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3319" w14:textId="5402D16E" w:rsidR="008A55AD" w:rsidRDefault="008A55AD" w:rsidP="00D67DCC">
      <w:pPr>
        <w:pStyle w:val="Title"/>
        <w:rPr>
          <w:rFonts w:ascii="Calibri" w:hAnsi="Calibri"/>
          <w:sz w:val="22"/>
          <w:szCs w:val="22"/>
        </w:rPr>
      </w:pPr>
    </w:p>
    <w:p w14:paraId="0B294A99" w14:textId="77777777" w:rsidR="002D14E2" w:rsidRDefault="002D14E2" w:rsidP="00D67DCC">
      <w:pPr>
        <w:pStyle w:val="Title"/>
        <w:rPr>
          <w:rFonts w:ascii="Calibri" w:hAnsi="Calibri"/>
          <w:sz w:val="22"/>
          <w:szCs w:val="22"/>
        </w:rPr>
      </w:pPr>
    </w:p>
    <w:p w14:paraId="4AD595A4" w14:textId="77777777" w:rsidR="008A55AD" w:rsidRPr="00962C70" w:rsidRDefault="008A55AD" w:rsidP="00D67DCC">
      <w:pPr>
        <w:pStyle w:val="Title"/>
        <w:rPr>
          <w:rFonts w:ascii="Calibri" w:hAnsi="Calibri"/>
          <w:color w:val="244061" w:themeColor="accent1" w:themeShade="80"/>
          <w:sz w:val="22"/>
          <w:szCs w:val="22"/>
        </w:rPr>
      </w:pPr>
    </w:p>
    <w:p w14:paraId="209F0314" w14:textId="13E81E0D" w:rsidR="00D67DCC" w:rsidRPr="00011BEC" w:rsidRDefault="00D67DCC" w:rsidP="00D67DCC">
      <w:pPr>
        <w:pStyle w:val="Title"/>
        <w:rPr>
          <w:rFonts w:ascii="Calibri" w:hAnsi="Calibri"/>
          <w:sz w:val="22"/>
          <w:szCs w:val="22"/>
        </w:rPr>
      </w:pPr>
      <w:r w:rsidRPr="00011BEC">
        <w:rPr>
          <w:rFonts w:ascii="Calibri" w:hAnsi="Calibri"/>
          <w:sz w:val="22"/>
          <w:szCs w:val="22"/>
        </w:rPr>
        <w:t>FRENSHAM PARISH COUNCIL</w:t>
      </w:r>
    </w:p>
    <w:p w14:paraId="0F45D00A" w14:textId="335E1201" w:rsidR="00D67DCC" w:rsidRPr="00011BEC" w:rsidRDefault="00D67DCC" w:rsidP="00D67DCC">
      <w:pPr>
        <w:jc w:val="center"/>
        <w:rPr>
          <w:rFonts w:ascii="Calibri" w:hAnsi="Calibri"/>
          <w:sz w:val="22"/>
          <w:szCs w:val="22"/>
        </w:rPr>
      </w:pPr>
      <w:r w:rsidRPr="00011BEC">
        <w:rPr>
          <w:rFonts w:ascii="Calibri" w:hAnsi="Calibri"/>
          <w:sz w:val="22"/>
          <w:szCs w:val="22"/>
        </w:rPr>
        <w:t xml:space="preserve">Minutes of </w:t>
      </w:r>
      <w:r w:rsidR="003C295C">
        <w:rPr>
          <w:rFonts w:ascii="Calibri" w:hAnsi="Calibri"/>
          <w:sz w:val="22"/>
          <w:szCs w:val="22"/>
        </w:rPr>
        <w:t xml:space="preserve">the </w:t>
      </w:r>
      <w:r w:rsidRPr="00011BEC">
        <w:rPr>
          <w:rFonts w:ascii="Calibri" w:hAnsi="Calibri"/>
          <w:sz w:val="22"/>
          <w:szCs w:val="22"/>
        </w:rPr>
        <w:t>Parish Council</w:t>
      </w:r>
      <w:r w:rsidR="00007F79">
        <w:rPr>
          <w:rFonts w:ascii="Calibri" w:hAnsi="Calibri"/>
          <w:sz w:val="22"/>
          <w:szCs w:val="22"/>
        </w:rPr>
        <w:t xml:space="preserve"> </w:t>
      </w:r>
      <w:r w:rsidRPr="00011BEC">
        <w:rPr>
          <w:rFonts w:ascii="Calibri" w:hAnsi="Calibri"/>
          <w:sz w:val="22"/>
          <w:szCs w:val="22"/>
        </w:rPr>
        <w:t xml:space="preserve">Meeting </w:t>
      </w:r>
      <w:r w:rsidR="0000417E" w:rsidRPr="00011BEC">
        <w:rPr>
          <w:rFonts w:ascii="Calibri" w:hAnsi="Calibri"/>
          <w:sz w:val="22"/>
          <w:szCs w:val="22"/>
        </w:rPr>
        <w:t>Wednesday</w:t>
      </w:r>
    </w:p>
    <w:p w14:paraId="044AC4D6" w14:textId="27915316" w:rsidR="00D67DCC" w:rsidRPr="00011BEC" w:rsidRDefault="00986A93" w:rsidP="002672D5">
      <w:pPr>
        <w:jc w:val="center"/>
        <w:rPr>
          <w:rFonts w:ascii="Calibri" w:hAnsi="Calibri"/>
          <w:sz w:val="22"/>
          <w:szCs w:val="22"/>
        </w:rPr>
      </w:pPr>
      <w:r>
        <w:rPr>
          <w:rFonts w:ascii="Calibri" w:hAnsi="Calibri"/>
          <w:sz w:val="22"/>
          <w:szCs w:val="22"/>
        </w:rPr>
        <w:t>8</w:t>
      </w:r>
      <w:r w:rsidRPr="00986A93">
        <w:rPr>
          <w:rFonts w:ascii="Calibri" w:hAnsi="Calibri"/>
          <w:sz w:val="22"/>
          <w:szCs w:val="22"/>
          <w:vertAlign w:val="superscript"/>
        </w:rPr>
        <w:t>th</w:t>
      </w:r>
      <w:r>
        <w:rPr>
          <w:rFonts w:ascii="Calibri" w:hAnsi="Calibri"/>
          <w:sz w:val="22"/>
          <w:szCs w:val="22"/>
        </w:rPr>
        <w:t xml:space="preserve"> February 202</w:t>
      </w:r>
      <w:r w:rsidR="005002D9">
        <w:rPr>
          <w:rFonts w:ascii="Calibri" w:hAnsi="Calibri"/>
          <w:sz w:val="22"/>
          <w:szCs w:val="22"/>
        </w:rPr>
        <w:t>3</w:t>
      </w:r>
      <w:r w:rsidR="00D67DCC" w:rsidRPr="00011BEC">
        <w:rPr>
          <w:rFonts w:ascii="Calibri" w:hAnsi="Calibri"/>
          <w:sz w:val="22"/>
          <w:szCs w:val="22"/>
        </w:rPr>
        <w:t xml:space="preserve"> at </w:t>
      </w:r>
      <w:r w:rsidR="00BA0A17">
        <w:rPr>
          <w:rFonts w:ascii="Calibri" w:hAnsi="Calibri"/>
          <w:sz w:val="22"/>
          <w:szCs w:val="22"/>
        </w:rPr>
        <w:t>7</w:t>
      </w:r>
      <w:r w:rsidR="00B97CC7">
        <w:rPr>
          <w:rFonts w:ascii="Calibri" w:hAnsi="Calibri"/>
          <w:sz w:val="22"/>
          <w:szCs w:val="22"/>
        </w:rPr>
        <w:t>.</w:t>
      </w:r>
      <w:r w:rsidR="00BA0A17">
        <w:rPr>
          <w:rFonts w:ascii="Calibri" w:hAnsi="Calibri"/>
          <w:sz w:val="22"/>
          <w:szCs w:val="22"/>
        </w:rPr>
        <w:t>3</w:t>
      </w:r>
      <w:r w:rsidR="00D67DCC" w:rsidRPr="00011BEC">
        <w:rPr>
          <w:rFonts w:ascii="Calibri" w:hAnsi="Calibri"/>
          <w:sz w:val="22"/>
          <w:szCs w:val="22"/>
        </w:rPr>
        <w:t>0pm</w:t>
      </w:r>
      <w:r w:rsidR="00EF3298">
        <w:rPr>
          <w:rFonts w:ascii="Calibri" w:hAnsi="Calibri"/>
          <w:sz w:val="22"/>
          <w:szCs w:val="22"/>
        </w:rPr>
        <w:t xml:space="preserve"> in the Parish Office</w:t>
      </w:r>
    </w:p>
    <w:p w14:paraId="436DF7DF" w14:textId="77777777" w:rsidR="00D67DCC" w:rsidRPr="00011BEC" w:rsidRDefault="00D67DCC" w:rsidP="00D67DCC">
      <w:pPr>
        <w:pStyle w:val="Heading1"/>
        <w:rPr>
          <w:rFonts w:ascii="Calibri" w:hAnsi="Calibri"/>
          <w:sz w:val="22"/>
          <w:szCs w:val="22"/>
        </w:rPr>
      </w:pPr>
      <w:r w:rsidRPr="00011BEC">
        <w:rPr>
          <w:rFonts w:ascii="Calibri" w:hAnsi="Calibri"/>
          <w:sz w:val="22"/>
          <w:szCs w:val="22"/>
        </w:rPr>
        <w:t>Present</w:t>
      </w:r>
    </w:p>
    <w:p w14:paraId="19F8A1FA" w14:textId="3433A5DB" w:rsidR="002F2FF9" w:rsidRPr="00011BEC" w:rsidRDefault="003000DA" w:rsidP="008577BD">
      <w:pPr>
        <w:ind w:left="4320" w:hanging="4320"/>
        <w:rPr>
          <w:rFonts w:ascii="Calibri" w:hAnsi="Calibri"/>
          <w:sz w:val="22"/>
          <w:szCs w:val="22"/>
        </w:rPr>
      </w:pPr>
      <w:proofErr w:type="spellStart"/>
      <w:r>
        <w:rPr>
          <w:rFonts w:ascii="Calibri" w:hAnsi="Calibri"/>
          <w:bCs/>
          <w:sz w:val="22"/>
          <w:szCs w:val="22"/>
        </w:rPr>
        <w:t>a</w:t>
      </w:r>
      <w:r w:rsidR="001562F8" w:rsidRPr="00011BEC">
        <w:rPr>
          <w:rFonts w:ascii="Calibri" w:hAnsi="Calibri"/>
          <w:sz w:val="22"/>
          <w:szCs w:val="22"/>
        </w:rPr>
        <w:t>Cllr</w:t>
      </w:r>
      <w:proofErr w:type="spellEnd"/>
      <w:r w:rsidR="001562F8" w:rsidRPr="00011BEC">
        <w:rPr>
          <w:rFonts w:ascii="Calibri" w:hAnsi="Calibri"/>
          <w:sz w:val="22"/>
          <w:szCs w:val="22"/>
        </w:rPr>
        <w:t xml:space="preserve"> Willis</w:t>
      </w:r>
      <w:r w:rsidR="00697BE2" w:rsidRPr="00011BEC">
        <w:rPr>
          <w:rFonts w:ascii="Calibri" w:hAnsi="Calibri"/>
          <w:sz w:val="22"/>
          <w:szCs w:val="22"/>
        </w:rPr>
        <w:t xml:space="preserve"> </w:t>
      </w:r>
      <w:r w:rsidR="001562F8" w:rsidRPr="00011BEC">
        <w:rPr>
          <w:rFonts w:ascii="Calibri" w:hAnsi="Calibri"/>
          <w:sz w:val="22"/>
          <w:szCs w:val="22"/>
        </w:rPr>
        <w:t>(</w:t>
      </w:r>
      <w:r w:rsidR="00C36350" w:rsidRPr="00011BEC">
        <w:rPr>
          <w:rFonts w:ascii="Calibri" w:hAnsi="Calibri"/>
          <w:sz w:val="22"/>
          <w:szCs w:val="22"/>
        </w:rPr>
        <w:t>Chairman)</w:t>
      </w:r>
      <w:r w:rsidR="00D67DCC" w:rsidRPr="00011BEC">
        <w:rPr>
          <w:rFonts w:ascii="Calibri" w:hAnsi="Calibri"/>
          <w:sz w:val="22"/>
          <w:szCs w:val="22"/>
        </w:rPr>
        <w:t xml:space="preserve"> </w:t>
      </w:r>
      <w:r w:rsidR="00D67DCC" w:rsidRPr="00011BEC">
        <w:rPr>
          <w:rFonts w:ascii="Calibri" w:hAnsi="Calibri"/>
          <w:sz w:val="22"/>
          <w:szCs w:val="22"/>
        </w:rPr>
        <w:tab/>
      </w:r>
      <w:r w:rsidR="00B102F1" w:rsidRPr="00011BEC">
        <w:rPr>
          <w:rFonts w:ascii="Calibri" w:hAnsi="Calibri"/>
          <w:b/>
          <w:sz w:val="22"/>
          <w:szCs w:val="22"/>
        </w:rPr>
        <w:t>*</w:t>
      </w:r>
      <w:r w:rsidR="00D67DCC" w:rsidRPr="00011BEC">
        <w:rPr>
          <w:rFonts w:ascii="Calibri" w:hAnsi="Calibri"/>
          <w:sz w:val="22"/>
          <w:szCs w:val="22"/>
        </w:rPr>
        <w:t xml:space="preserve"> Cllr</w:t>
      </w:r>
      <w:r w:rsidR="00A633F1" w:rsidRPr="00011BEC">
        <w:rPr>
          <w:rFonts w:ascii="Calibri" w:hAnsi="Calibri"/>
          <w:sz w:val="22"/>
          <w:szCs w:val="22"/>
        </w:rPr>
        <w:t xml:space="preserve"> Billing</w:t>
      </w:r>
      <w:r w:rsidR="002F2FF9" w:rsidRPr="00011BEC">
        <w:rPr>
          <w:rFonts w:ascii="Calibri" w:hAnsi="Calibri"/>
          <w:sz w:val="22"/>
          <w:szCs w:val="22"/>
        </w:rPr>
        <w:t>s</w:t>
      </w:r>
      <w:r w:rsidR="00D67DCC" w:rsidRPr="00011BEC">
        <w:rPr>
          <w:rFonts w:ascii="Calibri" w:hAnsi="Calibri"/>
          <w:sz w:val="22"/>
          <w:szCs w:val="22"/>
        </w:rPr>
        <w:tab/>
      </w:r>
      <w:r w:rsidR="00976B14" w:rsidRPr="00011BEC">
        <w:rPr>
          <w:rFonts w:ascii="Calibri" w:hAnsi="Calibri"/>
          <w:sz w:val="22"/>
          <w:szCs w:val="22"/>
        </w:rPr>
        <w:tab/>
      </w:r>
      <w:r w:rsidR="00976B14" w:rsidRPr="00011BEC">
        <w:rPr>
          <w:rFonts w:ascii="Calibri" w:hAnsi="Calibri"/>
          <w:sz w:val="22"/>
          <w:szCs w:val="22"/>
        </w:rPr>
        <w:tab/>
      </w:r>
      <w:r w:rsidR="00976B14" w:rsidRPr="00011BEC">
        <w:rPr>
          <w:rFonts w:ascii="Calibri" w:hAnsi="Calibri"/>
          <w:sz w:val="22"/>
          <w:szCs w:val="22"/>
        </w:rPr>
        <w:tab/>
      </w:r>
    </w:p>
    <w:p w14:paraId="354B9014" w14:textId="69518F10" w:rsidR="00411771" w:rsidRDefault="00986A93" w:rsidP="002F2FF9">
      <w:pPr>
        <w:ind w:left="4320" w:hanging="4320"/>
        <w:rPr>
          <w:rFonts w:ascii="Calibri" w:hAnsi="Calibri"/>
          <w:bCs/>
          <w:sz w:val="22"/>
          <w:szCs w:val="22"/>
        </w:rPr>
      </w:pPr>
      <w:proofErr w:type="spellStart"/>
      <w:r>
        <w:rPr>
          <w:rFonts w:ascii="Calibri" w:hAnsi="Calibri"/>
          <w:b/>
          <w:sz w:val="22"/>
          <w:szCs w:val="22"/>
        </w:rPr>
        <w:t>a</w:t>
      </w:r>
      <w:r w:rsidR="00D67DCC" w:rsidRPr="00011BEC">
        <w:rPr>
          <w:rFonts w:ascii="Calibri" w:hAnsi="Calibri"/>
          <w:sz w:val="22"/>
          <w:szCs w:val="22"/>
        </w:rPr>
        <w:t>Cllr</w:t>
      </w:r>
      <w:proofErr w:type="spellEnd"/>
      <w:r w:rsidR="00D67DCC" w:rsidRPr="00011BEC">
        <w:rPr>
          <w:rFonts w:ascii="Calibri" w:hAnsi="Calibri"/>
          <w:sz w:val="22"/>
          <w:szCs w:val="22"/>
        </w:rPr>
        <w:t xml:space="preserve"> </w:t>
      </w:r>
      <w:r w:rsidR="00697BE2" w:rsidRPr="00011BEC">
        <w:rPr>
          <w:rFonts w:ascii="Calibri" w:hAnsi="Calibri"/>
          <w:sz w:val="22"/>
          <w:szCs w:val="22"/>
        </w:rPr>
        <w:t>Turner-Mumford</w:t>
      </w:r>
      <w:r w:rsidR="00D67DCC" w:rsidRPr="00011BEC">
        <w:rPr>
          <w:rFonts w:ascii="Calibri" w:hAnsi="Calibri"/>
          <w:bCs/>
          <w:sz w:val="22"/>
          <w:szCs w:val="22"/>
        </w:rPr>
        <w:tab/>
      </w:r>
      <w:r w:rsidR="009409FC">
        <w:rPr>
          <w:rFonts w:ascii="Calibri" w:hAnsi="Calibri"/>
          <w:bCs/>
          <w:sz w:val="22"/>
          <w:szCs w:val="22"/>
        </w:rPr>
        <w:t>*Cllr Pickering</w:t>
      </w:r>
    </w:p>
    <w:p w14:paraId="383AA39A" w14:textId="4DFBE771" w:rsidR="002F2FF9" w:rsidRDefault="00986A93" w:rsidP="002F2FF9">
      <w:pPr>
        <w:ind w:left="4320" w:hanging="4320"/>
        <w:rPr>
          <w:rFonts w:ascii="Calibri" w:hAnsi="Calibri"/>
          <w:bCs/>
          <w:sz w:val="22"/>
          <w:szCs w:val="22"/>
        </w:rPr>
      </w:pPr>
      <w:r>
        <w:rPr>
          <w:rFonts w:ascii="Calibri" w:hAnsi="Calibri"/>
          <w:bCs/>
          <w:sz w:val="22"/>
          <w:szCs w:val="22"/>
        </w:rPr>
        <w:t>*</w:t>
      </w:r>
      <w:r w:rsidR="002F2FF9" w:rsidRPr="00011BEC">
        <w:rPr>
          <w:rFonts w:ascii="Calibri" w:hAnsi="Calibri"/>
          <w:bCs/>
          <w:sz w:val="22"/>
          <w:szCs w:val="22"/>
        </w:rPr>
        <w:t>Cllr Lamb</w:t>
      </w:r>
      <w:r w:rsidR="008577BD">
        <w:rPr>
          <w:rFonts w:ascii="Calibri" w:hAnsi="Calibri"/>
          <w:bCs/>
          <w:sz w:val="22"/>
          <w:szCs w:val="22"/>
        </w:rPr>
        <w:tab/>
        <w:t>*Cllr Davis</w:t>
      </w:r>
    </w:p>
    <w:p w14:paraId="08C9BDEB" w14:textId="0BEB5B96" w:rsidR="009409FC" w:rsidRPr="00011BEC" w:rsidRDefault="009409FC" w:rsidP="002F2FF9">
      <w:pPr>
        <w:ind w:left="4320" w:hanging="4320"/>
        <w:rPr>
          <w:rFonts w:ascii="Calibri" w:hAnsi="Calibri"/>
          <w:bCs/>
          <w:sz w:val="22"/>
          <w:szCs w:val="22"/>
        </w:rPr>
      </w:pPr>
      <w:r>
        <w:rPr>
          <w:rFonts w:ascii="Calibri" w:hAnsi="Calibri"/>
          <w:bCs/>
          <w:sz w:val="22"/>
          <w:szCs w:val="22"/>
        </w:rPr>
        <w:t>*Cllr Howard</w:t>
      </w:r>
    </w:p>
    <w:p w14:paraId="781608A4" w14:textId="32D05219" w:rsidR="00FB4E88" w:rsidRPr="00011BEC" w:rsidRDefault="00FB4E88" w:rsidP="008F6E00">
      <w:pPr>
        <w:rPr>
          <w:rFonts w:ascii="Calibri" w:hAnsi="Calibri"/>
          <w:sz w:val="22"/>
          <w:szCs w:val="22"/>
        </w:rPr>
      </w:pPr>
    </w:p>
    <w:p w14:paraId="346F250E" w14:textId="77777777" w:rsidR="00B13639" w:rsidRPr="00011BEC" w:rsidRDefault="00A05C9A" w:rsidP="00A05C9A">
      <w:pPr>
        <w:rPr>
          <w:rFonts w:ascii="Calibri" w:hAnsi="Calibri"/>
          <w:sz w:val="22"/>
          <w:szCs w:val="22"/>
        </w:rPr>
      </w:pPr>
      <w:r w:rsidRPr="00011BEC">
        <w:rPr>
          <w:rFonts w:ascii="Calibri" w:hAnsi="Calibri"/>
          <w:sz w:val="22"/>
          <w:szCs w:val="22"/>
        </w:rPr>
        <w:t>* Mrs Audsley (Clerk)</w:t>
      </w:r>
    </w:p>
    <w:p w14:paraId="14356AB9" w14:textId="3C6E7F53" w:rsidR="008577BD" w:rsidRDefault="003000DA" w:rsidP="00A05C9A">
      <w:pPr>
        <w:rPr>
          <w:rFonts w:ascii="Calibri" w:hAnsi="Calibri"/>
          <w:sz w:val="22"/>
          <w:szCs w:val="22"/>
        </w:rPr>
      </w:pPr>
      <w:proofErr w:type="spellStart"/>
      <w:r>
        <w:rPr>
          <w:rFonts w:ascii="Calibri" w:hAnsi="Calibri"/>
          <w:sz w:val="22"/>
          <w:szCs w:val="22"/>
        </w:rPr>
        <w:t>a</w:t>
      </w:r>
      <w:r w:rsidR="002425A6" w:rsidRPr="00011BEC">
        <w:rPr>
          <w:rFonts w:ascii="Calibri" w:hAnsi="Calibri"/>
          <w:sz w:val="22"/>
          <w:szCs w:val="22"/>
        </w:rPr>
        <w:t>Cllr</w:t>
      </w:r>
      <w:proofErr w:type="spellEnd"/>
      <w:r w:rsidR="002425A6" w:rsidRPr="00011BEC">
        <w:rPr>
          <w:rFonts w:ascii="Calibri" w:hAnsi="Calibri"/>
          <w:sz w:val="22"/>
          <w:szCs w:val="22"/>
        </w:rPr>
        <w:t xml:space="preserve"> Julia Potts (WBC)</w:t>
      </w:r>
      <w:r w:rsidR="00245997">
        <w:rPr>
          <w:rFonts w:ascii="Calibri" w:hAnsi="Calibri"/>
          <w:sz w:val="22"/>
          <w:szCs w:val="22"/>
        </w:rPr>
        <w:t xml:space="preserve"> </w:t>
      </w:r>
    </w:p>
    <w:p w14:paraId="5BE11DA6" w14:textId="6BFE9AC7" w:rsidR="00F108E7" w:rsidRDefault="00986A93" w:rsidP="00A05C9A">
      <w:pPr>
        <w:rPr>
          <w:rFonts w:ascii="Calibri" w:hAnsi="Calibri"/>
          <w:sz w:val="22"/>
          <w:szCs w:val="22"/>
        </w:rPr>
      </w:pPr>
      <w:r>
        <w:rPr>
          <w:rFonts w:ascii="Calibri" w:hAnsi="Calibri"/>
          <w:sz w:val="22"/>
          <w:szCs w:val="22"/>
        </w:rPr>
        <w:t>*</w:t>
      </w:r>
      <w:r w:rsidR="00F108E7">
        <w:rPr>
          <w:rFonts w:ascii="Calibri" w:hAnsi="Calibri"/>
          <w:sz w:val="22"/>
          <w:szCs w:val="22"/>
        </w:rPr>
        <w:t xml:space="preserve">Cllr </w:t>
      </w:r>
      <w:r w:rsidR="009409FC">
        <w:rPr>
          <w:rFonts w:ascii="Calibri" w:hAnsi="Calibri"/>
          <w:sz w:val="22"/>
          <w:szCs w:val="22"/>
        </w:rPr>
        <w:t>David Munro</w:t>
      </w:r>
      <w:r w:rsidR="00F108E7">
        <w:rPr>
          <w:rFonts w:ascii="Calibri" w:hAnsi="Calibri"/>
          <w:sz w:val="22"/>
          <w:szCs w:val="22"/>
        </w:rPr>
        <w:t xml:space="preserve"> (WBC)</w:t>
      </w:r>
    </w:p>
    <w:p w14:paraId="1862DEF7" w14:textId="3200F780" w:rsidR="00A05C9A" w:rsidRDefault="00390A6A" w:rsidP="00A05C9A">
      <w:pPr>
        <w:rPr>
          <w:rFonts w:ascii="Calibri" w:hAnsi="Calibri"/>
          <w:sz w:val="22"/>
          <w:szCs w:val="22"/>
        </w:rPr>
      </w:pPr>
      <w:proofErr w:type="spellStart"/>
      <w:r>
        <w:rPr>
          <w:rFonts w:ascii="Calibri" w:hAnsi="Calibri"/>
          <w:sz w:val="22"/>
          <w:szCs w:val="22"/>
        </w:rPr>
        <w:t>a</w:t>
      </w:r>
      <w:r w:rsidR="008577BD">
        <w:rPr>
          <w:rFonts w:ascii="Calibri" w:hAnsi="Calibri"/>
          <w:sz w:val="22"/>
          <w:szCs w:val="22"/>
        </w:rPr>
        <w:t>Cllr</w:t>
      </w:r>
      <w:proofErr w:type="spellEnd"/>
      <w:r w:rsidR="008577BD">
        <w:rPr>
          <w:rFonts w:ascii="Calibri" w:hAnsi="Calibri"/>
          <w:sz w:val="22"/>
          <w:szCs w:val="22"/>
        </w:rPr>
        <w:t xml:space="preserve"> Harmer (SCC)</w:t>
      </w:r>
      <w:r w:rsidR="009D6275">
        <w:rPr>
          <w:rFonts w:ascii="Calibri" w:hAnsi="Calibri"/>
          <w:sz w:val="22"/>
          <w:szCs w:val="22"/>
        </w:rPr>
        <w:t>.</w:t>
      </w:r>
    </w:p>
    <w:p w14:paraId="640C3821" w14:textId="43D22720" w:rsidR="00245997" w:rsidRDefault="00245997" w:rsidP="00A05C9A">
      <w:pPr>
        <w:rPr>
          <w:rFonts w:ascii="Calibri" w:hAnsi="Calibri"/>
          <w:sz w:val="22"/>
          <w:szCs w:val="22"/>
        </w:rPr>
      </w:pPr>
    </w:p>
    <w:p w14:paraId="7033C7FF" w14:textId="3B8B7CBF" w:rsidR="00245997" w:rsidRPr="00011BEC" w:rsidRDefault="003000DA" w:rsidP="00A05C9A">
      <w:pPr>
        <w:rPr>
          <w:rFonts w:ascii="Calibri" w:hAnsi="Calibri"/>
          <w:sz w:val="22"/>
          <w:szCs w:val="22"/>
        </w:rPr>
      </w:pPr>
      <w:r>
        <w:rPr>
          <w:rFonts w:ascii="Calibri" w:hAnsi="Calibri"/>
          <w:sz w:val="22"/>
          <w:szCs w:val="22"/>
        </w:rPr>
        <w:t xml:space="preserve"> 0 </w:t>
      </w:r>
      <w:r w:rsidR="00245997">
        <w:rPr>
          <w:rFonts w:ascii="Calibri" w:hAnsi="Calibri"/>
          <w:sz w:val="22"/>
          <w:szCs w:val="22"/>
        </w:rPr>
        <w:t>member</w:t>
      </w:r>
      <w:r w:rsidR="001C194C">
        <w:rPr>
          <w:rFonts w:ascii="Calibri" w:hAnsi="Calibri"/>
          <w:sz w:val="22"/>
          <w:szCs w:val="22"/>
        </w:rPr>
        <w:t>s</w:t>
      </w:r>
      <w:r w:rsidR="00245997">
        <w:rPr>
          <w:rFonts w:ascii="Calibri" w:hAnsi="Calibri"/>
          <w:sz w:val="22"/>
          <w:szCs w:val="22"/>
        </w:rPr>
        <w:t xml:space="preserve"> of the public</w:t>
      </w:r>
    </w:p>
    <w:p w14:paraId="0056836D" w14:textId="77777777" w:rsidR="00D67DCC" w:rsidRPr="00011BEC" w:rsidRDefault="00D67DCC" w:rsidP="00D67DCC">
      <w:pPr>
        <w:ind w:left="4320" w:hanging="4320"/>
        <w:rPr>
          <w:rFonts w:ascii="Calibri" w:hAnsi="Calibri"/>
          <w:b/>
          <w:sz w:val="22"/>
          <w:szCs w:val="22"/>
        </w:rPr>
      </w:pPr>
    </w:p>
    <w:p w14:paraId="1C81F096" w14:textId="77777777" w:rsidR="00582629" w:rsidRDefault="00D67DCC" w:rsidP="00582629">
      <w:pPr>
        <w:rPr>
          <w:rFonts w:ascii="Calibri" w:hAnsi="Calibri"/>
          <w:sz w:val="22"/>
          <w:szCs w:val="22"/>
        </w:rPr>
      </w:pPr>
      <w:r w:rsidRPr="00011BEC">
        <w:rPr>
          <w:rFonts w:ascii="Calibri" w:hAnsi="Calibri"/>
          <w:b/>
          <w:sz w:val="22"/>
          <w:szCs w:val="22"/>
        </w:rPr>
        <w:t>*</w:t>
      </w:r>
      <w:r w:rsidRPr="00011BEC">
        <w:rPr>
          <w:rFonts w:ascii="Calibri" w:hAnsi="Calibri"/>
          <w:sz w:val="22"/>
          <w:szCs w:val="22"/>
        </w:rPr>
        <w:t xml:space="preserve"> = present    </w:t>
      </w:r>
      <w:r w:rsidRPr="00011BEC">
        <w:rPr>
          <w:rFonts w:ascii="Calibri" w:hAnsi="Calibri"/>
          <w:b/>
          <w:sz w:val="22"/>
          <w:szCs w:val="22"/>
        </w:rPr>
        <w:t>a</w:t>
      </w:r>
      <w:r w:rsidRPr="00011BEC">
        <w:rPr>
          <w:rFonts w:ascii="Calibri" w:hAnsi="Calibri"/>
          <w:sz w:val="22"/>
          <w:szCs w:val="22"/>
        </w:rPr>
        <w:t xml:space="preserve"> = apologies received</w:t>
      </w:r>
    </w:p>
    <w:p w14:paraId="10A03BFA" w14:textId="77777777" w:rsidR="00582629" w:rsidRDefault="00582629" w:rsidP="00582629">
      <w:pPr>
        <w:rPr>
          <w:rFonts w:ascii="Calibri" w:hAnsi="Calibri"/>
          <w:sz w:val="22"/>
          <w:szCs w:val="22"/>
        </w:rPr>
      </w:pPr>
    </w:p>
    <w:p w14:paraId="4EA13C38" w14:textId="77777777" w:rsidR="00B16BFD" w:rsidRPr="00860224" w:rsidRDefault="00B16BFD" w:rsidP="00860224">
      <w:pPr>
        <w:pStyle w:val="ListParagraph"/>
        <w:rPr>
          <w:rFonts w:ascii="Calibri" w:hAnsi="Calibri"/>
          <w:b/>
          <w:sz w:val="22"/>
          <w:szCs w:val="22"/>
        </w:rPr>
      </w:pPr>
    </w:p>
    <w:p w14:paraId="032B509D" w14:textId="36BD594A" w:rsidR="00860224" w:rsidRPr="00D30BB8" w:rsidRDefault="00986A93" w:rsidP="00D30BB8">
      <w:pPr>
        <w:rPr>
          <w:rFonts w:ascii="Calibri" w:hAnsi="Calibri"/>
          <w:b/>
          <w:sz w:val="22"/>
          <w:szCs w:val="22"/>
        </w:rPr>
      </w:pPr>
      <w:r>
        <w:rPr>
          <w:rFonts w:ascii="Calibri" w:hAnsi="Calibri"/>
          <w:b/>
          <w:sz w:val="22"/>
          <w:szCs w:val="22"/>
        </w:rPr>
        <w:t>70</w:t>
      </w:r>
      <w:r w:rsidR="00D30BB8">
        <w:rPr>
          <w:rFonts w:ascii="Calibri" w:hAnsi="Calibri"/>
          <w:b/>
          <w:sz w:val="22"/>
          <w:szCs w:val="22"/>
        </w:rPr>
        <w:t>/22</w:t>
      </w:r>
      <w:r w:rsidR="00D30BB8">
        <w:rPr>
          <w:rFonts w:ascii="Calibri" w:hAnsi="Calibri"/>
          <w:b/>
          <w:sz w:val="22"/>
          <w:szCs w:val="22"/>
        </w:rPr>
        <w:tab/>
      </w:r>
      <w:r w:rsidR="00860224" w:rsidRPr="00D30BB8">
        <w:rPr>
          <w:rFonts w:ascii="Calibri" w:hAnsi="Calibri"/>
          <w:b/>
          <w:sz w:val="22"/>
          <w:szCs w:val="22"/>
        </w:rPr>
        <w:t>Disclosure of Pecuniary and Other Interests.</w:t>
      </w:r>
    </w:p>
    <w:p w14:paraId="2FC044F8" w14:textId="77777777" w:rsidR="00860224" w:rsidRPr="00860224" w:rsidRDefault="00860224" w:rsidP="00860224">
      <w:pPr>
        <w:pStyle w:val="ListParagraph"/>
        <w:rPr>
          <w:rFonts w:ascii="Calibri" w:hAnsi="Calibri"/>
          <w:b/>
          <w:sz w:val="22"/>
          <w:szCs w:val="22"/>
        </w:rPr>
      </w:pPr>
      <w:r w:rsidRPr="00860224">
        <w:rPr>
          <w:rFonts w:ascii="Calibri" w:hAnsi="Calibri"/>
          <w:b/>
          <w:sz w:val="22"/>
          <w:szCs w:val="22"/>
        </w:rPr>
        <w:t>To receive from members, in relation to any items included on the agenda for this meeting, disclosure of any interests which are required to be disclosed by Section 94(1) of the Local Government Act 1972; and in accordance with The Parish Councils (Model Code of Conduct) Order 2001. (2012)</w:t>
      </w:r>
    </w:p>
    <w:p w14:paraId="37F40D7E" w14:textId="77777777" w:rsidR="00860224" w:rsidRDefault="00860224" w:rsidP="00997D77">
      <w:pPr>
        <w:pStyle w:val="ListParagraph"/>
        <w:rPr>
          <w:rFonts w:ascii="Calibri" w:hAnsi="Calibri"/>
          <w:b/>
          <w:sz w:val="22"/>
          <w:szCs w:val="22"/>
        </w:rPr>
      </w:pPr>
    </w:p>
    <w:p w14:paraId="3503D0BD" w14:textId="58E7A2B3" w:rsidR="009D0B32" w:rsidRPr="009D0B32" w:rsidRDefault="00BC5801" w:rsidP="00997D77">
      <w:pPr>
        <w:pStyle w:val="ListParagraph"/>
        <w:rPr>
          <w:rFonts w:ascii="Calibri" w:hAnsi="Calibri"/>
          <w:bCs/>
          <w:sz w:val="22"/>
          <w:szCs w:val="22"/>
        </w:rPr>
      </w:pPr>
      <w:r>
        <w:rPr>
          <w:rFonts w:ascii="Calibri" w:hAnsi="Calibri"/>
          <w:bCs/>
          <w:sz w:val="22"/>
          <w:szCs w:val="22"/>
        </w:rPr>
        <w:t>None.</w:t>
      </w:r>
    </w:p>
    <w:p w14:paraId="5730EEB1" w14:textId="77777777" w:rsidR="009D0B32" w:rsidRDefault="009D0B32" w:rsidP="00997D77">
      <w:pPr>
        <w:pStyle w:val="ListParagraph"/>
        <w:rPr>
          <w:rFonts w:ascii="Calibri" w:hAnsi="Calibri"/>
          <w:b/>
          <w:sz w:val="22"/>
          <w:szCs w:val="22"/>
        </w:rPr>
      </w:pPr>
    </w:p>
    <w:p w14:paraId="7671B130" w14:textId="5F4F8C51" w:rsidR="00B5681A" w:rsidRPr="0083152D" w:rsidRDefault="00986A93" w:rsidP="0083152D">
      <w:pPr>
        <w:pStyle w:val="BodyText3"/>
        <w:rPr>
          <w:rFonts w:ascii="Calibri" w:hAnsi="Calibri"/>
          <w:b/>
          <w:bCs/>
          <w:sz w:val="22"/>
          <w:szCs w:val="22"/>
        </w:rPr>
      </w:pPr>
      <w:r>
        <w:rPr>
          <w:rFonts w:ascii="Calibri" w:hAnsi="Calibri"/>
          <w:b/>
          <w:bCs/>
          <w:sz w:val="22"/>
          <w:szCs w:val="22"/>
        </w:rPr>
        <w:t>71</w:t>
      </w:r>
      <w:r w:rsidR="0083152D" w:rsidRPr="0083152D">
        <w:rPr>
          <w:rFonts w:ascii="Calibri" w:hAnsi="Calibri"/>
          <w:b/>
          <w:bCs/>
          <w:sz w:val="22"/>
          <w:szCs w:val="22"/>
        </w:rPr>
        <w:t>/22</w:t>
      </w:r>
      <w:r w:rsidR="0083152D" w:rsidRPr="0083152D">
        <w:rPr>
          <w:rFonts w:ascii="Calibri" w:hAnsi="Calibri"/>
          <w:b/>
          <w:bCs/>
          <w:sz w:val="22"/>
          <w:szCs w:val="22"/>
        </w:rPr>
        <w:tab/>
      </w:r>
      <w:r w:rsidR="00B5681A" w:rsidRPr="0083152D">
        <w:rPr>
          <w:rFonts w:ascii="Calibri" w:hAnsi="Calibri"/>
          <w:b/>
          <w:bCs/>
          <w:sz w:val="22"/>
          <w:szCs w:val="22"/>
        </w:rPr>
        <w:t>Apologies</w:t>
      </w:r>
    </w:p>
    <w:p w14:paraId="02A772F4" w14:textId="77777777" w:rsidR="00B5681A" w:rsidRPr="00B5681A" w:rsidRDefault="00B5681A" w:rsidP="00B5681A">
      <w:pPr>
        <w:pStyle w:val="BodyText3"/>
        <w:ind w:left="720"/>
        <w:rPr>
          <w:rFonts w:ascii="Calibri" w:hAnsi="Calibri"/>
          <w:sz w:val="22"/>
          <w:szCs w:val="22"/>
        </w:rPr>
      </w:pPr>
    </w:p>
    <w:p w14:paraId="3285B98A" w14:textId="3F87C233" w:rsidR="006A0675" w:rsidRDefault="007C352E" w:rsidP="00B5681A">
      <w:pPr>
        <w:pStyle w:val="BodyText3"/>
        <w:ind w:left="720"/>
        <w:rPr>
          <w:rFonts w:ascii="Calibri" w:hAnsi="Calibri"/>
          <w:sz w:val="22"/>
          <w:szCs w:val="22"/>
        </w:rPr>
      </w:pPr>
      <w:r w:rsidRPr="006A0675">
        <w:rPr>
          <w:rFonts w:ascii="Calibri" w:hAnsi="Calibri"/>
          <w:sz w:val="22"/>
          <w:szCs w:val="22"/>
        </w:rPr>
        <w:t>Cllr</w:t>
      </w:r>
      <w:r w:rsidR="008150EB">
        <w:rPr>
          <w:rFonts w:ascii="Calibri" w:hAnsi="Calibri"/>
          <w:sz w:val="22"/>
          <w:szCs w:val="22"/>
        </w:rPr>
        <w:t>s Willis</w:t>
      </w:r>
      <w:r w:rsidR="00390A6A">
        <w:rPr>
          <w:rFonts w:ascii="Calibri" w:hAnsi="Calibri"/>
          <w:sz w:val="22"/>
          <w:szCs w:val="22"/>
        </w:rPr>
        <w:t xml:space="preserve">, </w:t>
      </w:r>
      <w:r w:rsidR="00986A93">
        <w:rPr>
          <w:rFonts w:ascii="Calibri" w:hAnsi="Calibri"/>
          <w:sz w:val="22"/>
          <w:szCs w:val="22"/>
        </w:rPr>
        <w:t>and Turner-Mumford</w:t>
      </w:r>
      <w:r w:rsidRPr="006A0675">
        <w:rPr>
          <w:rFonts w:ascii="Calibri" w:hAnsi="Calibri"/>
          <w:sz w:val="22"/>
          <w:szCs w:val="22"/>
        </w:rPr>
        <w:t xml:space="preserve"> of which reasons were accepted</w:t>
      </w:r>
      <w:r w:rsidR="008150EB">
        <w:rPr>
          <w:rFonts w:ascii="Calibri" w:hAnsi="Calibri"/>
          <w:sz w:val="22"/>
          <w:szCs w:val="22"/>
        </w:rPr>
        <w:t>. WBC Cllr</w:t>
      </w:r>
      <w:r w:rsidR="00AF78B1">
        <w:rPr>
          <w:rFonts w:ascii="Calibri" w:hAnsi="Calibri"/>
          <w:sz w:val="22"/>
          <w:szCs w:val="22"/>
        </w:rPr>
        <w:t xml:space="preserve"> </w:t>
      </w:r>
      <w:r w:rsidR="005F7184">
        <w:rPr>
          <w:rFonts w:ascii="Calibri" w:hAnsi="Calibri"/>
          <w:sz w:val="22"/>
          <w:szCs w:val="22"/>
        </w:rPr>
        <w:t>Potts</w:t>
      </w:r>
      <w:r w:rsidR="008E5351">
        <w:rPr>
          <w:rFonts w:ascii="Calibri" w:hAnsi="Calibri"/>
          <w:sz w:val="22"/>
          <w:szCs w:val="22"/>
        </w:rPr>
        <w:t>.</w:t>
      </w:r>
    </w:p>
    <w:p w14:paraId="7DBB0D0E" w14:textId="77777777" w:rsidR="00326510" w:rsidRPr="006A0675" w:rsidRDefault="00326510" w:rsidP="00B5681A">
      <w:pPr>
        <w:pStyle w:val="BodyText3"/>
        <w:ind w:left="720"/>
        <w:rPr>
          <w:rFonts w:ascii="Calibri" w:hAnsi="Calibri"/>
          <w:sz w:val="22"/>
          <w:szCs w:val="22"/>
        </w:rPr>
      </w:pPr>
    </w:p>
    <w:p w14:paraId="32451966" w14:textId="4CF0E86D" w:rsidR="00B5681A" w:rsidRDefault="00AF78B1" w:rsidP="0083152D">
      <w:pPr>
        <w:pStyle w:val="BodyText3"/>
        <w:rPr>
          <w:rFonts w:ascii="Calibri" w:hAnsi="Calibri"/>
          <w:b/>
          <w:bCs/>
          <w:sz w:val="22"/>
          <w:szCs w:val="22"/>
        </w:rPr>
      </w:pPr>
      <w:r>
        <w:rPr>
          <w:rFonts w:ascii="Calibri" w:hAnsi="Calibri"/>
          <w:b/>
          <w:bCs/>
          <w:sz w:val="22"/>
          <w:szCs w:val="22"/>
        </w:rPr>
        <w:t>72</w:t>
      </w:r>
      <w:r w:rsidR="0083152D" w:rsidRPr="0083152D">
        <w:rPr>
          <w:rFonts w:ascii="Calibri" w:hAnsi="Calibri"/>
          <w:b/>
          <w:bCs/>
          <w:sz w:val="22"/>
          <w:szCs w:val="22"/>
        </w:rPr>
        <w:t>/22</w:t>
      </w:r>
      <w:r w:rsidR="00B5681A" w:rsidRPr="0083152D">
        <w:rPr>
          <w:rFonts w:ascii="Calibri" w:hAnsi="Calibri"/>
          <w:b/>
          <w:bCs/>
          <w:sz w:val="22"/>
          <w:szCs w:val="22"/>
        </w:rPr>
        <w:tab/>
        <w:t>Approval of Council Minutes</w:t>
      </w:r>
    </w:p>
    <w:p w14:paraId="40A86BD5" w14:textId="77777777" w:rsidR="00C91BAB" w:rsidRPr="0083152D" w:rsidRDefault="00C91BAB" w:rsidP="0083152D">
      <w:pPr>
        <w:pStyle w:val="BodyText3"/>
        <w:rPr>
          <w:rFonts w:ascii="Calibri" w:hAnsi="Calibri"/>
          <w:b/>
          <w:bCs/>
          <w:sz w:val="22"/>
          <w:szCs w:val="22"/>
        </w:rPr>
      </w:pPr>
    </w:p>
    <w:p w14:paraId="1FEC1B20" w14:textId="58526F40" w:rsidR="00B5681A" w:rsidRPr="00B5681A" w:rsidRDefault="0031660E" w:rsidP="00B5681A">
      <w:pPr>
        <w:pStyle w:val="BodyText3"/>
        <w:ind w:left="720"/>
        <w:rPr>
          <w:rFonts w:ascii="Calibri" w:hAnsi="Calibri"/>
          <w:sz w:val="22"/>
          <w:szCs w:val="22"/>
        </w:rPr>
      </w:pPr>
      <w:r w:rsidRPr="0031660E">
        <w:rPr>
          <w:rFonts w:ascii="Calibri" w:hAnsi="Calibri"/>
          <w:sz w:val="22"/>
          <w:szCs w:val="22"/>
        </w:rPr>
        <w:t>To note and approve (previously circulated) Council minutes of 1</w:t>
      </w:r>
      <w:r w:rsidR="00AF78B1">
        <w:rPr>
          <w:rFonts w:ascii="Calibri" w:hAnsi="Calibri"/>
          <w:sz w:val="22"/>
          <w:szCs w:val="22"/>
        </w:rPr>
        <w:t>3</w:t>
      </w:r>
      <w:r w:rsidR="00AF78B1" w:rsidRPr="00AF78B1">
        <w:rPr>
          <w:rFonts w:ascii="Calibri" w:hAnsi="Calibri"/>
          <w:sz w:val="22"/>
          <w:szCs w:val="22"/>
          <w:vertAlign w:val="superscript"/>
        </w:rPr>
        <w:t>th</w:t>
      </w:r>
      <w:r w:rsidR="00AF78B1">
        <w:rPr>
          <w:rFonts w:ascii="Calibri" w:hAnsi="Calibri"/>
          <w:sz w:val="22"/>
          <w:szCs w:val="22"/>
        </w:rPr>
        <w:t xml:space="preserve"> December </w:t>
      </w:r>
      <w:r w:rsidRPr="0031660E">
        <w:rPr>
          <w:rFonts w:ascii="Calibri" w:hAnsi="Calibri"/>
          <w:sz w:val="22"/>
          <w:szCs w:val="22"/>
        </w:rPr>
        <w:t>2022 and all recommendations therein.</w:t>
      </w:r>
    </w:p>
    <w:p w14:paraId="0ECCAAAA" w14:textId="77777777" w:rsidR="00B5681A" w:rsidRDefault="00B5681A" w:rsidP="008F66EA">
      <w:pPr>
        <w:pStyle w:val="BodyText3"/>
        <w:ind w:left="1014"/>
        <w:rPr>
          <w:rFonts w:ascii="Calibri" w:hAnsi="Calibri"/>
          <w:sz w:val="22"/>
          <w:szCs w:val="22"/>
        </w:rPr>
      </w:pPr>
    </w:p>
    <w:p w14:paraId="016D3D30" w14:textId="0BCDFBC1" w:rsidR="003C3648" w:rsidRPr="00011BEC" w:rsidRDefault="003C3648" w:rsidP="003C3648">
      <w:pPr>
        <w:pStyle w:val="ListParagraph"/>
        <w:rPr>
          <w:rFonts w:ascii="Calibri" w:hAnsi="Calibri"/>
          <w:bCs/>
          <w:sz w:val="22"/>
          <w:szCs w:val="22"/>
        </w:rPr>
      </w:pPr>
      <w:bookmarkStart w:id="0" w:name="_Hlk104376812"/>
      <w:r w:rsidRPr="00011BEC">
        <w:rPr>
          <w:rFonts w:ascii="Calibri" w:hAnsi="Calibri"/>
          <w:bCs/>
          <w:sz w:val="22"/>
          <w:szCs w:val="22"/>
        </w:rPr>
        <w:t xml:space="preserve">The minutes of the Council meeting held </w:t>
      </w:r>
      <w:r w:rsidR="00AF78B1">
        <w:rPr>
          <w:rFonts w:ascii="Calibri" w:hAnsi="Calibri"/>
          <w:bCs/>
          <w:sz w:val="22"/>
          <w:szCs w:val="22"/>
        </w:rPr>
        <w:t>13</w:t>
      </w:r>
      <w:r w:rsidR="00AF78B1" w:rsidRPr="00AF78B1">
        <w:rPr>
          <w:rFonts w:ascii="Calibri" w:hAnsi="Calibri"/>
          <w:bCs/>
          <w:sz w:val="22"/>
          <w:szCs w:val="22"/>
          <w:vertAlign w:val="superscript"/>
        </w:rPr>
        <w:t>th</w:t>
      </w:r>
      <w:r w:rsidR="00AF78B1">
        <w:rPr>
          <w:rFonts w:ascii="Calibri" w:hAnsi="Calibri"/>
          <w:bCs/>
          <w:sz w:val="22"/>
          <w:szCs w:val="22"/>
        </w:rPr>
        <w:t xml:space="preserve"> December</w:t>
      </w:r>
      <w:r>
        <w:rPr>
          <w:rFonts w:ascii="Calibri" w:hAnsi="Calibri"/>
          <w:bCs/>
          <w:sz w:val="22"/>
          <w:szCs w:val="22"/>
        </w:rPr>
        <w:t xml:space="preserve"> 2022</w:t>
      </w:r>
      <w:r w:rsidRPr="00011BEC">
        <w:rPr>
          <w:rFonts w:ascii="Calibri" w:hAnsi="Calibri"/>
          <w:bCs/>
          <w:sz w:val="22"/>
          <w:szCs w:val="22"/>
        </w:rPr>
        <w:t xml:space="preserve"> (previously circulated) and all recommendations contained therein were approved and signed.</w:t>
      </w:r>
    </w:p>
    <w:bookmarkEnd w:id="0"/>
    <w:p w14:paraId="0896D884" w14:textId="77777777" w:rsidR="003C3648" w:rsidRDefault="003C3648" w:rsidP="00B5681A">
      <w:pPr>
        <w:pStyle w:val="BodyText3"/>
        <w:ind w:left="720"/>
        <w:rPr>
          <w:rFonts w:ascii="Calibri" w:hAnsi="Calibri"/>
          <w:sz w:val="22"/>
          <w:szCs w:val="22"/>
        </w:rPr>
      </w:pPr>
    </w:p>
    <w:p w14:paraId="4CFFE430" w14:textId="76F61932" w:rsidR="003E3D57" w:rsidRPr="00B31FEC" w:rsidRDefault="00AF78B1" w:rsidP="00B31FEC">
      <w:pPr>
        <w:pStyle w:val="BodyText3"/>
        <w:rPr>
          <w:rFonts w:ascii="Calibri" w:hAnsi="Calibri" w:cs="Calibri"/>
          <w:sz w:val="22"/>
          <w:szCs w:val="22"/>
        </w:rPr>
      </w:pPr>
      <w:r>
        <w:rPr>
          <w:rFonts w:ascii="Calibri" w:hAnsi="Calibri"/>
          <w:b/>
          <w:bCs/>
          <w:sz w:val="22"/>
          <w:szCs w:val="22"/>
        </w:rPr>
        <w:t>73</w:t>
      </w:r>
      <w:r w:rsidR="00BC5801">
        <w:rPr>
          <w:rFonts w:ascii="Calibri" w:hAnsi="Calibri"/>
          <w:b/>
          <w:bCs/>
          <w:sz w:val="22"/>
          <w:szCs w:val="22"/>
        </w:rPr>
        <w:t>/</w:t>
      </w:r>
      <w:r w:rsidR="001B46DF" w:rsidRPr="001B46DF">
        <w:rPr>
          <w:rFonts w:ascii="Calibri" w:hAnsi="Calibri"/>
          <w:b/>
          <w:bCs/>
          <w:sz w:val="22"/>
          <w:szCs w:val="22"/>
        </w:rPr>
        <w:t>22</w:t>
      </w:r>
      <w:r w:rsidR="001B46DF" w:rsidRPr="001B46DF">
        <w:rPr>
          <w:rFonts w:ascii="Calibri" w:hAnsi="Calibri"/>
          <w:b/>
          <w:bCs/>
          <w:sz w:val="22"/>
          <w:szCs w:val="22"/>
        </w:rPr>
        <w:tab/>
      </w:r>
      <w:bookmarkStart w:id="1" w:name="_Hlk107404706"/>
      <w:r w:rsidR="003E3D57">
        <w:rPr>
          <w:rFonts w:ascii="Calibri" w:hAnsi="Calibri" w:cs="Calibri"/>
          <w:b/>
          <w:sz w:val="22"/>
          <w:szCs w:val="22"/>
        </w:rPr>
        <w:t>Approval of</w:t>
      </w:r>
      <w:r w:rsidR="003E3D57" w:rsidRPr="00BE7155">
        <w:rPr>
          <w:rFonts w:ascii="Calibri" w:hAnsi="Calibri" w:cs="Calibri"/>
          <w:b/>
          <w:sz w:val="22"/>
          <w:szCs w:val="22"/>
        </w:rPr>
        <w:t xml:space="preserve"> Planning and Highways </w:t>
      </w:r>
      <w:r w:rsidR="003E3D57">
        <w:rPr>
          <w:rFonts w:ascii="Calibri" w:hAnsi="Calibri" w:cs="Calibri"/>
          <w:b/>
          <w:sz w:val="22"/>
          <w:szCs w:val="22"/>
        </w:rPr>
        <w:t>minutes</w:t>
      </w:r>
    </w:p>
    <w:bookmarkEnd w:id="1"/>
    <w:p w14:paraId="0FEB5A5A" w14:textId="77777777" w:rsidR="00DF3AFA" w:rsidRDefault="00DF3AFA" w:rsidP="00D554DF">
      <w:pPr>
        <w:pStyle w:val="ListParagraph"/>
        <w:rPr>
          <w:rFonts w:ascii="Calibri" w:hAnsi="Calibri" w:cs="Calibri"/>
          <w:bCs/>
          <w:sz w:val="22"/>
          <w:szCs w:val="22"/>
        </w:rPr>
      </w:pPr>
    </w:p>
    <w:p w14:paraId="42761D57" w14:textId="399A955A" w:rsidR="00DF3AFA" w:rsidRDefault="00DF3AFA" w:rsidP="00DF3AFA">
      <w:pPr>
        <w:pStyle w:val="ListParagraph"/>
        <w:rPr>
          <w:rFonts w:ascii="Calibri" w:hAnsi="Calibri" w:cs="Calibri"/>
          <w:bCs/>
          <w:sz w:val="22"/>
          <w:szCs w:val="22"/>
        </w:rPr>
      </w:pPr>
      <w:r w:rsidRPr="00BE7155">
        <w:rPr>
          <w:rFonts w:ascii="Calibri" w:hAnsi="Calibri" w:cs="Calibri"/>
          <w:bCs/>
          <w:sz w:val="22"/>
          <w:szCs w:val="22"/>
        </w:rPr>
        <w:t xml:space="preserve">To note and approve (previously circulated) </w:t>
      </w:r>
      <w:r>
        <w:rPr>
          <w:rFonts w:ascii="Calibri" w:hAnsi="Calibri" w:cs="Calibri"/>
          <w:bCs/>
          <w:sz w:val="22"/>
          <w:szCs w:val="22"/>
        </w:rPr>
        <w:t>minutes of the 21</w:t>
      </w:r>
      <w:r w:rsidRPr="00DF3AFA">
        <w:rPr>
          <w:rFonts w:ascii="Calibri" w:hAnsi="Calibri" w:cs="Calibri"/>
          <w:bCs/>
          <w:sz w:val="22"/>
          <w:szCs w:val="22"/>
          <w:vertAlign w:val="superscript"/>
        </w:rPr>
        <w:t>st</w:t>
      </w:r>
      <w:r>
        <w:rPr>
          <w:rFonts w:ascii="Calibri" w:hAnsi="Calibri" w:cs="Calibri"/>
          <w:bCs/>
          <w:sz w:val="22"/>
          <w:szCs w:val="22"/>
        </w:rPr>
        <w:t xml:space="preserve"> December 2022 and all recommendations contained therein.</w:t>
      </w:r>
    </w:p>
    <w:p w14:paraId="4850695F" w14:textId="77777777" w:rsidR="00DF3AFA" w:rsidRDefault="00DF3AFA" w:rsidP="00DF3AFA">
      <w:pPr>
        <w:pStyle w:val="ListParagraph"/>
        <w:ind w:left="426"/>
        <w:rPr>
          <w:rFonts w:ascii="Calibri" w:hAnsi="Calibri" w:cs="Calibri"/>
          <w:bCs/>
          <w:sz w:val="22"/>
          <w:szCs w:val="22"/>
        </w:rPr>
      </w:pPr>
    </w:p>
    <w:p w14:paraId="4FE74863" w14:textId="1A50ED91" w:rsidR="00DF3AFA" w:rsidRPr="00011BEC" w:rsidRDefault="00DF3AFA" w:rsidP="00DF3AFA">
      <w:pPr>
        <w:pStyle w:val="ListParagraph"/>
        <w:rPr>
          <w:rFonts w:ascii="Calibri" w:hAnsi="Calibri"/>
          <w:bCs/>
          <w:sz w:val="22"/>
          <w:szCs w:val="22"/>
        </w:rPr>
      </w:pPr>
      <w:r w:rsidRPr="00011BEC">
        <w:rPr>
          <w:rFonts w:ascii="Calibri" w:hAnsi="Calibri"/>
          <w:bCs/>
          <w:sz w:val="22"/>
          <w:szCs w:val="22"/>
        </w:rPr>
        <w:t xml:space="preserve">The minutes of the </w:t>
      </w:r>
      <w:r>
        <w:rPr>
          <w:rFonts w:ascii="Calibri" w:hAnsi="Calibri"/>
          <w:bCs/>
          <w:sz w:val="22"/>
          <w:szCs w:val="22"/>
        </w:rPr>
        <w:t>Planning &amp; Highways committee</w:t>
      </w:r>
      <w:r w:rsidRPr="00011BEC">
        <w:rPr>
          <w:rFonts w:ascii="Calibri" w:hAnsi="Calibri"/>
          <w:bCs/>
          <w:sz w:val="22"/>
          <w:szCs w:val="22"/>
        </w:rPr>
        <w:t xml:space="preserve"> meeting held on </w:t>
      </w:r>
      <w:r>
        <w:rPr>
          <w:rFonts w:ascii="Calibri" w:hAnsi="Calibri"/>
          <w:bCs/>
          <w:sz w:val="22"/>
          <w:szCs w:val="22"/>
        </w:rPr>
        <w:t>21</w:t>
      </w:r>
      <w:r w:rsidRPr="00DF3AFA">
        <w:rPr>
          <w:rFonts w:ascii="Calibri" w:hAnsi="Calibri"/>
          <w:bCs/>
          <w:sz w:val="22"/>
          <w:szCs w:val="22"/>
          <w:vertAlign w:val="superscript"/>
        </w:rPr>
        <w:t>st</w:t>
      </w:r>
      <w:r>
        <w:rPr>
          <w:rFonts w:ascii="Calibri" w:hAnsi="Calibri"/>
          <w:bCs/>
          <w:sz w:val="22"/>
          <w:szCs w:val="22"/>
        </w:rPr>
        <w:t xml:space="preserve"> December 2022</w:t>
      </w:r>
      <w:r w:rsidRPr="00011BEC">
        <w:rPr>
          <w:rFonts w:ascii="Calibri" w:hAnsi="Calibri"/>
          <w:bCs/>
          <w:sz w:val="22"/>
          <w:szCs w:val="22"/>
        </w:rPr>
        <w:t xml:space="preserve"> (previously circulated) and all recommendations contained therein were approved and signed.</w:t>
      </w:r>
    </w:p>
    <w:p w14:paraId="41A718FB" w14:textId="77777777" w:rsidR="00DF3AFA" w:rsidRDefault="00DF3AFA" w:rsidP="00D554DF">
      <w:pPr>
        <w:pStyle w:val="ListParagraph"/>
        <w:rPr>
          <w:rFonts w:ascii="Calibri" w:hAnsi="Calibri" w:cs="Calibri"/>
          <w:bCs/>
          <w:sz w:val="22"/>
          <w:szCs w:val="22"/>
        </w:rPr>
      </w:pPr>
    </w:p>
    <w:p w14:paraId="7AB826AA" w14:textId="52F5FAE6" w:rsidR="00D554DF" w:rsidRDefault="00D554DF" w:rsidP="00D554DF">
      <w:pPr>
        <w:pStyle w:val="ListParagraph"/>
        <w:rPr>
          <w:rFonts w:ascii="Calibri" w:hAnsi="Calibri" w:cs="Calibri"/>
          <w:bCs/>
          <w:sz w:val="22"/>
          <w:szCs w:val="22"/>
        </w:rPr>
      </w:pPr>
      <w:r w:rsidRPr="00BE7155">
        <w:rPr>
          <w:rFonts w:ascii="Calibri" w:hAnsi="Calibri" w:cs="Calibri"/>
          <w:bCs/>
          <w:sz w:val="22"/>
          <w:szCs w:val="22"/>
        </w:rPr>
        <w:t xml:space="preserve">To note and approve (previously circulated) </w:t>
      </w:r>
      <w:r>
        <w:rPr>
          <w:rFonts w:ascii="Calibri" w:hAnsi="Calibri" w:cs="Calibri"/>
          <w:bCs/>
          <w:sz w:val="22"/>
          <w:szCs w:val="22"/>
        </w:rPr>
        <w:t xml:space="preserve">minutes of the </w:t>
      </w:r>
      <w:r w:rsidR="00AF78B1">
        <w:rPr>
          <w:rFonts w:ascii="Calibri" w:hAnsi="Calibri" w:cs="Calibri"/>
          <w:bCs/>
          <w:sz w:val="22"/>
          <w:szCs w:val="22"/>
        </w:rPr>
        <w:t>25</w:t>
      </w:r>
      <w:r w:rsidR="00AF78B1" w:rsidRPr="00AF78B1">
        <w:rPr>
          <w:rFonts w:ascii="Calibri" w:hAnsi="Calibri" w:cs="Calibri"/>
          <w:bCs/>
          <w:sz w:val="22"/>
          <w:szCs w:val="22"/>
          <w:vertAlign w:val="superscript"/>
        </w:rPr>
        <w:t>th</w:t>
      </w:r>
      <w:r w:rsidR="00AF78B1">
        <w:rPr>
          <w:rFonts w:ascii="Calibri" w:hAnsi="Calibri" w:cs="Calibri"/>
          <w:bCs/>
          <w:sz w:val="22"/>
          <w:szCs w:val="22"/>
        </w:rPr>
        <w:t xml:space="preserve"> January</w:t>
      </w:r>
      <w:r>
        <w:rPr>
          <w:rFonts w:ascii="Calibri" w:hAnsi="Calibri" w:cs="Calibri"/>
          <w:bCs/>
          <w:sz w:val="22"/>
          <w:szCs w:val="22"/>
        </w:rPr>
        <w:t xml:space="preserve"> 202</w:t>
      </w:r>
      <w:r w:rsidR="00AF78B1">
        <w:rPr>
          <w:rFonts w:ascii="Calibri" w:hAnsi="Calibri" w:cs="Calibri"/>
          <w:bCs/>
          <w:sz w:val="22"/>
          <w:szCs w:val="22"/>
        </w:rPr>
        <w:t>3</w:t>
      </w:r>
      <w:r>
        <w:rPr>
          <w:rFonts w:ascii="Calibri" w:hAnsi="Calibri" w:cs="Calibri"/>
          <w:bCs/>
          <w:sz w:val="22"/>
          <w:szCs w:val="22"/>
        </w:rPr>
        <w:t xml:space="preserve"> and all recommendations contained therein.</w:t>
      </w:r>
    </w:p>
    <w:p w14:paraId="05B04FC2" w14:textId="77777777" w:rsidR="00D554DF" w:rsidRDefault="00D554DF" w:rsidP="00D554DF">
      <w:pPr>
        <w:pStyle w:val="ListParagraph"/>
        <w:ind w:left="426"/>
        <w:rPr>
          <w:rFonts w:ascii="Calibri" w:hAnsi="Calibri" w:cs="Calibri"/>
          <w:bCs/>
          <w:sz w:val="22"/>
          <w:szCs w:val="22"/>
        </w:rPr>
      </w:pPr>
    </w:p>
    <w:p w14:paraId="50921E4D" w14:textId="465FDACC" w:rsidR="00D554DF" w:rsidRPr="00011BEC" w:rsidRDefault="00D554DF" w:rsidP="00D554DF">
      <w:pPr>
        <w:pStyle w:val="ListParagraph"/>
        <w:rPr>
          <w:rFonts w:ascii="Calibri" w:hAnsi="Calibri"/>
          <w:bCs/>
          <w:sz w:val="22"/>
          <w:szCs w:val="22"/>
        </w:rPr>
      </w:pPr>
      <w:r w:rsidRPr="00011BEC">
        <w:rPr>
          <w:rFonts w:ascii="Calibri" w:hAnsi="Calibri"/>
          <w:bCs/>
          <w:sz w:val="22"/>
          <w:szCs w:val="22"/>
        </w:rPr>
        <w:t xml:space="preserve">The minutes of the </w:t>
      </w:r>
      <w:r>
        <w:rPr>
          <w:rFonts w:ascii="Calibri" w:hAnsi="Calibri"/>
          <w:bCs/>
          <w:sz w:val="22"/>
          <w:szCs w:val="22"/>
        </w:rPr>
        <w:t>Planning &amp; Highways committee</w:t>
      </w:r>
      <w:r w:rsidRPr="00011BEC">
        <w:rPr>
          <w:rFonts w:ascii="Calibri" w:hAnsi="Calibri"/>
          <w:bCs/>
          <w:sz w:val="22"/>
          <w:szCs w:val="22"/>
        </w:rPr>
        <w:t xml:space="preserve"> meeting held on </w:t>
      </w:r>
      <w:r w:rsidR="00AF78B1">
        <w:rPr>
          <w:rFonts w:ascii="Calibri" w:hAnsi="Calibri"/>
          <w:bCs/>
          <w:sz w:val="22"/>
          <w:szCs w:val="22"/>
        </w:rPr>
        <w:t>25</w:t>
      </w:r>
      <w:r w:rsidR="00AF78B1" w:rsidRPr="00AF78B1">
        <w:rPr>
          <w:rFonts w:ascii="Calibri" w:hAnsi="Calibri"/>
          <w:bCs/>
          <w:sz w:val="22"/>
          <w:szCs w:val="22"/>
          <w:vertAlign w:val="superscript"/>
        </w:rPr>
        <w:t>th</w:t>
      </w:r>
      <w:r w:rsidR="00AF78B1">
        <w:rPr>
          <w:rFonts w:ascii="Calibri" w:hAnsi="Calibri"/>
          <w:bCs/>
          <w:sz w:val="22"/>
          <w:szCs w:val="22"/>
        </w:rPr>
        <w:t xml:space="preserve"> January 2023</w:t>
      </w:r>
      <w:r w:rsidRPr="00011BEC">
        <w:rPr>
          <w:rFonts w:ascii="Calibri" w:hAnsi="Calibri"/>
          <w:bCs/>
          <w:sz w:val="22"/>
          <w:szCs w:val="22"/>
        </w:rPr>
        <w:t xml:space="preserve"> (previously circulated) and all recommendations contained therein were approved and signed.</w:t>
      </w:r>
    </w:p>
    <w:p w14:paraId="390A05ED" w14:textId="77777777" w:rsidR="00D554DF" w:rsidRDefault="00D554DF" w:rsidP="00D554DF">
      <w:pPr>
        <w:pStyle w:val="ListParagraph"/>
        <w:rPr>
          <w:rFonts w:ascii="Calibri" w:hAnsi="Calibri" w:cs="Calibri"/>
          <w:bCs/>
          <w:sz w:val="22"/>
          <w:szCs w:val="22"/>
        </w:rPr>
      </w:pPr>
    </w:p>
    <w:p w14:paraId="4C2AC3BE" w14:textId="2195F440" w:rsidR="00F960DC" w:rsidRPr="00B31FEC" w:rsidRDefault="00C6012D" w:rsidP="00F960DC">
      <w:pPr>
        <w:pStyle w:val="BodyText3"/>
        <w:rPr>
          <w:rFonts w:ascii="Calibri" w:hAnsi="Calibri" w:cs="Calibri"/>
          <w:sz w:val="22"/>
          <w:szCs w:val="22"/>
        </w:rPr>
      </w:pPr>
      <w:r>
        <w:rPr>
          <w:rFonts w:ascii="Calibri" w:hAnsi="Calibri" w:cs="Calibri"/>
          <w:b/>
          <w:sz w:val="22"/>
          <w:szCs w:val="22"/>
        </w:rPr>
        <w:t>74/22</w:t>
      </w:r>
      <w:r>
        <w:rPr>
          <w:rFonts w:ascii="Calibri" w:hAnsi="Calibri" w:cs="Calibri"/>
          <w:b/>
          <w:sz w:val="22"/>
          <w:szCs w:val="22"/>
        </w:rPr>
        <w:tab/>
      </w:r>
      <w:r w:rsidR="00F960DC">
        <w:rPr>
          <w:rFonts w:ascii="Calibri" w:hAnsi="Calibri" w:cs="Calibri"/>
          <w:b/>
          <w:sz w:val="22"/>
          <w:szCs w:val="22"/>
        </w:rPr>
        <w:t>Approval of</w:t>
      </w:r>
      <w:r w:rsidR="00F960DC" w:rsidRPr="00BE7155">
        <w:rPr>
          <w:rFonts w:ascii="Calibri" w:hAnsi="Calibri" w:cs="Calibri"/>
          <w:b/>
          <w:sz w:val="22"/>
          <w:szCs w:val="22"/>
        </w:rPr>
        <w:t xml:space="preserve"> </w:t>
      </w:r>
      <w:r w:rsidR="00F960DC">
        <w:rPr>
          <w:rFonts w:ascii="Calibri" w:hAnsi="Calibri" w:cs="Calibri"/>
          <w:b/>
          <w:sz w:val="22"/>
          <w:szCs w:val="22"/>
        </w:rPr>
        <w:t>Open Spaces</w:t>
      </w:r>
      <w:r w:rsidR="00F960DC" w:rsidRPr="00BE7155">
        <w:rPr>
          <w:rFonts w:ascii="Calibri" w:hAnsi="Calibri" w:cs="Calibri"/>
          <w:b/>
          <w:sz w:val="22"/>
          <w:szCs w:val="22"/>
        </w:rPr>
        <w:t xml:space="preserve"> </w:t>
      </w:r>
      <w:r w:rsidR="00F960DC">
        <w:rPr>
          <w:rFonts w:ascii="Calibri" w:hAnsi="Calibri" w:cs="Calibri"/>
          <w:b/>
          <w:sz w:val="22"/>
          <w:szCs w:val="22"/>
        </w:rPr>
        <w:t>minutes</w:t>
      </w:r>
    </w:p>
    <w:p w14:paraId="1FA4255E" w14:textId="77777777" w:rsidR="00F960DC" w:rsidRDefault="00F960DC" w:rsidP="00F960DC">
      <w:pPr>
        <w:jc w:val="both"/>
        <w:rPr>
          <w:rFonts w:ascii="Calibri" w:hAnsi="Calibri" w:cs="Calibri"/>
          <w:b/>
          <w:sz w:val="22"/>
          <w:szCs w:val="22"/>
        </w:rPr>
      </w:pPr>
    </w:p>
    <w:p w14:paraId="773A5CB7" w14:textId="1AD87141" w:rsidR="00F960DC" w:rsidRDefault="00F960DC" w:rsidP="00F960DC">
      <w:pPr>
        <w:pStyle w:val="ListParagraph"/>
        <w:rPr>
          <w:rFonts w:ascii="Calibri" w:hAnsi="Calibri" w:cs="Calibri"/>
          <w:bCs/>
          <w:sz w:val="22"/>
          <w:szCs w:val="22"/>
        </w:rPr>
      </w:pPr>
      <w:r w:rsidRPr="00BE7155">
        <w:rPr>
          <w:rFonts w:ascii="Calibri" w:hAnsi="Calibri" w:cs="Calibri"/>
          <w:bCs/>
          <w:sz w:val="22"/>
          <w:szCs w:val="22"/>
        </w:rPr>
        <w:t>To note and approve (previously circulated)</w:t>
      </w:r>
      <w:r w:rsidR="000A7495">
        <w:rPr>
          <w:rFonts w:ascii="Calibri" w:hAnsi="Calibri" w:cs="Calibri"/>
          <w:bCs/>
          <w:sz w:val="22"/>
          <w:szCs w:val="22"/>
        </w:rPr>
        <w:t xml:space="preserve"> Open Spaces committee</w:t>
      </w:r>
      <w:r w:rsidRPr="00BE7155">
        <w:rPr>
          <w:rFonts w:ascii="Calibri" w:hAnsi="Calibri" w:cs="Calibri"/>
          <w:bCs/>
          <w:sz w:val="22"/>
          <w:szCs w:val="22"/>
        </w:rPr>
        <w:t xml:space="preserve"> </w:t>
      </w:r>
      <w:r>
        <w:rPr>
          <w:rFonts w:ascii="Calibri" w:hAnsi="Calibri" w:cs="Calibri"/>
          <w:bCs/>
          <w:sz w:val="22"/>
          <w:szCs w:val="22"/>
        </w:rPr>
        <w:t xml:space="preserve">minutes </w:t>
      </w:r>
      <w:r w:rsidR="006C2575">
        <w:rPr>
          <w:rFonts w:ascii="Calibri" w:hAnsi="Calibri" w:cs="Calibri"/>
          <w:bCs/>
          <w:sz w:val="22"/>
          <w:szCs w:val="22"/>
        </w:rPr>
        <w:t>of the</w:t>
      </w:r>
      <w:r>
        <w:rPr>
          <w:rFonts w:ascii="Calibri" w:hAnsi="Calibri" w:cs="Calibri"/>
          <w:bCs/>
          <w:sz w:val="22"/>
          <w:szCs w:val="22"/>
        </w:rPr>
        <w:t xml:space="preserve"> 25</w:t>
      </w:r>
      <w:r w:rsidRPr="00AF78B1">
        <w:rPr>
          <w:rFonts w:ascii="Calibri" w:hAnsi="Calibri" w:cs="Calibri"/>
          <w:bCs/>
          <w:sz w:val="22"/>
          <w:szCs w:val="22"/>
          <w:vertAlign w:val="superscript"/>
        </w:rPr>
        <w:t>th</w:t>
      </w:r>
      <w:r>
        <w:rPr>
          <w:rFonts w:ascii="Calibri" w:hAnsi="Calibri" w:cs="Calibri"/>
          <w:bCs/>
          <w:sz w:val="22"/>
          <w:szCs w:val="22"/>
        </w:rPr>
        <w:t xml:space="preserve"> January 2023 and all recommendations contained therein.</w:t>
      </w:r>
    </w:p>
    <w:p w14:paraId="1503C2F5" w14:textId="77777777" w:rsidR="00F960DC" w:rsidRDefault="00F960DC" w:rsidP="00F960DC">
      <w:pPr>
        <w:pStyle w:val="ListParagraph"/>
        <w:ind w:left="426"/>
        <w:rPr>
          <w:rFonts w:ascii="Calibri" w:hAnsi="Calibri" w:cs="Calibri"/>
          <w:bCs/>
          <w:sz w:val="22"/>
          <w:szCs w:val="22"/>
        </w:rPr>
      </w:pPr>
    </w:p>
    <w:p w14:paraId="4C5AE8D3" w14:textId="4C285796" w:rsidR="00F960DC" w:rsidRPr="00011BEC" w:rsidRDefault="00F960DC" w:rsidP="00F960DC">
      <w:pPr>
        <w:pStyle w:val="ListParagraph"/>
        <w:rPr>
          <w:rFonts w:ascii="Calibri" w:hAnsi="Calibri"/>
          <w:bCs/>
          <w:sz w:val="22"/>
          <w:szCs w:val="22"/>
        </w:rPr>
      </w:pPr>
      <w:r w:rsidRPr="00011BEC">
        <w:rPr>
          <w:rFonts w:ascii="Calibri" w:hAnsi="Calibri"/>
          <w:bCs/>
          <w:sz w:val="22"/>
          <w:szCs w:val="22"/>
        </w:rPr>
        <w:t xml:space="preserve">The minutes of the </w:t>
      </w:r>
      <w:r w:rsidR="000A7495">
        <w:rPr>
          <w:rFonts w:ascii="Calibri" w:hAnsi="Calibri"/>
          <w:bCs/>
          <w:sz w:val="22"/>
          <w:szCs w:val="22"/>
        </w:rPr>
        <w:t xml:space="preserve">Open </w:t>
      </w:r>
      <w:proofErr w:type="spellStart"/>
      <w:r w:rsidR="000A7495">
        <w:rPr>
          <w:rFonts w:ascii="Calibri" w:hAnsi="Calibri"/>
          <w:bCs/>
          <w:sz w:val="22"/>
          <w:szCs w:val="22"/>
        </w:rPr>
        <w:t>Spaces</w:t>
      </w:r>
      <w:r>
        <w:rPr>
          <w:rFonts w:ascii="Calibri" w:hAnsi="Calibri"/>
          <w:bCs/>
          <w:sz w:val="22"/>
          <w:szCs w:val="22"/>
        </w:rPr>
        <w:t>committee</w:t>
      </w:r>
      <w:proofErr w:type="spellEnd"/>
      <w:r w:rsidRPr="00011BEC">
        <w:rPr>
          <w:rFonts w:ascii="Calibri" w:hAnsi="Calibri"/>
          <w:bCs/>
          <w:sz w:val="22"/>
          <w:szCs w:val="22"/>
        </w:rPr>
        <w:t xml:space="preserve"> meeting held on </w:t>
      </w:r>
      <w:r>
        <w:rPr>
          <w:rFonts w:ascii="Calibri" w:hAnsi="Calibri"/>
          <w:bCs/>
          <w:sz w:val="22"/>
          <w:szCs w:val="22"/>
        </w:rPr>
        <w:t>25</w:t>
      </w:r>
      <w:r w:rsidRPr="00AF78B1">
        <w:rPr>
          <w:rFonts w:ascii="Calibri" w:hAnsi="Calibri"/>
          <w:bCs/>
          <w:sz w:val="22"/>
          <w:szCs w:val="22"/>
          <w:vertAlign w:val="superscript"/>
        </w:rPr>
        <w:t>th</w:t>
      </w:r>
      <w:r>
        <w:rPr>
          <w:rFonts w:ascii="Calibri" w:hAnsi="Calibri"/>
          <w:bCs/>
          <w:sz w:val="22"/>
          <w:szCs w:val="22"/>
        </w:rPr>
        <w:t xml:space="preserve"> January 2023</w:t>
      </w:r>
      <w:r w:rsidRPr="00011BEC">
        <w:rPr>
          <w:rFonts w:ascii="Calibri" w:hAnsi="Calibri"/>
          <w:bCs/>
          <w:sz w:val="22"/>
          <w:szCs w:val="22"/>
        </w:rPr>
        <w:t xml:space="preserve"> (previously circulated) and all recommendations contained therein were approved and signed.</w:t>
      </w:r>
    </w:p>
    <w:p w14:paraId="6544DEB6" w14:textId="77777777" w:rsidR="00544995" w:rsidRPr="00544995" w:rsidRDefault="00544995" w:rsidP="00544995">
      <w:pPr>
        <w:ind w:left="720"/>
        <w:jc w:val="both"/>
        <w:rPr>
          <w:rFonts w:ascii="Calibri" w:hAnsi="Calibri" w:cs="Calibri"/>
          <w:bCs/>
          <w:sz w:val="22"/>
          <w:szCs w:val="22"/>
        </w:rPr>
      </w:pPr>
    </w:p>
    <w:p w14:paraId="1FBC39D2" w14:textId="77777777" w:rsidR="00F960DC" w:rsidRDefault="00F960DC" w:rsidP="0000105B">
      <w:pPr>
        <w:jc w:val="both"/>
        <w:rPr>
          <w:rFonts w:ascii="Calibri" w:hAnsi="Calibri" w:cs="Calibri"/>
          <w:b/>
          <w:sz w:val="22"/>
          <w:szCs w:val="22"/>
        </w:rPr>
      </w:pPr>
    </w:p>
    <w:p w14:paraId="1E271092" w14:textId="35743D76" w:rsidR="003E3D57" w:rsidRDefault="00C6012D" w:rsidP="0000105B">
      <w:pPr>
        <w:jc w:val="both"/>
        <w:rPr>
          <w:rFonts w:ascii="Calibri" w:hAnsi="Calibri" w:cs="Calibri"/>
          <w:b/>
          <w:sz w:val="22"/>
          <w:szCs w:val="22"/>
        </w:rPr>
      </w:pPr>
      <w:r>
        <w:rPr>
          <w:rFonts w:ascii="Calibri" w:hAnsi="Calibri" w:cs="Calibri"/>
          <w:b/>
          <w:sz w:val="22"/>
          <w:szCs w:val="22"/>
        </w:rPr>
        <w:t>75</w:t>
      </w:r>
      <w:r w:rsidR="0000105B">
        <w:rPr>
          <w:rFonts w:ascii="Calibri" w:hAnsi="Calibri" w:cs="Calibri"/>
          <w:b/>
          <w:sz w:val="22"/>
          <w:szCs w:val="22"/>
        </w:rPr>
        <w:t xml:space="preserve">/22 </w:t>
      </w:r>
      <w:r w:rsidR="0000105B">
        <w:rPr>
          <w:rFonts w:ascii="Calibri" w:hAnsi="Calibri" w:cs="Calibri"/>
          <w:b/>
          <w:sz w:val="22"/>
          <w:szCs w:val="22"/>
        </w:rPr>
        <w:tab/>
      </w:r>
      <w:r w:rsidR="003E3D57">
        <w:rPr>
          <w:rFonts w:ascii="Calibri" w:hAnsi="Calibri" w:cs="Calibri"/>
          <w:b/>
          <w:sz w:val="22"/>
          <w:szCs w:val="22"/>
        </w:rPr>
        <w:t>Questions from Members of the Public</w:t>
      </w:r>
    </w:p>
    <w:p w14:paraId="5BB37167" w14:textId="77777777" w:rsidR="003E3D57" w:rsidRDefault="003E3D57" w:rsidP="003E3D57">
      <w:pPr>
        <w:ind w:left="426"/>
        <w:jc w:val="both"/>
        <w:rPr>
          <w:rFonts w:ascii="Calibri" w:hAnsi="Calibri" w:cs="Calibri"/>
          <w:b/>
          <w:sz w:val="22"/>
          <w:szCs w:val="22"/>
        </w:rPr>
      </w:pPr>
    </w:p>
    <w:p w14:paraId="6C5102E9" w14:textId="19F5000D" w:rsidR="00544995" w:rsidRPr="008150EB" w:rsidRDefault="00544995" w:rsidP="003E3D57">
      <w:pPr>
        <w:ind w:left="426"/>
        <w:jc w:val="both"/>
        <w:rPr>
          <w:rFonts w:ascii="Calibri" w:hAnsi="Calibri" w:cs="Calibri"/>
          <w:bCs/>
          <w:sz w:val="22"/>
          <w:szCs w:val="22"/>
        </w:rPr>
      </w:pPr>
      <w:r>
        <w:rPr>
          <w:rFonts w:ascii="Calibri" w:hAnsi="Calibri" w:cs="Calibri"/>
          <w:b/>
          <w:sz w:val="22"/>
          <w:szCs w:val="22"/>
        </w:rPr>
        <w:tab/>
      </w:r>
      <w:r w:rsidR="008150EB" w:rsidRPr="008150EB">
        <w:rPr>
          <w:rFonts w:ascii="Calibri" w:hAnsi="Calibri" w:cs="Calibri"/>
          <w:bCs/>
          <w:sz w:val="22"/>
          <w:szCs w:val="22"/>
        </w:rPr>
        <w:t>None.</w:t>
      </w:r>
    </w:p>
    <w:p w14:paraId="7E570D19" w14:textId="77777777" w:rsidR="00692626" w:rsidRDefault="00692626" w:rsidP="00692626">
      <w:pPr>
        <w:jc w:val="both"/>
        <w:rPr>
          <w:rFonts w:ascii="Calibri" w:hAnsi="Calibri" w:cs="Calibri"/>
          <w:bCs/>
          <w:sz w:val="22"/>
          <w:szCs w:val="22"/>
        </w:rPr>
      </w:pPr>
    </w:p>
    <w:p w14:paraId="0E125762" w14:textId="188AB7A4" w:rsidR="003E3D57" w:rsidRDefault="00C6012D" w:rsidP="0000105B">
      <w:pPr>
        <w:jc w:val="both"/>
        <w:rPr>
          <w:rFonts w:ascii="Calibri" w:hAnsi="Calibri" w:cs="Calibri"/>
          <w:b/>
          <w:sz w:val="22"/>
          <w:szCs w:val="22"/>
        </w:rPr>
      </w:pPr>
      <w:bookmarkStart w:id="2" w:name="_Hlk121913218"/>
      <w:r>
        <w:rPr>
          <w:rFonts w:ascii="Calibri" w:hAnsi="Calibri" w:cs="Calibri"/>
          <w:b/>
          <w:sz w:val="22"/>
          <w:szCs w:val="22"/>
        </w:rPr>
        <w:t>76</w:t>
      </w:r>
      <w:r w:rsidR="0000105B">
        <w:rPr>
          <w:rFonts w:ascii="Calibri" w:hAnsi="Calibri" w:cs="Calibri"/>
          <w:b/>
          <w:sz w:val="22"/>
          <w:szCs w:val="22"/>
        </w:rPr>
        <w:t>/22</w:t>
      </w:r>
      <w:bookmarkEnd w:id="2"/>
      <w:r w:rsidR="0000105B">
        <w:rPr>
          <w:rFonts w:ascii="Calibri" w:hAnsi="Calibri" w:cs="Calibri"/>
          <w:b/>
          <w:sz w:val="22"/>
          <w:szCs w:val="22"/>
        </w:rPr>
        <w:tab/>
      </w:r>
      <w:r w:rsidR="003E3D57" w:rsidRPr="00717D69">
        <w:rPr>
          <w:rFonts w:ascii="Calibri" w:hAnsi="Calibri" w:cs="Calibri"/>
          <w:b/>
          <w:sz w:val="22"/>
          <w:szCs w:val="22"/>
        </w:rPr>
        <w:t>Reports :  Surrey County Councillor and Waverley Borough Councillors</w:t>
      </w:r>
    </w:p>
    <w:p w14:paraId="5127E368" w14:textId="77777777" w:rsidR="00544995" w:rsidRDefault="00544995" w:rsidP="0000105B">
      <w:pPr>
        <w:jc w:val="both"/>
        <w:rPr>
          <w:rFonts w:ascii="Calibri" w:hAnsi="Calibri" w:cs="Calibri"/>
          <w:b/>
          <w:sz w:val="22"/>
          <w:szCs w:val="22"/>
        </w:rPr>
      </w:pPr>
    </w:p>
    <w:p w14:paraId="5407AD35" w14:textId="0D270966" w:rsidR="009E0365" w:rsidRPr="00B661EC" w:rsidRDefault="009E0365" w:rsidP="00DD3578">
      <w:pPr>
        <w:ind w:left="720"/>
        <w:jc w:val="both"/>
        <w:rPr>
          <w:rFonts w:ascii="Calibri" w:hAnsi="Calibri" w:cs="Calibri"/>
          <w:bCs/>
          <w:sz w:val="22"/>
          <w:szCs w:val="22"/>
        </w:rPr>
      </w:pPr>
      <w:r w:rsidRPr="00B661EC">
        <w:rPr>
          <w:rFonts w:ascii="Calibri" w:hAnsi="Calibri" w:cs="Calibri"/>
          <w:bCs/>
          <w:sz w:val="22"/>
          <w:szCs w:val="22"/>
        </w:rPr>
        <w:t xml:space="preserve">Cllr Harmer </w:t>
      </w:r>
      <w:r w:rsidR="00B661EC" w:rsidRPr="00B661EC">
        <w:rPr>
          <w:rFonts w:ascii="Calibri" w:hAnsi="Calibri" w:cs="Calibri"/>
          <w:bCs/>
          <w:sz w:val="22"/>
          <w:szCs w:val="22"/>
        </w:rPr>
        <w:t>gave an overview of the recent budget setting</w:t>
      </w:r>
      <w:r w:rsidR="00831C9E">
        <w:rPr>
          <w:rFonts w:ascii="Calibri" w:hAnsi="Calibri" w:cs="Calibri"/>
          <w:bCs/>
          <w:sz w:val="22"/>
          <w:szCs w:val="22"/>
        </w:rPr>
        <w:t xml:space="preserve"> with a 1% increase in council tax and 2% on Adult Social Care.</w:t>
      </w:r>
    </w:p>
    <w:p w14:paraId="6A2742D7" w14:textId="77777777" w:rsidR="00B661EC" w:rsidRDefault="00B661EC" w:rsidP="0000105B">
      <w:pPr>
        <w:jc w:val="both"/>
        <w:rPr>
          <w:rFonts w:ascii="Calibri" w:hAnsi="Calibri" w:cs="Calibri"/>
          <w:b/>
          <w:sz w:val="22"/>
          <w:szCs w:val="22"/>
        </w:rPr>
      </w:pPr>
    </w:p>
    <w:p w14:paraId="11162AA2" w14:textId="4E6DC243" w:rsidR="003E3D57" w:rsidRDefault="008E5351" w:rsidP="00DD3578">
      <w:pPr>
        <w:ind w:left="720"/>
        <w:jc w:val="both"/>
        <w:rPr>
          <w:rFonts w:ascii="Calibri" w:hAnsi="Calibri" w:cs="Calibri"/>
          <w:bCs/>
          <w:sz w:val="22"/>
          <w:szCs w:val="22"/>
        </w:rPr>
      </w:pPr>
      <w:r>
        <w:rPr>
          <w:rFonts w:ascii="Calibri" w:hAnsi="Calibri" w:cs="Calibri"/>
          <w:bCs/>
          <w:sz w:val="22"/>
          <w:szCs w:val="22"/>
        </w:rPr>
        <w:t xml:space="preserve">Cllr Munro gave an update on </w:t>
      </w:r>
      <w:r w:rsidR="009E1E06">
        <w:rPr>
          <w:rFonts w:ascii="Calibri" w:hAnsi="Calibri" w:cs="Calibri"/>
          <w:bCs/>
          <w:sz w:val="22"/>
          <w:szCs w:val="22"/>
        </w:rPr>
        <w:t>budgets</w:t>
      </w:r>
      <w:r w:rsidR="00DD3578">
        <w:rPr>
          <w:rFonts w:ascii="Calibri" w:hAnsi="Calibri" w:cs="Calibri"/>
          <w:bCs/>
          <w:sz w:val="22"/>
          <w:szCs w:val="22"/>
        </w:rPr>
        <w:t xml:space="preserve"> being capped at 3%</w:t>
      </w:r>
      <w:r w:rsidR="003D3143">
        <w:rPr>
          <w:rFonts w:ascii="Calibri" w:hAnsi="Calibri" w:cs="Calibri"/>
          <w:bCs/>
          <w:sz w:val="22"/>
          <w:szCs w:val="22"/>
        </w:rPr>
        <w:t xml:space="preserve">, his recent attendance at a seminar on heathland fires and positive </w:t>
      </w:r>
      <w:r w:rsidR="00DD3578">
        <w:rPr>
          <w:rFonts w:ascii="Calibri" w:hAnsi="Calibri" w:cs="Calibri"/>
          <w:bCs/>
          <w:sz w:val="22"/>
          <w:szCs w:val="22"/>
        </w:rPr>
        <w:t>meetings</w:t>
      </w:r>
      <w:r w:rsidR="003D3143">
        <w:rPr>
          <w:rFonts w:ascii="Calibri" w:hAnsi="Calibri" w:cs="Calibri"/>
          <w:bCs/>
          <w:sz w:val="22"/>
          <w:szCs w:val="22"/>
        </w:rPr>
        <w:t xml:space="preserve"> with </w:t>
      </w:r>
      <w:r w:rsidR="006E4130">
        <w:rPr>
          <w:rFonts w:ascii="Calibri" w:hAnsi="Calibri" w:cs="Calibri"/>
          <w:bCs/>
          <w:sz w:val="22"/>
          <w:szCs w:val="22"/>
        </w:rPr>
        <w:t>The National Trust who are putting in</w:t>
      </w:r>
      <w:r w:rsidR="00276414">
        <w:rPr>
          <w:rFonts w:ascii="Calibri" w:hAnsi="Calibri" w:cs="Calibri"/>
          <w:bCs/>
          <w:sz w:val="22"/>
          <w:szCs w:val="22"/>
        </w:rPr>
        <w:t xml:space="preserve"> communication measures in readiness for summer visitors. It was noted that </w:t>
      </w:r>
      <w:r w:rsidR="009E0365">
        <w:rPr>
          <w:rFonts w:ascii="Calibri" w:hAnsi="Calibri" w:cs="Calibri"/>
          <w:bCs/>
          <w:sz w:val="22"/>
          <w:szCs w:val="22"/>
        </w:rPr>
        <w:t>BOAT 520 is beginning to deteriorate and will be monitored.</w:t>
      </w:r>
    </w:p>
    <w:p w14:paraId="29CCDA54" w14:textId="77777777" w:rsidR="009E0365" w:rsidRDefault="009E0365" w:rsidP="003E3D57">
      <w:pPr>
        <w:ind w:left="426"/>
        <w:jc w:val="both"/>
        <w:rPr>
          <w:rFonts w:ascii="Calibri" w:hAnsi="Calibri" w:cs="Calibri"/>
          <w:bCs/>
          <w:sz w:val="22"/>
          <w:szCs w:val="22"/>
        </w:rPr>
      </w:pPr>
    </w:p>
    <w:p w14:paraId="281DF3BE" w14:textId="77777777" w:rsidR="002F5659" w:rsidRPr="00C97BFD" w:rsidRDefault="002F5659" w:rsidP="003E3D57">
      <w:pPr>
        <w:ind w:left="426"/>
        <w:jc w:val="both"/>
        <w:rPr>
          <w:rFonts w:ascii="Calibri" w:hAnsi="Calibri" w:cs="Calibri"/>
          <w:sz w:val="22"/>
          <w:szCs w:val="22"/>
        </w:rPr>
      </w:pPr>
    </w:p>
    <w:p w14:paraId="27010716" w14:textId="76AE0618" w:rsidR="00692626" w:rsidRDefault="00C6012D" w:rsidP="00692626">
      <w:pPr>
        <w:jc w:val="both"/>
        <w:rPr>
          <w:rFonts w:ascii="Calibri" w:hAnsi="Calibri" w:cs="Calibri"/>
          <w:b/>
          <w:sz w:val="22"/>
          <w:szCs w:val="22"/>
        </w:rPr>
      </w:pPr>
      <w:r>
        <w:rPr>
          <w:rFonts w:ascii="Calibri" w:hAnsi="Calibri" w:cs="Calibri"/>
          <w:b/>
          <w:sz w:val="22"/>
          <w:szCs w:val="22"/>
        </w:rPr>
        <w:t xml:space="preserve">77 </w:t>
      </w:r>
      <w:r w:rsidR="00692626">
        <w:rPr>
          <w:rFonts w:ascii="Calibri" w:hAnsi="Calibri" w:cs="Calibri"/>
          <w:b/>
          <w:sz w:val="22"/>
          <w:szCs w:val="22"/>
        </w:rPr>
        <w:t xml:space="preserve">/22 </w:t>
      </w:r>
      <w:r w:rsidR="00692626" w:rsidRPr="00BE7155">
        <w:rPr>
          <w:rFonts w:ascii="Calibri" w:hAnsi="Calibri" w:cs="Calibri"/>
          <w:b/>
          <w:sz w:val="22"/>
          <w:szCs w:val="22"/>
        </w:rPr>
        <w:t>Finance Matters</w:t>
      </w:r>
    </w:p>
    <w:p w14:paraId="604B6163" w14:textId="77777777" w:rsidR="00814D76" w:rsidRDefault="00814D76" w:rsidP="00DD3578">
      <w:pPr>
        <w:numPr>
          <w:ilvl w:val="1"/>
          <w:numId w:val="6"/>
        </w:numPr>
        <w:ind w:left="1134" w:hanging="425"/>
        <w:jc w:val="both"/>
        <w:rPr>
          <w:rFonts w:ascii="Calibri" w:hAnsi="Calibri" w:cs="Calibri"/>
          <w:sz w:val="22"/>
          <w:szCs w:val="22"/>
        </w:rPr>
      </w:pPr>
      <w:r w:rsidRPr="00BE7155">
        <w:rPr>
          <w:rFonts w:ascii="Calibri" w:hAnsi="Calibri" w:cs="Calibri"/>
          <w:sz w:val="22"/>
          <w:szCs w:val="22"/>
        </w:rPr>
        <w:t xml:space="preserve">To review and sign bank reconciliation accounts for year to </w:t>
      </w:r>
      <w:r>
        <w:rPr>
          <w:rFonts w:ascii="Calibri" w:hAnsi="Calibri" w:cs="Calibri"/>
          <w:sz w:val="22"/>
          <w:szCs w:val="22"/>
        </w:rPr>
        <w:t>December 2022</w:t>
      </w:r>
      <w:r w:rsidRPr="00BE7155">
        <w:rPr>
          <w:rFonts w:ascii="Calibri" w:hAnsi="Calibri" w:cs="Calibri"/>
          <w:sz w:val="22"/>
          <w:szCs w:val="22"/>
        </w:rPr>
        <w:t xml:space="preserve"> (previously circulated)</w:t>
      </w:r>
    </w:p>
    <w:p w14:paraId="34CBC38E" w14:textId="77777777" w:rsidR="00DD3578" w:rsidRPr="00BE7155" w:rsidRDefault="00DD3578" w:rsidP="00DD3578">
      <w:pPr>
        <w:ind w:left="1440"/>
        <w:jc w:val="both"/>
        <w:rPr>
          <w:rFonts w:ascii="Calibri" w:hAnsi="Calibri" w:cs="Calibri"/>
          <w:sz w:val="22"/>
          <w:szCs w:val="22"/>
        </w:rPr>
      </w:pPr>
    </w:p>
    <w:p w14:paraId="46E402FC" w14:textId="109DA809" w:rsidR="00814D76" w:rsidRDefault="00814D76" w:rsidP="007B4137">
      <w:pPr>
        <w:ind w:left="840" w:firstLine="294"/>
        <w:jc w:val="both"/>
        <w:rPr>
          <w:rFonts w:ascii="Calibri" w:hAnsi="Calibri" w:cs="Calibri"/>
          <w:sz w:val="22"/>
          <w:szCs w:val="22"/>
        </w:rPr>
      </w:pPr>
      <w:bookmarkStart w:id="3" w:name="_Hlk126772986"/>
      <w:r w:rsidRPr="00816FC5">
        <w:rPr>
          <w:rFonts w:ascii="Calibri" w:hAnsi="Calibri" w:cs="Calibri"/>
          <w:sz w:val="22"/>
          <w:szCs w:val="22"/>
        </w:rPr>
        <w:t>The council reviewed and approved the bank reconciliation to</w:t>
      </w:r>
      <w:r>
        <w:rPr>
          <w:rFonts w:ascii="Calibri" w:hAnsi="Calibri" w:cs="Calibri"/>
          <w:sz w:val="22"/>
          <w:szCs w:val="22"/>
        </w:rPr>
        <w:t xml:space="preserve"> December 2022.</w:t>
      </w:r>
    </w:p>
    <w:p w14:paraId="29C12645" w14:textId="77777777" w:rsidR="007B4137" w:rsidRPr="00BE7155" w:rsidRDefault="007B4137" w:rsidP="007B4137">
      <w:pPr>
        <w:ind w:left="840" w:firstLine="294"/>
        <w:jc w:val="both"/>
        <w:rPr>
          <w:rFonts w:ascii="Calibri" w:hAnsi="Calibri" w:cs="Calibri"/>
          <w:sz w:val="22"/>
          <w:szCs w:val="22"/>
        </w:rPr>
      </w:pPr>
    </w:p>
    <w:bookmarkEnd w:id="3"/>
    <w:p w14:paraId="3453463A" w14:textId="77777777" w:rsidR="00814D76" w:rsidRDefault="00814D76" w:rsidP="00DD3578">
      <w:pPr>
        <w:numPr>
          <w:ilvl w:val="1"/>
          <w:numId w:val="6"/>
        </w:numPr>
        <w:ind w:left="1134" w:hanging="425"/>
        <w:jc w:val="both"/>
        <w:rPr>
          <w:rFonts w:ascii="Calibri" w:hAnsi="Calibri" w:cs="Calibri"/>
          <w:sz w:val="22"/>
          <w:szCs w:val="22"/>
        </w:rPr>
      </w:pPr>
      <w:r w:rsidRPr="00BE7155">
        <w:rPr>
          <w:rFonts w:ascii="Calibri" w:hAnsi="Calibri" w:cs="Calibri"/>
          <w:sz w:val="22"/>
          <w:szCs w:val="22"/>
        </w:rPr>
        <w:t xml:space="preserve">To approve and sign list of cheques and other payment for </w:t>
      </w:r>
      <w:r>
        <w:rPr>
          <w:rFonts w:ascii="Calibri" w:hAnsi="Calibri" w:cs="Calibri"/>
          <w:sz w:val="22"/>
          <w:szCs w:val="22"/>
        </w:rPr>
        <w:t>December 2022</w:t>
      </w:r>
      <w:r w:rsidRPr="00BE7155">
        <w:rPr>
          <w:rFonts w:ascii="Calibri" w:hAnsi="Calibri" w:cs="Calibri"/>
          <w:sz w:val="22"/>
          <w:szCs w:val="22"/>
        </w:rPr>
        <w:t xml:space="preserve"> (previously circulated)</w:t>
      </w:r>
    </w:p>
    <w:p w14:paraId="59FB6422" w14:textId="77777777" w:rsidR="007B4137" w:rsidRDefault="007B4137" w:rsidP="007B4137">
      <w:pPr>
        <w:ind w:left="1134"/>
        <w:jc w:val="both"/>
        <w:rPr>
          <w:rFonts w:ascii="Calibri" w:hAnsi="Calibri" w:cs="Calibri"/>
          <w:sz w:val="22"/>
          <w:szCs w:val="22"/>
        </w:rPr>
      </w:pPr>
    </w:p>
    <w:p w14:paraId="79BA0040" w14:textId="41FB3707" w:rsidR="00814D76" w:rsidRDefault="00814D76" w:rsidP="007B4137">
      <w:pPr>
        <w:pStyle w:val="ListParagraph"/>
        <w:ind w:left="1134"/>
        <w:rPr>
          <w:rFonts w:ascii="Calibri" w:hAnsi="Calibri" w:cs="Calibri"/>
          <w:sz w:val="22"/>
          <w:szCs w:val="22"/>
        </w:rPr>
      </w:pPr>
      <w:r w:rsidRPr="00814D76">
        <w:rPr>
          <w:rFonts w:ascii="Calibri" w:hAnsi="Calibri" w:cs="Calibri"/>
          <w:sz w:val="22"/>
          <w:szCs w:val="22"/>
        </w:rPr>
        <w:t xml:space="preserve">The council noted and approved the list of payments previously circulated consisting of </w:t>
      </w:r>
      <w:r w:rsidR="00716933">
        <w:rPr>
          <w:rFonts w:ascii="Calibri" w:hAnsi="Calibri" w:cs="Calibri"/>
          <w:sz w:val="22"/>
          <w:szCs w:val="22"/>
        </w:rPr>
        <w:t>16</w:t>
      </w:r>
      <w:r>
        <w:rPr>
          <w:rFonts w:ascii="Calibri" w:hAnsi="Calibri" w:cs="Calibri"/>
          <w:sz w:val="22"/>
          <w:szCs w:val="22"/>
        </w:rPr>
        <w:t xml:space="preserve"> </w:t>
      </w:r>
      <w:r w:rsidRPr="00814D76">
        <w:rPr>
          <w:rFonts w:ascii="Calibri" w:hAnsi="Calibri" w:cs="Calibri"/>
          <w:sz w:val="22"/>
          <w:szCs w:val="22"/>
        </w:rPr>
        <w:t>transactions totalling £</w:t>
      </w:r>
      <w:r w:rsidR="00ED4F02">
        <w:rPr>
          <w:rFonts w:ascii="Calibri" w:hAnsi="Calibri" w:cs="Calibri"/>
          <w:sz w:val="22"/>
          <w:szCs w:val="22"/>
        </w:rPr>
        <w:t>7,926.01</w:t>
      </w:r>
      <w:r w:rsidR="00EB71F3">
        <w:rPr>
          <w:rFonts w:ascii="Calibri" w:hAnsi="Calibri" w:cs="Calibri"/>
          <w:sz w:val="22"/>
          <w:szCs w:val="22"/>
        </w:rPr>
        <w:t>.</w:t>
      </w:r>
    </w:p>
    <w:p w14:paraId="7863D8D2" w14:textId="77777777" w:rsidR="007B4137" w:rsidRDefault="007B4137" w:rsidP="007B4137">
      <w:pPr>
        <w:pStyle w:val="ListParagraph"/>
        <w:ind w:left="1134"/>
        <w:rPr>
          <w:rFonts w:ascii="Calibri" w:hAnsi="Calibri" w:cs="Calibri"/>
          <w:sz w:val="22"/>
          <w:szCs w:val="22"/>
        </w:rPr>
      </w:pPr>
    </w:p>
    <w:p w14:paraId="6FA887A4" w14:textId="76EA0C53" w:rsidR="00814D76" w:rsidRDefault="00814D76" w:rsidP="00DD3578">
      <w:pPr>
        <w:numPr>
          <w:ilvl w:val="1"/>
          <w:numId w:val="6"/>
        </w:numPr>
        <w:ind w:left="993" w:hanging="284"/>
        <w:jc w:val="both"/>
        <w:rPr>
          <w:rFonts w:ascii="Calibri" w:hAnsi="Calibri" w:cs="Calibri"/>
          <w:sz w:val="22"/>
          <w:szCs w:val="22"/>
        </w:rPr>
      </w:pPr>
      <w:r w:rsidRPr="00C151DA">
        <w:rPr>
          <w:rFonts w:ascii="Calibri" w:hAnsi="Calibri" w:cs="Calibri"/>
          <w:sz w:val="22"/>
          <w:szCs w:val="22"/>
        </w:rPr>
        <w:t xml:space="preserve">To review and sign bank reconciliation accounts for year to </w:t>
      </w:r>
      <w:r>
        <w:rPr>
          <w:rFonts w:ascii="Calibri" w:hAnsi="Calibri" w:cs="Calibri"/>
          <w:sz w:val="22"/>
          <w:szCs w:val="22"/>
        </w:rPr>
        <w:t xml:space="preserve">January </w:t>
      </w:r>
      <w:r w:rsidRPr="00C151DA">
        <w:rPr>
          <w:rFonts w:ascii="Calibri" w:hAnsi="Calibri" w:cs="Calibri"/>
          <w:sz w:val="22"/>
          <w:szCs w:val="22"/>
        </w:rPr>
        <w:t>202</w:t>
      </w:r>
      <w:r w:rsidR="007B4137">
        <w:rPr>
          <w:rFonts w:ascii="Calibri" w:hAnsi="Calibri" w:cs="Calibri"/>
          <w:sz w:val="22"/>
          <w:szCs w:val="22"/>
        </w:rPr>
        <w:t>3</w:t>
      </w:r>
      <w:r w:rsidRPr="00C151DA">
        <w:rPr>
          <w:rFonts w:ascii="Calibri" w:hAnsi="Calibri" w:cs="Calibri"/>
          <w:sz w:val="22"/>
          <w:szCs w:val="22"/>
        </w:rPr>
        <w:t xml:space="preserve"> (previously circulated)</w:t>
      </w:r>
    </w:p>
    <w:p w14:paraId="763F22C2" w14:textId="77777777" w:rsidR="007B4137" w:rsidRDefault="007B4137" w:rsidP="007B4137">
      <w:pPr>
        <w:ind w:left="993"/>
        <w:jc w:val="both"/>
        <w:rPr>
          <w:rFonts w:ascii="Calibri" w:hAnsi="Calibri" w:cs="Calibri"/>
          <w:sz w:val="22"/>
          <w:szCs w:val="22"/>
        </w:rPr>
      </w:pPr>
    </w:p>
    <w:p w14:paraId="2F688A1A" w14:textId="4097EDDF" w:rsidR="00814D76" w:rsidRDefault="00814D76" w:rsidP="007B4137">
      <w:pPr>
        <w:pStyle w:val="ListParagraph"/>
        <w:ind w:firstLine="273"/>
        <w:rPr>
          <w:rFonts w:ascii="Calibri" w:hAnsi="Calibri" w:cs="Calibri"/>
          <w:sz w:val="22"/>
          <w:szCs w:val="22"/>
        </w:rPr>
      </w:pPr>
      <w:r w:rsidRPr="00814D76">
        <w:rPr>
          <w:rFonts w:ascii="Calibri" w:hAnsi="Calibri" w:cs="Calibri"/>
          <w:sz w:val="22"/>
          <w:szCs w:val="22"/>
        </w:rPr>
        <w:t xml:space="preserve">The council reviewed and approved the bank reconciliation to </w:t>
      </w:r>
      <w:r w:rsidR="007B4137">
        <w:rPr>
          <w:rFonts w:ascii="Calibri" w:hAnsi="Calibri" w:cs="Calibri"/>
          <w:sz w:val="22"/>
          <w:szCs w:val="22"/>
        </w:rPr>
        <w:t>January</w:t>
      </w:r>
      <w:r w:rsidRPr="00814D76">
        <w:rPr>
          <w:rFonts w:ascii="Calibri" w:hAnsi="Calibri" w:cs="Calibri"/>
          <w:sz w:val="22"/>
          <w:szCs w:val="22"/>
        </w:rPr>
        <w:t xml:space="preserve"> 202</w:t>
      </w:r>
      <w:r w:rsidR="007B4137">
        <w:rPr>
          <w:rFonts w:ascii="Calibri" w:hAnsi="Calibri" w:cs="Calibri"/>
          <w:sz w:val="22"/>
          <w:szCs w:val="22"/>
        </w:rPr>
        <w:t>3</w:t>
      </w:r>
      <w:r w:rsidRPr="00814D76">
        <w:rPr>
          <w:rFonts w:ascii="Calibri" w:hAnsi="Calibri" w:cs="Calibri"/>
          <w:sz w:val="22"/>
          <w:szCs w:val="22"/>
        </w:rPr>
        <w:t>.</w:t>
      </w:r>
    </w:p>
    <w:p w14:paraId="0B28B121" w14:textId="77777777" w:rsidR="007B4137" w:rsidRDefault="007B4137" w:rsidP="007B4137">
      <w:pPr>
        <w:pStyle w:val="ListParagraph"/>
        <w:ind w:firstLine="273"/>
        <w:rPr>
          <w:rFonts w:ascii="Calibri" w:hAnsi="Calibri" w:cs="Calibri"/>
          <w:sz w:val="22"/>
          <w:szCs w:val="22"/>
        </w:rPr>
      </w:pPr>
    </w:p>
    <w:p w14:paraId="5886D419" w14:textId="0A1A6B1E" w:rsidR="00814D76" w:rsidRDefault="00814D76" w:rsidP="00DD3578">
      <w:pPr>
        <w:numPr>
          <w:ilvl w:val="1"/>
          <w:numId w:val="6"/>
        </w:numPr>
        <w:ind w:left="993" w:hanging="284"/>
        <w:jc w:val="both"/>
        <w:rPr>
          <w:rFonts w:ascii="Calibri" w:hAnsi="Calibri" w:cs="Calibri"/>
          <w:sz w:val="22"/>
          <w:szCs w:val="22"/>
        </w:rPr>
      </w:pPr>
      <w:r w:rsidRPr="00C151DA">
        <w:rPr>
          <w:rFonts w:ascii="Calibri" w:hAnsi="Calibri" w:cs="Calibri"/>
          <w:sz w:val="22"/>
          <w:szCs w:val="22"/>
        </w:rPr>
        <w:t xml:space="preserve">To approve and sign list of cheques and other payment for </w:t>
      </w:r>
      <w:r>
        <w:rPr>
          <w:rFonts w:ascii="Calibri" w:hAnsi="Calibri" w:cs="Calibri"/>
          <w:sz w:val="22"/>
          <w:szCs w:val="22"/>
        </w:rPr>
        <w:t>January</w:t>
      </w:r>
      <w:r w:rsidRPr="00C151DA">
        <w:rPr>
          <w:rFonts w:ascii="Calibri" w:hAnsi="Calibri" w:cs="Calibri"/>
          <w:sz w:val="22"/>
          <w:szCs w:val="22"/>
        </w:rPr>
        <w:t xml:space="preserve"> 202</w:t>
      </w:r>
      <w:r w:rsidR="007B4137">
        <w:rPr>
          <w:rFonts w:ascii="Calibri" w:hAnsi="Calibri" w:cs="Calibri"/>
          <w:sz w:val="22"/>
          <w:szCs w:val="22"/>
        </w:rPr>
        <w:t>3</w:t>
      </w:r>
      <w:r w:rsidRPr="00C151DA">
        <w:rPr>
          <w:rFonts w:ascii="Calibri" w:hAnsi="Calibri" w:cs="Calibri"/>
          <w:sz w:val="22"/>
          <w:szCs w:val="22"/>
        </w:rPr>
        <w:t xml:space="preserve"> (previously circulated)</w:t>
      </w:r>
    </w:p>
    <w:p w14:paraId="6C748797" w14:textId="77777777" w:rsidR="007B4137" w:rsidRDefault="007B4137" w:rsidP="007B4137">
      <w:pPr>
        <w:ind w:left="993"/>
        <w:jc w:val="both"/>
        <w:rPr>
          <w:rFonts w:ascii="Calibri" w:hAnsi="Calibri" w:cs="Calibri"/>
          <w:sz w:val="22"/>
          <w:szCs w:val="22"/>
        </w:rPr>
      </w:pPr>
    </w:p>
    <w:p w14:paraId="478395F4" w14:textId="5D7AF084" w:rsidR="00814D76" w:rsidRDefault="00814D76" w:rsidP="007B4137">
      <w:pPr>
        <w:pStyle w:val="ListParagraph"/>
        <w:ind w:left="993"/>
        <w:rPr>
          <w:rFonts w:ascii="Calibri" w:hAnsi="Calibri" w:cs="Calibri"/>
          <w:sz w:val="22"/>
          <w:szCs w:val="22"/>
        </w:rPr>
      </w:pPr>
      <w:r w:rsidRPr="00814D76">
        <w:rPr>
          <w:rFonts w:ascii="Calibri" w:hAnsi="Calibri" w:cs="Calibri"/>
          <w:sz w:val="22"/>
          <w:szCs w:val="22"/>
        </w:rPr>
        <w:t xml:space="preserve">The council noted and approved the list of payments previously circulated consisting of </w:t>
      </w:r>
      <w:r w:rsidR="00EB71F3">
        <w:rPr>
          <w:rFonts w:ascii="Calibri" w:hAnsi="Calibri" w:cs="Calibri"/>
          <w:sz w:val="22"/>
          <w:szCs w:val="22"/>
        </w:rPr>
        <w:t xml:space="preserve">11 </w:t>
      </w:r>
      <w:r w:rsidRPr="00814D76">
        <w:rPr>
          <w:rFonts w:ascii="Calibri" w:hAnsi="Calibri" w:cs="Calibri"/>
          <w:sz w:val="22"/>
          <w:szCs w:val="22"/>
        </w:rPr>
        <w:t>transactions totalling £</w:t>
      </w:r>
      <w:r w:rsidR="00EB71F3">
        <w:rPr>
          <w:rFonts w:ascii="Calibri" w:hAnsi="Calibri" w:cs="Calibri"/>
          <w:sz w:val="22"/>
          <w:szCs w:val="22"/>
        </w:rPr>
        <w:t>6,717.71.</w:t>
      </w:r>
    </w:p>
    <w:p w14:paraId="24C57E9A" w14:textId="77777777" w:rsidR="007B4137" w:rsidRDefault="007B4137" w:rsidP="007B4137">
      <w:pPr>
        <w:pStyle w:val="ListParagraph"/>
        <w:ind w:left="993"/>
        <w:rPr>
          <w:rFonts w:ascii="Calibri" w:hAnsi="Calibri" w:cs="Calibri"/>
          <w:sz w:val="22"/>
          <w:szCs w:val="22"/>
        </w:rPr>
      </w:pPr>
    </w:p>
    <w:p w14:paraId="1E1C8770" w14:textId="77777777" w:rsidR="00814D76" w:rsidRDefault="00814D76" w:rsidP="00DD3578">
      <w:pPr>
        <w:numPr>
          <w:ilvl w:val="1"/>
          <w:numId w:val="6"/>
        </w:numPr>
        <w:ind w:left="993" w:hanging="284"/>
        <w:jc w:val="both"/>
        <w:rPr>
          <w:rFonts w:ascii="Calibri" w:hAnsi="Calibri" w:cs="Calibri"/>
          <w:sz w:val="22"/>
          <w:szCs w:val="22"/>
        </w:rPr>
      </w:pPr>
      <w:r>
        <w:rPr>
          <w:rFonts w:ascii="Calibri" w:hAnsi="Calibri" w:cs="Calibri"/>
          <w:sz w:val="22"/>
          <w:szCs w:val="22"/>
        </w:rPr>
        <w:t>To note expenditure against budget to date.</w:t>
      </w:r>
    </w:p>
    <w:p w14:paraId="1F7CDAF5" w14:textId="62E2789F" w:rsidR="00D21B62" w:rsidRDefault="00D21B62" w:rsidP="00D21B62">
      <w:pPr>
        <w:ind w:left="993"/>
        <w:jc w:val="both"/>
        <w:rPr>
          <w:rFonts w:ascii="Calibri" w:hAnsi="Calibri" w:cs="Calibri"/>
          <w:sz w:val="22"/>
          <w:szCs w:val="22"/>
        </w:rPr>
      </w:pPr>
      <w:r>
        <w:rPr>
          <w:rFonts w:ascii="Calibri" w:hAnsi="Calibri" w:cs="Calibri"/>
          <w:sz w:val="22"/>
          <w:szCs w:val="22"/>
        </w:rPr>
        <w:lastRenderedPageBreak/>
        <w:t>The expenditure was noted with current forecast £5k positive.</w:t>
      </w:r>
    </w:p>
    <w:p w14:paraId="47848657" w14:textId="77777777" w:rsidR="00814D76" w:rsidRDefault="00814D76" w:rsidP="00814D76">
      <w:pPr>
        <w:pStyle w:val="ListParagraph"/>
        <w:rPr>
          <w:rFonts w:ascii="Calibri" w:hAnsi="Calibri" w:cs="Calibri"/>
          <w:sz w:val="22"/>
          <w:szCs w:val="22"/>
        </w:rPr>
      </w:pPr>
    </w:p>
    <w:p w14:paraId="4222895A" w14:textId="77777777" w:rsidR="00814D76" w:rsidRDefault="00814D76" w:rsidP="00DD3578">
      <w:pPr>
        <w:numPr>
          <w:ilvl w:val="1"/>
          <w:numId w:val="6"/>
        </w:numPr>
        <w:ind w:left="993" w:hanging="284"/>
        <w:jc w:val="both"/>
        <w:rPr>
          <w:rFonts w:ascii="Calibri" w:hAnsi="Calibri" w:cs="Calibri"/>
          <w:sz w:val="22"/>
          <w:szCs w:val="22"/>
        </w:rPr>
      </w:pPr>
      <w:r>
        <w:rPr>
          <w:rFonts w:ascii="Calibri" w:hAnsi="Calibri" w:cs="Calibri"/>
          <w:sz w:val="22"/>
          <w:szCs w:val="22"/>
        </w:rPr>
        <w:t>To consider any virements.</w:t>
      </w:r>
    </w:p>
    <w:p w14:paraId="41FC220E" w14:textId="76638DA6" w:rsidR="00814D76" w:rsidRDefault="00DA2ADB" w:rsidP="009211CC">
      <w:pPr>
        <w:pStyle w:val="ListParagraph"/>
        <w:ind w:left="993"/>
        <w:rPr>
          <w:rFonts w:ascii="Calibri" w:hAnsi="Calibri" w:cs="Calibri"/>
          <w:sz w:val="22"/>
          <w:szCs w:val="22"/>
        </w:rPr>
      </w:pPr>
      <w:r>
        <w:rPr>
          <w:rFonts w:ascii="Calibri" w:hAnsi="Calibri" w:cs="Calibri"/>
          <w:sz w:val="22"/>
          <w:szCs w:val="22"/>
        </w:rPr>
        <w:t>None.</w:t>
      </w:r>
    </w:p>
    <w:p w14:paraId="57BAC012" w14:textId="77777777" w:rsidR="009211CC" w:rsidRDefault="009211CC" w:rsidP="009211CC">
      <w:pPr>
        <w:pStyle w:val="ListParagraph"/>
        <w:ind w:left="993"/>
        <w:rPr>
          <w:rFonts w:ascii="Calibri" w:hAnsi="Calibri" w:cs="Calibri"/>
          <w:sz w:val="22"/>
          <w:szCs w:val="22"/>
        </w:rPr>
      </w:pPr>
    </w:p>
    <w:p w14:paraId="00B33D32" w14:textId="77777777" w:rsidR="00814D76" w:rsidRDefault="00814D76" w:rsidP="00DD3578">
      <w:pPr>
        <w:numPr>
          <w:ilvl w:val="1"/>
          <w:numId w:val="6"/>
        </w:numPr>
        <w:ind w:left="993" w:hanging="284"/>
        <w:jc w:val="both"/>
        <w:rPr>
          <w:rFonts w:ascii="Calibri" w:hAnsi="Calibri" w:cs="Calibri"/>
          <w:sz w:val="22"/>
          <w:szCs w:val="22"/>
        </w:rPr>
      </w:pPr>
      <w:r w:rsidRPr="00C151DA">
        <w:rPr>
          <w:rFonts w:ascii="Calibri" w:hAnsi="Calibri" w:cs="Calibri"/>
          <w:sz w:val="22"/>
          <w:szCs w:val="22"/>
        </w:rPr>
        <w:t>To note expenditure made outside of meeting but in accordance with Standing Orders/Scheme of Delegation</w:t>
      </w:r>
    </w:p>
    <w:p w14:paraId="205F139A" w14:textId="49B7F824" w:rsidR="00EE17A4" w:rsidRDefault="00EE17A4" w:rsidP="00EE17A4">
      <w:pPr>
        <w:ind w:left="993"/>
        <w:jc w:val="both"/>
        <w:rPr>
          <w:rFonts w:ascii="Calibri" w:hAnsi="Calibri" w:cs="Calibri"/>
          <w:sz w:val="22"/>
          <w:szCs w:val="22"/>
        </w:rPr>
      </w:pPr>
      <w:r w:rsidRPr="00EE17A4">
        <w:rPr>
          <w:rFonts w:ascii="Calibri" w:hAnsi="Calibri" w:cs="Calibri"/>
          <w:sz w:val="22"/>
          <w:szCs w:val="22"/>
        </w:rPr>
        <w:t>a.</w:t>
      </w:r>
      <w:r w:rsidRPr="00EE17A4">
        <w:rPr>
          <w:rFonts w:ascii="Calibri" w:hAnsi="Calibri" w:cs="Calibri"/>
          <w:sz w:val="22"/>
          <w:szCs w:val="22"/>
        </w:rPr>
        <w:tab/>
        <w:t>Appointment of David Lewis for land valuation for £2,500</w:t>
      </w:r>
    </w:p>
    <w:p w14:paraId="0654DD7C" w14:textId="77777777" w:rsidR="00EE17A4" w:rsidRDefault="00EE17A4" w:rsidP="00EE17A4">
      <w:pPr>
        <w:ind w:left="993"/>
        <w:jc w:val="both"/>
        <w:rPr>
          <w:rFonts w:ascii="Calibri" w:hAnsi="Calibri" w:cs="Calibri"/>
          <w:sz w:val="22"/>
          <w:szCs w:val="22"/>
        </w:rPr>
      </w:pPr>
    </w:p>
    <w:p w14:paraId="5127251F" w14:textId="77777777" w:rsidR="00EE17A4" w:rsidRDefault="00EE17A4" w:rsidP="00EE17A4">
      <w:pPr>
        <w:pStyle w:val="ListParagraph"/>
        <w:numPr>
          <w:ilvl w:val="1"/>
          <w:numId w:val="6"/>
        </w:numPr>
        <w:ind w:left="993" w:hanging="284"/>
        <w:rPr>
          <w:rFonts w:ascii="Calibri" w:hAnsi="Calibri" w:cs="Calibri"/>
          <w:sz w:val="22"/>
          <w:szCs w:val="22"/>
        </w:rPr>
      </w:pPr>
      <w:r w:rsidRPr="00EE17A4">
        <w:rPr>
          <w:rFonts w:ascii="Calibri" w:hAnsi="Calibri" w:cs="Calibri"/>
          <w:sz w:val="22"/>
          <w:szCs w:val="22"/>
        </w:rPr>
        <w:t>To note the appointed external auditor for next five years.</w:t>
      </w:r>
    </w:p>
    <w:p w14:paraId="02A1022D" w14:textId="3A518492" w:rsidR="002C0B1E" w:rsidRDefault="002C0B1E" w:rsidP="002C0B1E">
      <w:pPr>
        <w:pStyle w:val="ListParagraph"/>
        <w:ind w:left="993"/>
        <w:rPr>
          <w:rFonts w:ascii="Calibri" w:hAnsi="Calibri" w:cs="Calibri"/>
          <w:sz w:val="22"/>
          <w:szCs w:val="22"/>
        </w:rPr>
      </w:pPr>
      <w:r w:rsidRPr="002C0B1E">
        <w:rPr>
          <w:rFonts w:ascii="Calibri" w:hAnsi="Calibri" w:cs="Calibri"/>
          <w:sz w:val="22"/>
          <w:szCs w:val="22"/>
        </w:rPr>
        <w:t xml:space="preserve">PKF Little John will remain the appointed auditor for </w:t>
      </w:r>
      <w:proofErr w:type="spellStart"/>
      <w:r w:rsidRPr="002C0B1E">
        <w:rPr>
          <w:rFonts w:ascii="Calibri" w:hAnsi="Calibri" w:cs="Calibri"/>
          <w:sz w:val="22"/>
          <w:szCs w:val="22"/>
        </w:rPr>
        <w:t>Frensham</w:t>
      </w:r>
      <w:proofErr w:type="spellEnd"/>
      <w:r w:rsidRPr="002C0B1E">
        <w:rPr>
          <w:rFonts w:ascii="Calibri" w:hAnsi="Calibri" w:cs="Calibri"/>
          <w:sz w:val="22"/>
          <w:szCs w:val="22"/>
        </w:rPr>
        <w:t>.</w:t>
      </w:r>
    </w:p>
    <w:p w14:paraId="11E2AAAA" w14:textId="77777777" w:rsidR="002C0B1E" w:rsidRPr="00EE17A4" w:rsidRDefault="002C0B1E" w:rsidP="002C0B1E">
      <w:pPr>
        <w:pStyle w:val="ListParagraph"/>
        <w:ind w:left="993"/>
        <w:rPr>
          <w:rFonts w:ascii="Calibri" w:hAnsi="Calibri" w:cs="Calibri"/>
          <w:sz w:val="22"/>
          <w:szCs w:val="22"/>
        </w:rPr>
      </w:pPr>
    </w:p>
    <w:p w14:paraId="4EBEBD4D" w14:textId="3BC355CC" w:rsidR="009C376C" w:rsidRDefault="009C376C" w:rsidP="00EE17A4">
      <w:pPr>
        <w:numPr>
          <w:ilvl w:val="1"/>
          <w:numId w:val="6"/>
        </w:numPr>
        <w:ind w:left="993" w:hanging="284"/>
        <w:jc w:val="both"/>
        <w:rPr>
          <w:rFonts w:ascii="Calibri" w:hAnsi="Calibri" w:cs="Calibri"/>
          <w:sz w:val="22"/>
          <w:szCs w:val="22"/>
        </w:rPr>
      </w:pPr>
      <w:r w:rsidRPr="00EE17A4">
        <w:rPr>
          <w:rFonts w:ascii="Calibri" w:hAnsi="Calibri" w:cs="Calibri"/>
          <w:sz w:val="22"/>
          <w:szCs w:val="22"/>
        </w:rPr>
        <w:t xml:space="preserve">To appoint </w:t>
      </w:r>
      <w:proofErr w:type="spellStart"/>
      <w:r w:rsidRPr="00EE17A4">
        <w:rPr>
          <w:rFonts w:ascii="Calibri" w:hAnsi="Calibri" w:cs="Calibri"/>
          <w:sz w:val="22"/>
          <w:szCs w:val="22"/>
        </w:rPr>
        <w:t>Lightatouch</w:t>
      </w:r>
      <w:proofErr w:type="spellEnd"/>
      <w:r w:rsidRPr="00EE17A4">
        <w:rPr>
          <w:rFonts w:ascii="Calibri" w:hAnsi="Calibri" w:cs="Calibri"/>
          <w:sz w:val="22"/>
          <w:szCs w:val="22"/>
        </w:rPr>
        <w:t xml:space="preserve"> internal auditor for 2023/24</w:t>
      </w:r>
    </w:p>
    <w:p w14:paraId="4BA59E31" w14:textId="72D231B0" w:rsidR="002C0B1E" w:rsidRDefault="002C0B1E" w:rsidP="002C0B1E">
      <w:pPr>
        <w:ind w:left="993"/>
        <w:jc w:val="both"/>
        <w:rPr>
          <w:rFonts w:ascii="Calibri" w:hAnsi="Calibri" w:cs="Calibri"/>
          <w:sz w:val="22"/>
          <w:szCs w:val="22"/>
        </w:rPr>
      </w:pPr>
      <w:r>
        <w:rPr>
          <w:rFonts w:ascii="Calibri" w:hAnsi="Calibri" w:cs="Calibri"/>
          <w:sz w:val="22"/>
          <w:szCs w:val="22"/>
        </w:rPr>
        <w:t xml:space="preserve">It was agreed by all those present to appoint </w:t>
      </w:r>
      <w:proofErr w:type="spellStart"/>
      <w:r>
        <w:rPr>
          <w:rFonts w:ascii="Calibri" w:hAnsi="Calibri" w:cs="Calibri"/>
          <w:sz w:val="22"/>
          <w:szCs w:val="22"/>
        </w:rPr>
        <w:t>Lightatouch</w:t>
      </w:r>
      <w:proofErr w:type="spellEnd"/>
      <w:r>
        <w:rPr>
          <w:rFonts w:ascii="Calibri" w:hAnsi="Calibri" w:cs="Calibri"/>
          <w:sz w:val="22"/>
          <w:szCs w:val="22"/>
        </w:rPr>
        <w:t xml:space="preserve"> to complete the internal audit for 2023/24.</w:t>
      </w:r>
    </w:p>
    <w:p w14:paraId="43C1880A" w14:textId="77777777" w:rsidR="00DA326D" w:rsidRDefault="00DA326D" w:rsidP="00DA326D">
      <w:pPr>
        <w:jc w:val="both"/>
        <w:rPr>
          <w:rFonts w:ascii="Calibri" w:hAnsi="Calibri" w:cs="Calibri"/>
          <w:sz w:val="22"/>
          <w:szCs w:val="22"/>
        </w:rPr>
      </w:pPr>
    </w:p>
    <w:p w14:paraId="308BC0EE" w14:textId="77777777" w:rsidR="0095592D" w:rsidRDefault="0095592D" w:rsidP="002C0B1E">
      <w:pPr>
        <w:numPr>
          <w:ilvl w:val="1"/>
          <w:numId w:val="6"/>
        </w:numPr>
        <w:ind w:left="993" w:hanging="284"/>
        <w:jc w:val="both"/>
        <w:rPr>
          <w:rFonts w:ascii="Calibri" w:hAnsi="Calibri" w:cs="Calibri"/>
          <w:sz w:val="22"/>
          <w:szCs w:val="22"/>
        </w:rPr>
      </w:pPr>
      <w:r w:rsidRPr="002C0B1E">
        <w:rPr>
          <w:rFonts w:ascii="Calibri" w:hAnsi="Calibri" w:cs="Calibri"/>
          <w:sz w:val="22"/>
          <w:szCs w:val="22"/>
        </w:rPr>
        <w:t xml:space="preserve">To approve quotation for insurance valuation for buildings </w:t>
      </w:r>
    </w:p>
    <w:p w14:paraId="19F032C6" w14:textId="39E5ABD4" w:rsidR="00DA326D" w:rsidRDefault="00DA326D" w:rsidP="00DA326D">
      <w:pPr>
        <w:ind w:left="993"/>
        <w:jc w:val="both"/>
        <w:rPr>
          <w:rFonts w:ascii="Calibri" w:hAnsi="Calibri" w:cs="Calibri"/>
          <w:sz w:val="22"/>
          <w:szCs w:val="22"/>
        </w:rPr>
      </w:pPr>
      <w:r>
        <w:rPr>
          <w:rFonts w:ascii="Calibri" w:hAnsi="Calibri" w:cs="Calibri"/>
          <w:sz w:val="22"/>
          <w:szCs w:val="22"/>
        </w:rPr>
        <w:t>To be deferred until next council meeting. Cllr Pickering to review the Asset Register and needs for insurance purposes.</w:t>
      </w:r>
    </w:p>
    <w:p w14:paraId="31FC3CA8" w14:textId="77777777" w:rsidR="00DA326D" w:rsidRDefault="00DA326D" w:rsidP="00DA326D">
      <w:pPr>
        <w:ind w:left="993"/>
        <w:jc w:val="both"/>
        <w:rPr>
          <w:rFonts w:ascii="Calibri" w:hAnsi="Calibri" w:cs="Calibri"/>
          <w:sz w:val="22"/>
          <w:szCs w:val="22"/>
        </w:rPr>
      </w:pPr>
    </w:p>
    <w:p w14:paraId="40DEFDBB" w14:textId="0709FE6B" w:rsidR="0095592D" w:rsidRPr="002C0B1E" w:rsidRDefault="0095592D" w:rsidP="002C0B1E">
      <w:pPr>
        <w:numPr>
          <w:ilvl w:val="1"/>
          <w:numId w:val="6"/>
        </w:numPr>
        <w:ind w:left="993" w:hanging="284"/>
        <w:jc w:val="both"/>
        <w:rPr>
          <w:rFonts w:ascii="Calibri" w:hAnsi="Calibri" w:cs="Calibri"/>
          <w:sz w:val="22"/>
          <w:szCs w:val="22"/>
        </w:rPr>
      </w:pPr>
      <w:r w:rsidRPr="002C0B1E">
        <w:rPr>
          <w:rFonts w:ascii="Calibri" w:hAnsi="Calibri" w:cs="Calibri"/>
          <w:sz w:val="22"/>
          <w:szCs w:val="22"/>
        </w:rPr>
        <w:t>Clerks pay award 2022</w:t>
      </w:r>
    </w:p>
    <w:p w14:paraId="384AA1B5" w14:textId="633F7EB1" w:rsidR="009C376C" w:rsidRPr="00DA326D" w:rsidRDefault="00DA326D" w:rsidP="00DA326D">
      <w:pPr>
        <w:ind w:left="993"/>
        <w:rPr>
          <w:rFonts w:ascii="Calibri" w:hAnsi="Calibri" w:cs="Calibri"/>
          <w:sz w:val="22"/>
          <w:szCs w:val="22"/>
        </w:rPr>
      </w:pPr>
      <w:r>
        <w:rPr>
          <w:rFonts w:ascii="Calibri" w:hAnsi="Calibri" w:cs="Calibri"/>
          <w:sz w:val="22"/>
          <w:szCs w:val="22"/>
        </w:rPr>
        <w:t>To be deferred until next meeting</w:t>
      </w:r>
      <w:r w:rsidR="001D47AD">
        <w:rPr>
          <w:rFonts w:ascii="Calibri" w:hAnsi="Calibri" w:cs="Calibri"/>
          <w:sz w:val="22"/>
          <w:szCs w:val="22"/>
        </w:rPr>
        <w:t>. Cllr Howard to discuss with the Auditor and present recommendations to Finance committee for Council review and agreement.</w:t>
      </w:r>
    </w:p>
    <w:p w14:paraId="6B95F255" w14:textId="77777777" w:rsidR="00692626" w:rsidRDefault="00692626" w:rsidP="0040538F">
      <w:pPr>
        <w:ind w:left="720" w:hanging="720"/>
        <w:jc w:val="both"/>
        <w:rPr>
          <w:rFonts w:ascii="Calibri" w:hAnsi="Calibri" w:cs="Calibri"/>
          <w:b/>
          <w:sz w:val="22"/>
          <w:szCs w:val="22"/>
        </w:rPr>
      </w:pPr>
    </w:p>
    <w:p w14:paraId="5B90F036" w14:textId="5E6C2407" w:rsidR="00705C73" w:rsidRDefault="00C31145" w:rsidP="0040538F">
      <w:pPr>
        <w:ind w:left="720" w:hanging="720"/>
        <w:jc w:val="both"/>
        <w:rPr>
          <w:rFonts w:ascii="Calibri" w:hAnsi="Calibri" w:cs="Calibri"/>
          <w:b/>
          <w:sz w:val="22"/>
          <w:szCs w:val="22"/>
        </w:rPr>
      </w:pPr>
      <w:r>
        <w:rPr>
          <w:rFonts w:ascii="Calibri" w:hAnsi="Calibri" w:cs="Calibri"/>
          <w:b/>
          <w:sz w:val="22"/>
          <w:szCs w:val="22"/>
        </w:rPr>
        <w:t>78</w:t>
      </w:r>
      <w:r w:rsidR="002F5659">
        <w:rPr>
          <w:rFonts w:ascii="Calibri" w:hAnsi="Calibri" w:cs="Calibri"/>
          <w:b/>
          <w:sz w:val="22"/>
          <w:szCs w:val="22"/>
        </w:rPr>
        <w:t>/22</w:t>
      </w:r>
      <w:r w:rsidR="002F5659">
        <w:rPr>
          <w:rFonts w:ascii="Calibri" w:hAnsi="Calibri" w:cs="Calibri"/>
          <w:b/>
          <w:sz w:val="22"/>
          <w:szCs w:val="22"/>
        </w:rPr>
        <w:tab/>
      </w:r>
      <w:r w:rsidR="00705C73" w:rsidRPr="00BE7155">
        <w:rPr>
          <w:rFonts w:ascii="Calibri" w:hAnsi="Calibri" w:cs="Calibri"/>
          <w:b/>
          <w:sz w:val="22"/>
          <w:szCs w:val="22"/>
        </w:rPr>
        <w:t>Councillor Updates – To receive updates if any relating to Cllr Lead Responsibilities – Headlines only</w:t>
      </w:r>
    </w:p>
    <w:p w14:paraId="14BFF744" w14:textId="77777777" w:rsidR="00DA2ADB" w:rsidRPr="00BE7155" w:rsidRDefault="00DA2ADB" w:rsidP="0040538F">
      <w:pPr>
        <w:ind w:left="720" w:hanging="720"/>
        <w:jc w:val="both"/>
        <w:rPr>
          <w:rFonts w:ascii="Calibri" w:hAnsi="Calibri" w:cs="Calibri"/>
          <w:b/>
          <w:sz w:val="22"/>
          <w:szCs w:val="22"/>
        </w:rPr>
      </w:pPr>
    </w:p>
    <w:p w14:paraId="025A5A32" w14:textId="77777777" w:rsidR="00DA2ADB" w:rsidRDefault="00DA2ADB" w:rsidP="00DA2ADB">
      <w:pPr>
        <w:numPr>
          <w:ilvl w:val="0"/>
          <w:numId w:val="3"/>
        </w:numPr>
        <w:jc w:val="both"/>
        <w:rPr>
          <w:rFonts w:ascii="Calibri" w:hAnsi="Calibri" w:cs="Calibri"/>
          <w:bCs/>
          <w:sz w:val="22"/>
          <w:szCs w:val="22"/>
        </w:rPr>
      </w:pPr>
      <w:r w:rsidRPr="00BE7155">
        <w:rPr>
          <w:rFonts w:ascii="Calibri" w:hAnsi="Calibri" w:cs="Calibri"/>
          <w:bCs/>
          <w:sz w:val="22"/>
          <w:szCs w:val="22"/>
        </w:rPr>
        <w:t>Sean Willis – Chair, Open Spaces</w:t>
      </w:r>
    </w:p>
    <w:p w14:paraId="0F2CF32E" w14:textId="0415D922" w:rsidR="001D0AB3" w:rsidRDefault="00C244D8" w:rsidP="001D0AB3">
      <w:pPr>
        <w:ind w:left="1146"/>
        <w:jc w:val="both"/>
        <w:rPr>
          <w:rFonts w:ascii="Calibri" w:hAnsi="Calibri" w:cs="Calibri"/>
          <w:bCs/>
          <w:sz w:val="22"/>
          <w:szCs w:val="22"/>
        </w:rPr>
      </w:pPr>
      <w:r>
        <w:rPr>
          <w:rFonts w:ascii="Calibri" w:hAnsi="Calibri" w:cs="Calibri"/>
          <w:bCs/>
          <w:sz w:val="22"/>
          <w:szCs w:val="22"/>
        </w:rPr>
        <w:t>The Clerk advised that t</w:t>
      </w:r>
      <w:r w:rsidR="001D0AB3">
        <w:rPr>
          <w:rFonts w:ascii="Calibri" w:hAnsi="Calibri" w:cs="Calibri"/>
          <w:bCs/>
          <w:sz w:val="22"/>
          <w:szCs w:val="22"/>
        </w:rPr>
        <w:t xml:space="preserve">he next </w:t>
      </w:r>
      <w:r w:rsidR="00524719">
        <w:rPr>
          <w:rFonts w:ascii="Calibri" w:hAnsi="Calibri" w:cs="Calibri"/>
          <w:bCs/>
          <w:sz w:val="22"/>
          <w:szCs w:val="22"/>
        </w:rPr>
        <w:t>community litter pick will be on 11</w:t>
      </w:r>
      <w:r w:rsidR="00524719" w:rsidRPr="00524719">
        <w:rPr>
          <w:rFonts w:ascii="Calibri" w:hAnsi="Calibri" w:cs="Calibri"/>
          <w:bCs/>
          <w:sz w:val="22"/>
          <w:szCs w:val="22"/>
          <w:vertAlign w:val="superscript"/>
        </w:rPr>
        <w:t>th</w:t>
      </w:r>
      <w:r w:rsidR="00524719">
        <w:rPr>
          <w:rFonts w:ascii="Calibri" w:hAnsi="Calibri" w:cs="Calibri"/>
          <w:bCs/>
          <w:sz w:val="22"/>
          <w:szCs w:val="22"/>
        </w:rPr>
        <w:t xml:space="preserve"> March at 10.00am</w:t>
      </w:r>
    </w:p>
    <w:p w14:paraId="76208A73" w14:textId="77777777" w:rsidR="00651CD7" w:rsidRPr="00BE7155" w:rsidRDefault="00651CD7" w:rsidP="001D0AB3">
      <w:pPr>
        <w:ind w:left="1146"/>
        <w:jc w:val="both"/>
        <w:rPr>
          <w:rFonts w:ascii="Calibri" w:hAnsi="Calibri" w:cs="Calibri"/>
          <w:bCs/>
          <w:sz w:val="22"/>
          <w:szCs w:val="22"/>
        </w:rPr>
      </w:pPr>
    </w:p>
    <w:p w14:paraId="5F42D3C1" w14:textId="77777777" w:rsidR="00DA2ADB" w:rsidRDefault="00DA2ADB" w:rsidP="00DA2ADB">
      <w:pPr>
        <w:numPr>
          <w:ilvl w:val="0"/>
          <w:numId w:val="3"/>
        </w:numPr>
        <w:jc w:val="both"/>
        <w:rPr>
          <w:rFonts w:ascii="Calibri" w:hAnsi="Calibri" w:cs="Calibri"/>
          <w:bCs/>
          <w:sz w:val="22"/>
          <w:szCs w:val="22"/>
        </w:rPr>
      </w:pPr>
      <w:r w:rsidRPr="00BE7155">
        <w:rPr>
          <w:rFonts w:ascii="Calibri" w:hAnsi="Calibri" w:cs="Calibri"/>
          <w:bCs/>
          <w:sz w:val="22"/>
          <w:szCs w:val="22"/>
        </w:rPr>
        <w:t xml:space="preserve">Malc Billings – </w:t>
      </w:r>
      <w:proofErr w:type="spellStart"/>
      <w:r w:rsidRPr="00BE7155">
        <w:rPr>
          <w:rFonts w:ascii="Calibri" w:hAnsi="Calibri" w:cs="Calibri"/>
          <w:bCs/>
          <w:sz w:val="22"/>
          <w:szCs w:val="22"/>
        </w:rPr>
        <w:t>Hollowdene</w:t>
      </w:r>
      <w:proofErr w:type="spellEnd"/>
      <w:r w:rsidRPr="00BE7155">
        <w:rPr>
          <w:rFonts w:ascii="Calibri" w:hAnsi="Calibri" w:cs="Calibri"/>
          <w:bCs/>
          <w:sz w:val="22"/>
          <w:szCs w:val="22"/>
        </w:rPr>
        <w:t xml:space="preserve"> Recreation Ground</w:t>
      </w:r>
      <w:r>
        <w:rPr>
          <w:rFonts w:ascii="Calibri" w:hAnsi="Calibri" w:cs="Calibri"/>
          <w:bCs/>
          <w:sz w:val="22"/>
          <w:szCs w:val="22"/>
        </w:rPr>
        <w:t xml:space="preserve"> </w:t>
      </w:r>
    </w:p>
    <w:p w14:paraId="2D7DD696" w14:textId="77777777" w:rsidR="00651CD7" w:rsidRDefault="00651CD7" w:rsidP="00A4019D">
      <w:pPr>
        <w:ind w:left="1146"/>
        <w:jc w:val="both"/>
        <w:rPr>
          <w:rFonts w:ascii="Calibri" w:hAnsi="Calibri" w:cs="Calibri"/>
          <w:bCs/>
          <w:sz w:val="22"/>
          <w:szCs w:val="22"/>
        </w:rPr>
      </w:pPr>
    </w:p>
    <w:p w14:paraId="3DCE4D7E" w14:textId="00575237" w:rsidR="006A1F23" w:rsidRDefault="004471B8" w:rsidP="00A4019D">
      <w:pPr>
        <w:ind w:left="1146"/>
        <w:jc w:val="both"/>
        <w:rPr>
          <w:rFonts w:ascii="Calibri" w:hAnsi="Calibri" w:cs="Calibri"/>
          <w:bCs/>
          <w:sz w:val="22"/>
          <w:szCs w:val="22"/>
        </w:rPr>
      </w:pPr>
      <w:r>
        <w:rPr>
          <w:rFonts w:ascii="Calibri" w:hAnsi="Calibri" w:cs="Calibri"/>
          <w:bCs/>
          <w:sz w:val="22"/>
          <w:szCs w:val="22"/>
        </w:rPr>
        <w:t>Broken windows in the club house are in the process of being replaced by the Cricket Club.</w:t>
      </w:r>
    </w:p>
    <w:p w14:paraId="77CFE6B8" w14:textId="77777777" w:rsidR="004471B8" w:rsidRDefault="004471B8" w:rsidP="00A4019D">
      <w:pPr>
        <w:ind w:left="1146"/>
        <w:jc w:val="both"/>
        <w:rPr>
          <w:rFonts w:ascii="Calibri" w:hAnsi="Calibri" w:cs="Calibri"/>
          <w:bCs/>
          <w:sz w:val="22"/>
          <w:szCs w:val="22"/>
        </w:rPr>
      </w:pPr>
    </w:p>
    <w:p w14:paraId="23C227E9" w14:textId="2216C93F" w:rsidR="004471B8" w:rsidRDefault="004471B8" w:rsidP="00A4019D">
      <w:pPr>
        <w:ind w:left="1146"/>
        <w:jc w:val="both"/>
        <w:rPr>
          <w:rFonts w:ascii="Calibri" w:hAnsi="Calibri" w:cs="Calibri"/>
          <w:bCs/>
          <w:sz w:val="22"/>
          <w:szCs w:val="22"/>
        </w:rPr>
      </w:pPr>
      <w:r>
        <w:rPr>
          <w:rFonts w:ascii="Calibri" w:hAnsi="Calibri" w:cs="Calibri"/>
          <w:bCs/>
          <w:sz w:val="22"/>
          <w:szCs w:val="22"/>
        </w:rPr>
        <w:t xml:space="preserve">Cllr Billings due to meet the Chair of the Cricket Club in the coming days </w:t>
      </w:r>
      <w:r w:rsidR="008C4368">
        <w:rPr>
          <w:rFonts w:ascii="Calibri" w:hAnsi="Calibri" w:cs="Calibri"/>
          <w:bCs/>
          <w:sz w:val="22"/>
          <w:szCs w:val="22"/>
        </w:rPr>
        <w:t>on the maintenance and pointing of the patio.</w:t>
      </w:r>
    </w:p>
    <w:p w14:paraId="489E6844" w14:textId="77777777" w:rsidR="008C4368" w:rsidRPr="00BE7155" w:rsidRDefault="008C4368" w:rsidP="00A4019D">
      <w:pPr>
        <w:ind w:left="1146"/>
        <w:jc w:val="both"/>
        <w:rPr>
          <w:rFonts w:ascii="Calibri" w:hAnsi="Calibri" w:cs="Calibri"/>
          <w:bCs/>
          <w:sz w:val="22"/>
          <w:szCs w:val="22"/>
        </w:rPr>
      </w:pPr>
    </w:p>
    <w:p w14:paraId="21C277AC" w14:textId="77777777" w:rsidR="00DA2ADB" w:rsidRDefault="00DA2ADB" w:rsidP="00DA2ADB">
      <w:pPr>
        <w:numPr>
          <w:ilvl w:val="0"/>
          <w:numId w:val="3"/>
        </w:numPr>
        <w:jc w:val="both"/>
        <w:rPr>
          <w:rFonts w:ascii="Calibri" w:hAnsi="Calibri" w:cs="Calibri"/>
          <w:bCs/>
          <w:sz w:val="22"/>
          <w:szCs w:val="22"/>
        </w:rPr>
      </w:pPr>
      <w:r w:rsidRPr="00BE7155">
        <w:rPr>
          <w:rFonts w:ascii="Calibri" w:hAnsi="Calibri" w:cs="Calibri"/>
          <w:bCs/>
          <w:sz w:val="22"/>
          <w:szCs w:val="22"/>
        </w:rPr>
        <w:t>Sharon Turner-Mumford – Planning and Highways</w:t>
      </w:r>
    </w:p>
    <w:p w14:paraId="0A788BC1" w14:textId="2AE3AD49" w:rsidR="00B9223F" w:rsidRDefault="00B9223F" w:rsidP="00B9223F">
      <w:pPr>
        <w:ind w:left="1146"/>
        <w:jc w:val="both"/>
        <w:rPr>
          <w:rFonts w:ascii="Calibri" w:hAnsi="Calibri" w:cs="Calibri"/>
          <w:bCs/>
          <w:sz w:val="22"/>
          <w:szCs w:val="22"/>
        </w:rPr>
      </w:pPr>
      <w:r>
        <w:rPr>
          <w:rFonts w:ascii="Calibri" w:hAnsi="Calibri" w:cs="Calibri"/>
          <w:bCs/>
          <w:sz w:val="22"/>
          <w:szCs w:val="22"/>
        </w:rPr>
        <w:t xml:space="preserve">The Clerk gave an update on </w:t>
      </w:r>
      <w:r w:rsidR="009C1339">
        <w:rPr>
          <w:rFonts w:ascii="Calibri" w:hAnsi="Calibri" w:cs="Calibri"/>
          <w:bCs/>
          <w:sz w:val="22"/>
          <w:szCs w:val="22"/>
        </w:rPr>
        <w:t>an executive meeting with WBC on planning.</w:t>
      </w:r>
    </w:p>
    <w:p w14:paraId="2835A5FE" w14:textId="77777777" w:rsidR="007D7034" w:rsidRDefault="007D7034" w:rsidP="00B9223F">
      <w:pPr>
        <w:ind w:left="1146"/>
        <w:jc w:val="both"/>
        <w:rPr>
          <w:rFonts w:ascii="Calibri" w:hAnsi="Calibri" w:cs="Calibri"/>
          <w:bCs/>
          <w:sz w:val="22"/>
          <w:szCs w:val="22"/>
        </w:rPr>
      </w:pPr>
    </w:p>
    <w:p w14:paraId="561DB3D6" w14:textId="22A8E628" w:rsidR="009C1339" w:rsidRPr="00C244D8" w:rsidRDefault="009C1339" w:rsidP="00C244D8">
      <w:pPr>
        <w:pStyle w:val="ListParagraph"/>
        <w:numPr>
          <w:ilvl w:val="1"/>
          <w:numId w:val="3"/>
        </w:numPr>
        <w:rPr>
          <w:rFonts w:asciiTheme="minorHAnsi" w:hAnsiTheme="minorHAnsi" w:cstheme="minorHAnsi"/>
          <w:sz w:val="22"/>
          <w:szCs w:val="22"/>
        </w:rPr>
      </w:pPr>
      <w:r w:rsidRPr="00C244D8">
        <w:rPr>
          <w:rFonts w:asciiTheme="minorHAnsi" w:hAnsiTheme="minorHAnsi" w:cstheme="minorHAnsi"/>
          <w:sz w:val="22"/>
          <w:szCs w:val="22"/>
        </w:rPr>
        <w:t>CIL Forum will commence before next billing cycle to talk PC’s through the process</w:t>
      </w:r>
      <w:r w:rsidR="007D7034" w:rsidRPr="00C244D8">
        <w:rPr>
          <w:rFonts w:asciiTheme="minorHAnsi" w:hAnsiTheme="minorHAnsi" w:cstheme="minorHAnsi"/>
          <w:sz w:val="22"/>
          <w:szCs w:val="22"/>
        </w:rPr>
        <w:t xml:space="preserve"> and to understand</w:t>
      </w:r>
      <w:r w:rsidRPr="00C244D8">
        <w:rPr>
          <w:rFonts w:asciiTheme="minorHAnsi" w:hAnsiTheme="minorHAnsi" w:cstheme="minorHAnsi"/>
          <w:sz w:val="22"/>
          <w:szCs w:val="22"/>
        </w:rPr>
        <w:t xml:space="preserve"> what is eligible expenditure.</w:t>
      </w:r>
    </w:p>
    <w:p w14:paraId="4C890CE1" w14:textId="5403D471" w:rsidR="009C1339" w:rsidRPr="00C244D8" w:rsidRDefault="009C1339" w:rsidP="00C244D8">
      <w:pPr>
        <w:pStyle w:val="ListParagraph"/>
        <w:numPr>
          <w:ilvl w:val="1"/>
          <w:numId w:val="3"/>
        </w:numPr>
        <w:rPr>
          <w:rFonts w:asciiTheme="minorHAnsi" w:hAnsiTheme="minorHAnsi" w:cstheme="minorHAnsi"/>
          <w:sz w:val="22"/>
          <w:szCs w:val="22"/>
        </w:rPr>
      </w:pPr>
      <w:r w:rsidRPr="00C244D8">
        <w:rPr>
          <w:rFonts w:asciiTheme="minorHAnsi" w:hAnsiTheme="minorHAnsi" w:cstheme="minorHAnsi"/>
          <w:sz w:val="22"/>
          <w:szCs w:val="22"/>
        </w:rPr>
        <w:t>VDS – Advised not to proceed on spending time updating due to national planning changes at this stage as may not hold any weight.  VDS should only be based on material planning considerations and aligned to NPFP and Local Plans.</w:t>
      </w:r>
      <w:r w:rsidR="006B5BF1">
        <w:rPr>
          <w:rFonts w:asciiTheme="minorHAnsi" w:hAnsiTheme="minorHAnsi" w:cstheme="minorHAnsi"/>
          <w:sz w:val="22"/>
          <w:szCs w:val="22"/>
        </w:rPr>
        <w:t xml:space="preserve"> It was agreed to focus on ensuring FPC current VDS aligns to</w:t>
      </w:r>
      <w:r w:rsidR="0031404D">
        <w:rPr>
          <w:rFonts w:asciiTheme="minorHAnsi" w:hAnsiTheme="minorHAnsi" w:cstheme="minorHAnsi"/>
          <w:sz w:val="22"/>
          <w:szCs w:val="22"/>
        </w:rPr>
        <w:t xml:space="preserve"> these.</w:t>
      </w:r>
      <w:r w:rsidRPr="00C244D8">
        <w:rPr>
          <w:rFonts w:asciiTheme="minorHAnsi" w:hAnsiTheme="minorHAnsi" w:cstheme="minorHAnsi"/>
          <w:sz w:val="22"/>
          <w:szCs w:val="22"/>
        </w:rPr>
        <w:t xml:space="preserve"> </w:t>
      </w:r>
    </w:p>
    <w:p w14:paraId="40C00268" w14:textId="740AFCFF" w:rsidR="009C1339" w:rsidRPr="00C244D8" w:rsidRDefault="009C1339" w:rsidP="00C244D8">
      <w:pPr>
        <w:pStyle w:val="ListParagraph"/>
        <w:numPr>
          <w:ilvl w:val="1"/>
          <w:numId w:val="3"/>
        </w:numPr>
        <w:rPr>
          <w:rFonts w:asciiTheme="minorHAnsi" w:hAnsiTheme="minorHAnsi" w:cstheme="minorHAnsi"/>
          <w:sz w:val="22"/>
          <w:szCs w:val="22"/>
        </w:rPr>
      </w:pPr>
      <w:r w:rsidRPr="00C244D8">
        <w:rPr>
          <w:rFonts w:asciiTheme="minorHAnsi" w:hAnsiTheme="minorHAnsi" w:cstheme="minorHAnsi"/>
          <w:sz w:val="22"/>
          <w:szCs w:val="22"/>
        </w:rPr>
        <w:t>WBC priorities for now are to progress LLP2 and the outcomes following LLP1</w:t>
      </w:r>
      <w:r w:rsidR="00021608" w:rsidRPr="00C244D8">
        <w:rPr>
          <w:rFonts w:asciiTheme="minorHAnsi" w:hAnsiTheme="minorHAnsi" w:cstheme="minorHAnsi"/>
          <w:sz w:val="22"/>
          <w:szCs w:val="22"/>
        </w:rPr>
        <w:t>.</w:t>
      </w:r>
    </w:p>
    <w:p w14:paraId="2129347D" w14:textId="6F45059E" w:rsidR="009C1339" w:rsidRPr="00C244D8" w:rsidRDefault="00021608" w:rsidP="00C244D8">
      <w:pPr>
        <w:pStyle w:val="ListParagraph"/>
        <w:numPr>
          <w:ilvl w:val="1"/>
          <w:numId w:val="3"/>
        </w:numPr>
        <w:rPr>
          <w:rFonts w:asciiTheme="minorHAnsi" w:hAnsiTheme="minorHAnsi" w:cstheme="minorHAnsi"/>
          <w:sz w:val="22"/>
          <w:szCs w:val="22"/>
        </w:rPr>
      </w:pPr>
      <w:r w:rsidRPr="00C244D8">
        <w:rPr>
          <w:rFonts w:asciiTheme="minorHAnsi" w:hAnsiTheme="minorHAnsi" w:cstheme="minorHAnsi"/>
          <w:sz w:val="22"/>
          <w:szCs w:val="22"/>
        </w:rPr>
        <w:t>The p</w:t>
      </w:r>
      <w:r w:rsidR="009C1339" w:rsidRPr="00C244D8">
        <w:rPr>
          <w:rFonts w:asciiTheme="minorHAnsi" w:hAnsiTheme="minorHAnsi" w:cstheme="minorHAnsi"/>
          <w:sz w:val="22"/>
          <w:szCs w:val="22"/>
        </w:rPr>
        <w:t xml:space="preserve">lanning portal </w:t>
      </w:r>
      <w:r w:rsidR="00651CD7" w:rsidRPr="00C244D8">
        <w:rPr>
          <w:rFonts w:asciiTheme="minorHAnsi" w:hAnsiTheme="minorHAnsi" w:cstheme="minorHAnsi"/>
          <w:sz w:val="22"/>
          <w:szCs w:val="22"/>
        </w:rPr>
        <w:t xml:space="preserve">is in </w:t>
      </w:r>
      <w:r w:rsidR="009C1339" w:rsidRPr="00C244D8">
        <w:rPr>
          <w:rFonts w:asciiTheme="minorHAnsi" w:hAnsiTheme="minorHAnsi" w:cstheme="minorHAnsi"/>
          <w:sz w:val="22"/>
          <w:szCs w:val="22"/>
        </w:rPr>
        <w:t>the final stages</w:t>
      </w:r>
      <w:r w:rsidR="00651CD7" w:rsidRPr="00C244D8">
        <w:rPr>
          <w:rFonts w:asciiTheme="minorHAnsi" w:hAnsiTheme="minorHAnsi" w:cstheme="minorHAnsi"/>
          <w:sz w:val="22"/>
          <w:szCs w:val="22"/>
        </w:rPr>
        <w:t xml:space="preserve"> of being updated</w:t>
      </w:r>
      <w:r w:rsidR="009C1339" w:rsidRPr="00C244D8">
        <w:rPr>
          <w:rFonts w:asciiTheme="minorHAnsi" w:hAnsiTheme="minorHAnsi" w:cstheme="minorHAnsi"/>
          <w:sz w:val="22"/>
          <w:szCs w:val="22"/>
        </w:rPr>
        <w:t xml:space="preserve">. This will be easier to </w:t>
      </w:r>
      <w:r w:rsidR="00651CD7" w:rsidRPr="00C244D8">
        <w:rPr>
          <w:rFonts w:asciiTheme="minorHAnsi" w:hAnsiTheme="minorHAnsi" w:cstheme="minorHAnsi"/>
          <w:sz w:val="22"/>
          <w:szCs w:val="22"/>
        </w:rPr>
        <w:t>use,</w:t>
      </w:r>
      <w:r w:rsidR="009C1339" w:rsidRPr="00C244D8">
        <w:rPr>
          <w:rFonts w:asciiTheme="minorHAnsi" w:hAnsiTheme="minorHAnsi" w:cstheme="minorHAnsi"/>
          <w:sz w:val="22"/>
          <w:szCs w:val="22"/>
        </w:rPr>
        <w:t xml:space="preserve"> and we can customize our requirements for receiving information.</w:t>
      </w:r>
    </w:p>
    <w:p w14:paraId="4EBE6E8B" w14:textId="77777777" w:rsidR="009C1339" w:rsidRDefault="009C1339" w:rsidP="00B9223F">
      <w:pPr>
        <w:ind w:left="1146"/>
        <w:jc w:val="both"/>
        <w:rPr>
          <w:rFonts w:ascii="Calibri" w:hAnsi="Calibri" w:cs="Calibri"/>
          <w:bCs/>
          <w:sz w:val="22"/>
          <w:szCs w:val="22"/>
        </w:rPr>
      </w:pPr>
    </w:p>
    <w:p w14:paraId="3C75C2D3" w14:textId="77777777" w:rsidR="00DA2ADB" w:rsidRDefault="00DA2ADB" w:rsidP="00DA2ADB">
      <w:pPr>
        <w:numPr>
          <w:ilvl w:val="0"/>
          <w:numId w:val="3"/>
        </w:numPr>
        <w:jc w:val="both"/>
        <w:rPr>
          <w:rFonts w:ascii="Calibri" w:hAnsi="Calibri" w:cs="Calibri"/>
          <w:bCs/>
          <w:sz w:val="22"/>
          <w:szCs w:val="22"/>
        </w:rPr>
      </w:pPr>
      <w:r w:rsidRPr="00BE7155">
        <w:rPr>
          <w:rFonts w:ascii="Calibri" w:hAnsi="Calibri" w:cs="Calibri"/>
          <w:bCs/>
          <w:sz w:val="22"/>
          <w:szCs w:val="22"/>
        </w:rPr>
        <w:t>Adrian Lamb – Planning and Highways, Village Design Statement</w:t>
      </w:r>
    </w:p>
    <w:p w14:paraId="3B7388FC" w14:textId="3B527A36" w:rsidR="00EC119F" w:rsidRDefault="00FF31B8" w:rsidP="00EC119F">
      <w:pPr>
        <w:ind w:left="1146"/>
        <w:jc w:val="both"/>
        <w:rPr>
          <w:rFonts w:ascii="Calibri" w:hAnsi="Calibri" w:cs="Calibri"/>
          <w:bCs/>
          <w:sz w:val="22"/>
          <w:szCs w:val="22"/>
        </w:rPr>
      </w:pPr>
      <w:r>
        <w:rPr>
          <w:rFonts w:ascii="Calibri" w:hAnsi="Calibri" w:cs="Calibri"/>
          <w:bCs/>
          <w:sz w:val="22"/>
          <w:szCs w:val="22"/>
        </w:rPr>
        <w:t>VDS updated by the working party. Next steps is to meet with WBC before wider consultation</w:t>
      </w:r>
      <w:r w:rsidR="006A1F23">
        <w:rPr>
          <w:rFonts w:ascii="Calibri" w:hAnsi="Calibri" w:cs="Calibri"/>
          <w:bCs/>
          <w:sz w:val="22"/>
          <w:szCs w:val="22"/>
        </w:rPr>
        <w:t xml:space="preserve">. </w:t>
      </w:r>
      <w:r w:rsidR="0031404D" w:rsidRPr="00C244D8">
        <w:rPr>
          <w:rFonts w:asciiTheme="minorHAnsi" w:hAnsiTheme="minorHAnsi" w:cstheme="minorHAnsi"/>
          <w:sz w:val="22"/>
          <w:szCs w:val="22"/>
        </w:rPr>
        <w:t>VDS should only be based on material planning considerations and aligned to NPFP and Local Plans.</w:t>
      </w:r>
      <w:r w:rsidR="0031404D">
        <w:rPr>
          <w:rFonts w:asciiTheme="minorHAnsi" w:hAnsiTheme="minorHAnsi" w:cstheme="minorHAnsi"/>
          <w:sz w:val="22"/>
          <w:szCs w:val="22"/>
        </w:rPr>
        <w:t xml:space="preserve"> It was agreed to focus on ensuring FPC current VDS aligns to these</w:t>
      </w:r>
    </w:p>
    <w:p w14:paraId="7FFFDBCD" w14:textId="77777777" w:rsidR="006A1F23" w:rsidRDefault="006A1F23" w:rsidP="00EC119F">
      <w:pPr>
        <w:ind w:left="1146"/>
        <w:jc w:val="both"/>
        <w:rPr>
          <w:rFonts w:ascii="Calibri" w:hAnsi="Calibri" w:cs="Calibri"/>
          <w:bCs/>
          <w:sz w:val="22"/>
          <w:szCs w:val="22"/>
        </w:rPr>
      </w:pPr>
    </w:p>
    <w:p w14:paraId="0CBFDB1E" w14:textId="77777777" w:rsidR="00DA2ADB" w:rsidRDefault="00DA2ADB" w:rsidP="00DA2ADB">
      <w:pPr>
        <w:numPr>
          <w:ilvl w:val="0"/>
          <w:numId w:val="3"/>
        </w:numPr>
        <w:jc w:val="both"/>
        <w:rPr>
          <w:rFonts w:ascii="Calibri" w:hAnsi="Calibri" w:cs="Calibri"/>
          <w:bCs/>
          <w:sz w:val="22"/>
          <w:szCs w:val="22"/>
        </w:rPr>
      </w:pPr>
      <w:r w:rsidRPr="00BE7155">
        <w:rPr>
          <w:rFonts w:ascii="Calibri" w:hAnsi="Calibri" w:cs="Calibri"/>
          <w:bCs/>
          <w:sz w:val="22"/>
          <w:szCs w:val="22"/>
        </w:rPr>
        <w:t xml:space="preserve">Paul Howard </w:t>
      </w:r>
      <w:r>
        <w:rPr>
          <w:rFonts w:ascii="Calibri" w:hAnsi="Calibri" w:cs="Calibri"/>
          <w:bCs/>
          <w:sz w:val="22"/>
          <w:szCs w:val="22"/>
        </w:rPr>
        <w:t>–</w:t>
      </w:r>
      <w:r w:rsidRPr="00BE7155">
        <w:rPr>
          <w:rFonts w:ascii="Calibri" w:hAnsi="Calibri" w:cs="Calibri"/>
          <w:bCs/>
          <w:sz w:val="22"/>
          <w:szCs w:val="22"/>
        </w:rPr>
        <w:t xml:space="preserve"> Communications</w:t>
      </w:r>
      <w:r>
        <w:rPr>
          <w:rFonts w:ascii="Calibri" w:hAnsi="Calibri" w:cs="Calibri"/>
          <w:bCs/>
          <w:sz w:val="22"/>
          <w:szCs w:val="22"/>
        </w:rPr>
        <w:t xml:space="preserve"> </w:t>
      </w:r>
    </w:p>
    <w:p w14:paraId="20072CFC" w14:textId="77777777" w:rsidR="00CF5D6C" w:rsidRDefault="00CF5D6C" w:rsidP="00CF5D6C">
      <w:pPr>
        <w:ind w:left="1146"/>
        <w:jc w:val="both"/>
        <w:rPr>
          <w:rFonts w:ascii="Calibri" w:hAnsi="Calibri" w:cs="Calibri"/>
          <w:bCs/>
          <w:sz w:val="22"/>
          <w:szCs w:val="22"/>
        </w:rPr>
      </w:pPr>
    </w:p>
    <w:p w14:paraId="19CBA8B1" w14:textId="22D6D345" w:rsidR="0092319C" w:rsidRDefault="00145BD7" w:rsidP="0092319C">
      <w:pPr>
        <w:ind w:left="1146"/>
        <w:jc w:val="both"/>
        <w:rPr>
          <w:rFonts w:ascii="Calibri" w:hAnsi="Calibri" w:cs="Calibri"/>
          <w:bCs/>
          <w:sz w:val="22"/>
          <w:szCs w:val="22"/>
        </w:rPr>
      </w:pPr>
      <w:r>
        <w:rPr>
          <w:rFonts w:ascii="Calibri" w:hAnsi="Calibri" w:cs="Calibri"/>
          <w:bCs/>
          <w:sz w:val="22"/>
          <w:szCs w:val="22"/>
        </w:rPr>
        <w:t>Further discussion was needed around the frequency going forward</w:t>
      </w:r>
      <w:r w:rsidR="00DE6AA3">
        <w:rPr>
          <w:rFonts w:ascii="Calibri" w:hAnsi="Calibri" w:cs="Calibri"/>
          <w:bCs/>
          <w:sz w:val="22"/>
          <w:szCs w:val="22"/>
        </w:rPr>
        <w:t xml:space="preserve"> based on council activit</w:t>
      </w:r>
      <w:r w:rsidR="005002D9">
        <w:rPr>
          <w:rFonts w:ascii="Calibri" w:hAnsi="Calibri" w:cs="Calibri"/>
          <w:bCs/>
          <w:sz w:val="22"/>
          <w:szCs w:val="22"/>
        </w:rPr>
        <w:t>i</w:t>
      </w:r>
      <w:r w:rsidR="00DE6AA3">
        <w:rPr>
          <w:rFonts w:ascii="Calibri" w:hAnsi="Calibri" w:cs="Calibri"/>
          <w:bCs/>
          <w:sz w:val="22"/>
          <w:szCs w:val="22"/>
        </w:rPr>
        <w:t>es.</w:t>
      </w:r>
    </w:p>
    <w:p w14:paraId="442105B1" w14:textId="77777777" w:rsidR="00CF5D6C" w:rsidRDefault="00CF5D6C" w:rsidP="0092319C">
      <w:pPr>
        <w:ind w:left="1146"/>
        <w:jc w:val="both"/>
        <w:rPr>
          <w:rFonts w:ascii="Calibri" w:hAnsi="Calibri" w:cs="Calibri"/>
          <w:bCs/>
          <w:sz w:val="22"/>
          <w:szCs w:val="22"/>
        </w:rPr>
      </w:pPr>
    </w:p>
    <w:p w14:paraId="3745C5CC" w14:textId="230271CD" w:rsidR="00DA2ADB" w:rsidRDefault="00DA2ADB" w:rsidP="00DA2ADB">
      <w:pPr>
        <w:numPr>
          <w:ilvl w:val="0"/>
          <w:numId w:val="3"/>
        </w:numPr>
        <w:jc w:val="both"/>
        <w:rPr>
          <w:rFonts w:ascii="Calibri" w:hAnsi="Calibri" w:cs="Calibri"/>
          <w:bCs/>
          <w:sz w:val="22"/>
          <w:szCs w:val="22"/>
        </w:rPr>
      </w:pPr>
      <w:r>
        <w:rPr>
          <w:rFonts w:ascii="Calibri" w:hAnsi="Calibri" w:cs="Calibri"/>
          <w:bCs/>
          <w:sz w:val="22"/>
          <w:szCs w:val="22"/>
        </w:rPr>
        <w:t xml:space="preserve">Paul Howard and Richard Pickering </w:t>
      </w:r>
      <w:r w:rsidR="00145BD7">
        <w:rPr>
          <w:rFonts w:ascii="Calibri" w:hAnsi="Calibri" w:cs="Calibri"/>
          <w:bCs/>
          <w:sz w:val="22"/>
          <w:szCs w:val="22"/>
        </w:rPr>
        <w:t>–</w:t>
      </w:r>
      <w:r>
        <w:rPr>
          <w:rFonts w:ascii="Calibri" w:hAnsi="Calibri" w:cs="Calibri"/>
          <w:bCs/>
          <w:sz w:val="22"/>
          <w:szCs w:val="22"/>
        </w:rPr>
        <w:t xml:space="preserve"> Finance</w:t>
      </w:r>
    </w:p>
    <w:p w14:paraId="10ADBAAB" w14:textId="02C8D2AB" w:rsidR="0004756D" w:rsidRDefault="0004756D" w:rsidP="0004756D">
      <w:pPr>
        <w:ind w:left="1146"/>
        <w:jc w:val="both"/>
        <w:rPr>
          <w:rFonts w:ascii="Calibri" w:hAnsi="Calibri" w:cs="Calibri"/>
          <w:bCs/>
          <w:sz w:val="22"/>
          <w:szCs w:val="22"/>
        </w:rPr>
      </w:pPr>
      <w:r>
        <w:rPr>
          <w:rFonts w:ascii="Calibri" w:hAnsi="Calibri" w:cs="Calibri"/>
          <w:bCs/>
          <w:sz w:val="22"/>
          <w:szCs w:val="22"/>
        </w:rPr>
        <w:t>Treasury Account is being investigated and will be put forward at a future meeting.</w:t>
      </w:r>
    </w:p>
    <w:p w14:paraId="48AB8D2C" w14:textId="77777777" w:rsidR="0004756D" w:rsidRDefault="0004756D" w:rsidP="0004756D">
      <w:pPr>
        <w:ind w:left="1146"/>
        <w:jc w:val="both"/>
        <w:rPr>
          <w:rFonts w:ascii="Calibri" w:hAnsi="Calibri" w:cs="Calibri"/>
          <w:bCs/>
          <w:sz w:val="22"/>
          <w:szCs w:val="22"/>
        </w:rPr>
      </w:pPr>
    </w:p>
    <w:p w14:paraId="0AC1E9EC" w14:textId="77777777" w:rsidR="00DA2ADB" w:rsidRDefault="00DA2ADB" w:rsidP="00DA2ADB">
      <w:pPr>
        <w:numPr>
          <w:ilvl w:val="0"/>
          <w:numId w:val="3"/>
        </w:numPr>
        <w:jc w:val="both"/>
        <w:rPr>
          <w:rFonts w:ascii="Calibri" w:hAnsi="Calibri" w:cs="Calibri"/>
          <w:bCs/>
          <w:sz w:val="22"/>
          <w:szCs w:val="22"/>
        </w:rPr>
      </w:pPr>
      <w:r w:rsidRPr="00BE7155">
        <w:rPr>
          <w:rFonts w:ascii="Calibri" w:hAnsi="Calibri" w:cs="Calibri"/>
          <w:bCs/>
          <w:sz w:val="22"/>
          <w:szCs w:val="22"/>
        </w:rPr>
        <w:t xml:space="preserve">John Davis </w:t>
      </w:r>
      <w:r>
        <w:rPr>
          <w:rFonts w:ascii="Calibri" w:hAnsi="Calibri" w:cs="Calibri"/>
          <w:bCs/>
          <w:sz w:val="22"/>
          <w:szCs w:val="22"/>
        </w:rPr>
        <w:t>–</w:t>
      </w:r>
      <w:r w:rsidRPr="00BE7155">
        <w:rPr>
          <w:rFonts w:ascii="Calibri" w:hAnsi="Calibri" w:cs="Calibri"/>
          <w:bCs/>
          <w:sz w:val="22"/>
          <w:szCs w:val="22"/>
        </w:rPr>
        <w:t xml:space="preserve"> Trees</w:t>
      </w:r>
    </w:p>
    <w:p w14:paraId="3AEA480D" w14:textId="68C4E844" w:rsidR="0004756D" w:rsidRDefault="0004756D" w:rsidP="0004756D">
      <w:pPr>
        <w:ind w:left="1146"/>
        <w:jc w:val="both"/>
        <w:rPr>
          <w:rFonts w:ascii="Calibri" w:hAnsi="Calibri" w:cs="Calibri"/>
          <w:bCs/>
          <w:sz w:val="22"/>
          <w:szCs w:val="22"/>
        </w:rPr>
      </w:pPr>
      <w:proofErr w:type="spellStart"/>
      <w:r>
        <w:rPr>
          <w:rFonts w:ascii="Calibri" w:hAnsi="Calibri" w:cs="Calibri"/>
          <w:bCs/>
          <w:sz w:val="22"/>
          <w:szCs w:val="22"/>
        </w:rPr>
        <w:t>Hollowdene</w:t>
      </w:r>
      <w:proofErr w:type="spellEnd"/>
      <w:r>
        <w:rPr>
          <w:rFonts w:ascii="Calibri" w:hAnsi="Calibri" w:cs="Calibri"/>
          <w:bCs/>
          <w:sz w:val="22"/>
          <w:szCs w:val="22"/>
        </w:rPr>
        <w:t xml:space="preserve"> </w:t>
      </w:r>
      <w:proofErr w:type="spellStart"/>
      <w:r>
        <w:rPr>
          <w:rFonts w:ascii="Calibri" w:hAnsi="Calibri" w:cs="Calibri"/>
          <w:bCs/>
          <w:sz w:val="22"/>
          <w:szCs w:val="22"/>
        </w:rPr>
        <w:t>deadwooding</w:t>
      </w:r>
      <w:proofErr w:type="spellEnd"/>
      <w:r>
        <w:rPr>
          <w:rFonts w:ascii="Calibri" w:hAnsi="Calibri" w:cs="Calibri"/>
          <w:bCs/>
          <w:sz w:val="22"/>
          <w:szCs w:val="22"/>
        </w:rPr>
        <w:t xml:space="preserve"> now complete, Shortfield </w:t>
      </w:r>
      <w:r w:rsidR="00CF674A">
        <w:rPr>
          <w:rFonts w:ascii="Calibri" w:hAnsi="Calibri" w:cs="Calibri"/>
          <w:bCs/>
          <w:sz w:val="22"/>
          <w:szCs w:val="22"/>
        </w:rPr>
        <w:t>works are underway and due to complete by the end of March.</w:t>
      </w:r>
    </w:p>
    <w:p w14:paraId="19BE7A93" w14:textId="448B39C5" w:rsidR="00CF674A" w:rsidRDefault="00CF674A" w:rsidP="0054155B">
      <w:pPr>
        <w:ind w:left="1146"/>
        <w:jc w:val="both"/>
        <w:rPr>
          <w:rFonts w:ascii="Calibri" w:hAnsi="Calibri" w:cs="Calibri"/>
          <w:bCs/>
          <w:sz w:val="22"/>
          <w:szCs w:val="22"/>
        </w:rPr>
      </w:pPr>
      <w:r>
        <w:rPr>
          <w:rFonts w:ascii="Calibri" w:hAnsi="Calibri" w:cs="Calibri"/>
          <w:bCs/>
          <w:sz w:val="22"/>
          <w:szCs w:val="22"/>
        </w:rPr>
        <w:t xml:space="preserve">A working party along the Eastern boundary of </w:t>
      </w:r>
      <w:proofErr w:type="spellStart"/>
      <w:r>
        <w:rPr>
          <w:rFonts w:ascii="Calibri" w:hAnsi="Calibri" w:cs="Calibri"/>
          <w:bCs/>
          <w:sz w:val="22"/>
          <w:szCs w:val="22"/>
        </w:rPr>
        <w:t>Hollowdene</w:t>
      </w:r>
      <w:proofErr w:type="spellEnd"/>
      <w:r>
        <w:rPr>
          <w:rFonts w:ascii="Calibri" w:hAnsi="Calibri" w:cs="Calibri"/>
          <w:bCs/>
          <w:sz w:val="22"/>
          <w:szCs w:val="22"/>
        </w:rPr>
        <w:t xml:space="preserve"> </w:t>
      </w:r>
      <w:r w:rsidR="00DE6AA3">
        <w:rPr>
          <w:rFonts w:ascii="Calibri" w:hAnsi="Calibri" w:cs="Calibri"/>
          <w:bCs/>
          <w:sz w:val="22"/>
          <w:szCs w:val="22"/>
        </w:rPr>
        <w:t xml:space="preserve">to remove basal growth as advised by </w:t>
      </w:r>
      <w:r w:rsidR="0054155B">
        <w:rPr>
          <w:rFonts w:ascii="Calibri" w:hAnsi="Calibri" w:cs="Calibri"/>
          <w:bCs/>
          <w:sz w:val="22"/>
          <w:szCs w:val="22"/>
        </w:rPr>
        <w:t xml:space="preserve">Arboriculturist </w:t>
      </w:r>
      <w:r>
        <w:rPr>
          <w:rFonts w:ascii="Calibri" w:hAnsi="Calibri" w:cs="Calibri"/>
          <w:bCs/>
          <w:sz w:val="22"/>
          <w:szCs w:val="22"/>
        </w:rPr>
        <w:t>will be undertaken on Sunday 19</w:t>
      </w:r>
      <w:r w:rsidRPr="00CF674A">
        <w:rPr>
          <w:rFonts w:ascii="Calibri" w:hAnsi="Calibri" w:cs="Calibri"/>
          <w:bCs/>
          <w:sz w:val="22"/>
          <w:szCs w:val="22"/>
          <w:vertAlign w:val="superscript"/>
        </w:rPr>
        <w:t>th</w:t>
      </w:r>
      <w:r>
        <w:rPr>
          <w:rFonts w:ascii="Calibri" w:hAnsi="Calibri" w:cs="Calibri"/>
          <w:bCs/>
          <w:sz w:val="22"/>
          <w:szCs w:val="22"/>
        </w:rPr>
        <w:t xml:space="preserve"> and 26</w:t>
      </w:r>
      <w:r w:rsidRPr="00CF674A">
        <w:rPr>
          <w:rFonts w:ascii="Calibri" w:hAnsi="Calibri" w:cs="Calibri"/>
          <w:bCs/>
          <w:sz w:val="22"/>
          <w:szCs w:val="22"/>
          <w:vertAlign w:val="superscript"/>
        </w:rPr>
        <w:t>th</w:t>
      </w:r>
      <w:r>
        <w:rPr>
          <w:rFonts w:ascii="Calibri" w:hAnsi="Calibri" w:cs="Calibri"/>
          <w:bCs/>
          <w:sz w:val="22"/>
          <w:szCs w:val="22"/>
        </w:rPr>
        <w:t xml:space="preserve"> February.</w:t>
      </w:r>
    </w:p>
    <w:p w14:paraId="4C37A8CC" w14:textId="77777777" w:rsidR="00DA2ADB" w:rsidRPr="00BE7155" w:rsidRDefault="00DA2ADB" w:rsidP="00DA2ADB">
      <w:pPr>
        <w:ind w:left="1146"/>
        <w:jc w:val="both"/>
        <w:rPr>
          <w:rFonts w:ascii="Calibri" w:hAnsi="Calibri" w:cs="Calibri"/>
          <w:bCs/>
          <w:sz w:val="22"/>
          <w:szCs w:val="22"/>
        </w:rPr>
      </w:pPr>
    </w:p>
    <w:p w14:paraId="0E537E71" w14:textId="002D058F" w:rsidR="00DA2ADB" w:rsidRDefault="0054155B" w:rsidP="0054155B">
      <w:pPr>
        <w:jc w:val="both"/>
        <w:rPr>
          <w:rFonts w:ascii="Calibri" w:hAnsi="Calibri" w:cs="Calibri"/>
          <w:b/>
          <w:sz w:val="22"/>
          <w:szCs w:val="22"/>
        </w:rPr>
      </w:pPr>
      <w:r>
        <w:rPr>
          <w:rFonts w:ascii="Calibri" w:hAnsi="Calibri" w:cs="Calibri"/>
          <w:b/>
          <w:sz w:val="22"/>
          <w:szCs w:val="22"/>
        </w:rPr>
        <w:t>79/22</w:t>
      </w:r>
      <w:r>
        <w:rPr>
          <w:rFonts w:ascii="Calibri" w:hAnsi="Calibri" w:cs="Calibri"/>
          <w:b/>
          <w:sz w:val="22"/>
          <w:szCs w:val="22"/>
        </w:rPr>
        <w:tab/>
      </w:r>
      <w:r w:rsidR="00DA2ADB">
        <w:rPr>
          <w:rFonts w:ascii="Calibri" w:hAnsi="Calibri" w:cs="Calibri"/>
          <w:b/>
          <w:sz w:val="22"/>
          <w:szCs w:val="22"/>
        </w:rPr>
        <w:t>Policies</w:t>
      </w:r>
    </w:p>
    <w:p w14:paraId="342670D8" w14:textId="77777777" w:rsidR="00DA2ADB" w:rsidRDefault="00DA2ADB" w:rsidP="00DA2ADB">
      <w:pPr>
        <w:numPr>
          <w:ilvl w:val="0"/>
          <w:numId w:val="7"/>
        </w:numPr>
        <w:jc w:val="both"/>
        <w:rPr>
          <w:rFonts w:ascii="Calibri" w:hAnsi="Calibri" w:cs="Calibri"/>
          <w:bCs/>
          <w:sz w:val="22"/>
          <w:szCs w:val="22"/>
        </w:rPr>
      </w:pPr>
      <w:r>
        <w:rPr>
          <w:rFonts w:ascii="Calibri" w:hAnsi="Calibri" w:cs="Calibri"/>
          <w:bCs/>
          <w:sz w:val="22"/>
          <w:szCs w:val="22"/>
        </w:rPr>
        <w:t>To consider adopting (previously circulated) Co-Option Policy.</w:t>
      </w:r>
    </w:p>
    <w:p w14:paraId="6397A1D5" w14:textId="4D4FDB07" w:rsidR="003D3E86" w:rsidRDefault="003D3E86" w:rsidP="003D3E86">
      <w:pPr>
        <w:ind w:left="1146"/>
        <w:jc w:val="both"/>
        <w:rPr>
          <w:rFonts w:ascii="Calibri" w:hAnsi="Calibri" w:cs="Calibri"/>
          <w:bCs/>
          <w:sz w:val="22"/>
          <w:szCs w:val="22"/>
        </w:rPr>
      </w:pPr>
    </w:p>
    <w:p w14:paraId="0AF07653" w14:textId="1FB67485" w:rsidR="003D3E86" w:rsidRDefault="003D3E86" w:rsidP="003D3E86">
      <w:pPr>
        <w:ind w:left="1146"/>
        <w:jc w:val="both"/>
        <w:rPr>
          <w:rFonts w:ascii="Calibri" w:hAnsi="Calibri" w:cs="Calibri"/>
          <w:bCs/>
          <w:sz w:val="22"/>
          <w:szCs w:val="22"/>
        </w:rPr>
      </w:pPr>
      <w:r>
        <w:rPr>
          <w:rFonts w:ascii="Calibri" w:hAnsi="Calibri" w:cs="Calibri"/>
          <w:bCs/>
          <w:sz w:val="22"/>
          <w:szCs w:val="22"/>
        </w:rPr>
        <w:t>The proposed</w:t>
      </w:r>
      <w:r w:rsidR="00A71DBE">
        <w:rPr>
          <w:rFonts w:ascii="Calibri" w:hAnsi="Calibri" w:cs="Calibri"/>
          <w:bCs/>
          <w:sz w:val="22"/>
          <w:szCs w:val="22"/>
        </w:rPr>
        <w:t xml:space="preserve"> Co-Option Policy was agreed by all those present.</w:t>
      </w:r>
    </w:p>
    <w:p w14:paraId="744F48BA" w14:textId="77777777" w:rsidR="00A71DBE" w:rsidRDefault="00A71DBE" w:rsidP="003D3E86">
      <w:pPr>
        <w:ind w:left="1146"/>
        <w:jc w:val="both"/>
        <w:rPr>
          <w:rFonts w:ascii="Calibri" w:hAnsi="Calibri" w:cs="Calibri"/>
          <w:bCs/>
          <w:sz w:val="22"/>
          <w:szCs w:val="22"/>
        </w:rPr>
      </w:pPr>
    </w:p>
    <w:p w14:paraId="41C3E65C" w14:textId="77777777" w:rsidR="00DA2ADB" w:rsidRDefault="00DA2ADB" w:rsidP="00DA2ADB">
      <w:pPr>
        <w:numPr>
          <w:ilvl w:val="0"/>
          <w:numId w:val="7"/>
        </w:numPr>
        <w:jc w:val="both"/>
        <w:rPr>
          <w:rFonts w:ascii="Calibri" w:hAnsi="Calibri" w:cs="Calibri"/>
          <w:bCs/>
          <w:sz w:val="22"/>
          <w:szCs w:val="22"/>
        </w:rPr>
      </w:pPr>
      <w:r>
        <w:rPr>
          <w:rFonts w:ascii="Calibri" w:hAnsi="Calibri" w:cs="Calibri"/>
          <w:bCs/>
          <w:sz w:val="22"/>
          <w:szCs w:val="22"/>
        </w:rPr>
        <w:t>To approve the (previously circulated) Members Code of Conduct</w:t>
      </w:r>
    </w:p>
    <w:p w14:paraId="18467990" w14:textId="77777777" w:rsidR="00A71DBE" w:rsidRDefault="00A71DBE" w:rsidP="00A71DBE">
      <w:pPr>
        <w:ind w:left="1146"/>
        <w:jc w:val="both"/>
        <w:rPr>
          <w:rFonts w:ascii="Calibri" w:hAnsi="Calibri" w:cs="Calibri"/>
          <w:bCs/>
          <w:sz w:val="22"/>
          <w:szCs w:val="22"/>
        </w:rPr>
      </w:pPr>
    </w:p>
    <w:p w14:paraId="6F480FB6" w14:textId="7655267B" w:rsidR="00A71DBE" w:rsidRDefault="00A71DBE" w:rsidP="00A71DBE">
      <w:pPr>
        <w:ind w:left="1146"/>
        <w:jc w:val="both"/>
        <w:rPr>
          <w:rFonts w:ascii="Calibri" w:hAnsi="Calibri" w:cs="Calibri"/>
          <w:bCs/>
          <w:sz w:val="22"/>
          <w:szCs w:val="22"/>
        </w:rPr>
      </w:pPr>
      <w:r>
        <w:rPr>
          <w:rFonts w:ascii="Calibri" w:hAnsi="Calibri" w:cs="Calibri"/>
          <w:bCs/>
          <w:sz w:val="22"/>
          <w:szCs w:val="22"/>
        </w:rPr>
        <w:t>The Members Code of Conduct was approved.</w:t>
      </w:r>
    </w:p>
    <w:p w14:paraId="3E1ED613" w14:textId="77777777" w:rsidR="00A71DBE" w:rsidRDefault="00A71DBE" w:rsidP="00A71DBE">
      <w:pPr>
        <w:ind w:left="1146"/>
        <w:jc w:val="both"/>
        <w:rPr>
          <w:rFonts w:ascii="Calibri" w:hAnsi="Calibri" w:cs="Calibri"/>
          <w:bCs/>
          <w:sz w:val="22"/>
          <w:szCs w:val="22"/>
        </w:rPr>
      </w:pPr>
    </w:p>
    <w:p w14:paraId="136933BD" w14:textId="77777777" w:rsidR="00DA2ADB" w:rsidRDefault="00DA2ADB" w:rsidP="00DA2ADB">
      <w:pPr>
        <w:numPr>
          <w:ilvl w:val="0"/>
          <w:numId w:val="7"/>
        </w:numPr>
        <w:jc w:val="both"/>
        <w:rPr>
          <w:rFonts w:ascii="Calibri" w:hAnsi="Calibri" w:cs="Calibri"/>
          <w:bCs/>
          <w:sz w:val="22"/>
          <w:szCs w:val="22"/>
        </w:rPr>
      </w:pPr>
      <w:r>
        <w:rPr>
          <w:rFonts w:ascii="Calibri" w:hAnsi="Calibri" w:cs="Calibri"/>
          <w:bCs/>
          <w:sz w:val="22"/>
          <w:szCs w:val="22"/>
        </w:rPr>
        <w:t xml:space="preserve">To consider Council’s position on adopting a grant policy </w:t>
      </w:r>
    </w:p>
    <w:p w14:paraId="45F284BE" w14:textId="77777777" w:rsidR="00DA2ADB" w:rsidRDefault="00DA2ADB" w:rsidP="006724B1">
      <w:pPr>
        <w:ind w:left="1146"/>
        <w:jc w:val="both"/>
        <w:rPr>
          <w:rFonts w:ascii="Calibri" w:hAnsi="Calibri" w:cs="Calibri"/>
          <w:bCs/>
          <w:sz w:val="22"/>
          <w:szCs w:val="22"/>
        </w:rPr>
      </w:pPr>
    </w:p>
    <w:p w14:paraId="29110FC5" w14:textId="33143264" w:rsidR="006724B1" w:rsidRDefault="006724B1" w:rsidP="006724B1">
      <w:pPr>
        <w:ind w:left="1146"/>
        <w:jc w:val="both"/>
        <w:rPr>
          <w:rFonts w:ascii="Calibri" w:hAnsi="Calibri" w:cs="Calibri"/>
          <w:bCs/>
          <w:sz w:val="22"/>
          <w:szCs w:val="22"/>
        </w:rPr>
      </w:pPr>
      <w:r>
        <w:rPr>
          <w:rFonts w:ascii="Calibri" w:hAnsi="Calibri" w:cs="Calibri"/>
          <w:bCs/>
          <w:sz w:val="22"/>
          <w:szCs w:val="22"/>
        </w:rPr>
        <w:t xml:space="preserve">With the increasing cost of living, it is recommended the council adopt a grant policy outlining the </w:t>
      </w:r>
      <w:r w:rsidR="0047550D">
        <w:rPr>
          <w:rFonts w:ascii="Calibri" w:hAnsi="Calibri" w:cs="Calibri"/>
          <w:bCs/>
          <w:sz w:val="22"/>
          <w:szCs w:val="22"/>
        </w:rPr>
        <w:t>criteria required for grants and timescales</w:t>
      </w:r>
      <w:r w:rsidR="004944F4">
        <w:rPr>
          <w:rFonts w:ascii="Calibri" w:hAnsi="Calibri" w:cs="Calibri"/>
          <w:bCs/>
          <w:sz w:val="22"/>
          <w:szCs w:val="22"/>
        </w:rPr>
        <w:t xml:space="preserve"> OR adoption of a no grant policy.</w:t>
      </w:r>
    </w:p>
    <w:p w14:paraId="68D2F69E" w14:textId="77777777" w:rsidR="004944F4" w:rsidRDefault="004944F4" w:rsidP="006724B1">
      <w:pPr>
        <w:ind w:left="1146"/>
        <w:jc w:val="both"/>
        <w:rPr>
          <w:rFonts w:ascii="Calibri" w:hAnsi="Calibri" w:cs="Calibri"/>
          <w:bCs/>
          <w:sz w:val="22"/>
          <w:szCs w:val="22"/>
        </w:rPr>
      </w:pPr>
    </w:p>
    <w:p w14:paraId="55119297" w14:textId="12300848" w:rsidR="0047550D" w:rsidRDefault="0047550D" w:rsidP="006724B1">
      <w:pPr>
        <w:ind w:left="1146"/>
        <w:jc w:val="both"/>
        <w:rPr>
          <w:rFonts w:ascii="Calibri" w:hAnsi="Calibri" w:cs="Calibri"/>
          <w:bCs/>
          <w:sz w:val="22"/>
          <w:szCs w:val="22"/>
        </w:rPr>
      </w:pPr>
      <w:r>
        <w:rPr>
          <w:rFonts w:ascii="Calibri" w:hAnsi="Calibri" w:cs="Calibri"/>
          <w:bCs/>
          <w:sz w:val="22"/>
          <w:szCs w:val="22"/>
        </w:rPr>
        <w:t>The clerk to forward some samples for consideration.</w:t>
      </w:r>
    </w:p>
    <w:p w14:paraId="2366FA35" w14:textId="77777777" w:rsidR="0047550D" w:rsidRPr="00C151DA" w:rsidRDefault="0047550D" w:rsidP="006724B1">
      <w:pPr>
        <w:ind w:left="1146"/>
        <w:jc w:val="both"/>
        <w:rPr>
          <w:rFonts w:ascii="Calibri" w:hAnsi="Calibri" w:cs="Calibri"/>
          <w:bCs/>
          <w:sz w:val="22"/>
          <w:szCs w:val="22"/>
        </w:rPr>
      </w:pPr>
    </w:p>
    <w:p w14:paraId="03DB57E0" w14:textId="5823C756" w:rsidR="00DA2ADB" w:rsidRDefault="0054155B" w:rsidP="0054155B">
      <w:pPr>
        <w:jc w:val="both"/>
        <w:rPr>
          <w:rFonts w:ascii="Calibri" w:hAnsi="Calibri" w:cs="Calibri"/>
          <w:b/>
          <w:sz w:val="22"/>
          <w:szCs w:val="22"/>
        </w:rPr>
      </w:pPr>
      <w:r>
        <w:rPr>
          <w:rFonts w:ascii="Calibri" w:hAnsi="Calibri" w:cs="Calibri"/>
          <w:b/>
          <w:sz w:val="22"/>
          <w:szCs w:val="22"/>
        </w:rPr>
        <w:t>80/22</w:t>
      </w:r>
      <w:r>
        <w:rPr>
          <w:rFonts w:ascii="Calibri" w:hAnsi="Calibri" w:cs="Calibri"/>
          <w:b/>
          <w:sz w:val="22"/>
          <w:szCs w:val="22"/>
        </w:rPr>
        <w:tab/>
      </w:r>
      <w:r w:rsidR="00DA2ADB">
        <w:rPr>
          <w:rFonts w:ascii="Calibri" w:hAnsi="Calibri" w:cs="Calibri"/>
          <w:b/>
          <w:sz w:val="22"/>
          <w:szCs w:val="22"/>
        </w:rPr>
        <w:t>Elections</w:t>
      </w:r>
    </w:p>
    <w:p w14:paraId="10C6E09A" w14:textId="77777777" w:rsidR="00DA2ADB" w:rsidRDefault="00DA2ADB" w:rsidP="00DA2ADB">
      <w:pPr>
        <w:numPr>
          <w:ilvl w:val="0"/>
          <w:numId w:val="8"/>
        </w:numPr>
        <w:jc w:val="both"/>
        <w:rPr>
          <w:rFonts w:ascii="Calibri" w:hAnsi="Calibri" w:cs="Calibri"/>
          <w:bCs/>
          <w:sz w:val="22"/>
          <w:szCs w:val="22"/>
        </w:rPr>
      </w:pPr>
      <w:r w:rsidRPr="006F03AA">
        <w:rPr>
          <w:rFonts w:ascii="Calibri" w:hAnsi="Calibri" w:cs="Calibri"/>
          <w:bCs/>
          <w:sz w:val="22"/>
          <w:szCs w:val="22"/>
        </w:rPr>
        <w:t>Guidance</w:t>
      </w:r>
    </w:p>
    <w:p w14:paraId="52B05092" w14:textId="77777777" w:rsidR="004944F4" w:rsidRDefault="004944F4" w:rsidP="004944F4">
      <w:pPr>
        <w:ind w:left="720"/>
        <w:jc w:val="both"/>
        <w:rPr>
          <w:rFonts w:ascii="Calibri" w:hAnsi="Calibri" w:cs="Calibri"/>
          <w:bCs/>
          <w:sz w:val="22"/>
          <w:szCs w:val="22"/>
        </w:rPr>
      </w:pPr>
    </w:p>
    <w:p w14:paraId="67F7D39D" w14:textId="28AA9FB9" w:rsidR="004944F4" w:rsidRDefault="004944F4" w:rsidP="004944F4">
      <w:pPr>
        <w:ind w:left="1080"/>
        <w:jc w:val="both"/>
        <w:rPr>
          <w:rFonts w:ascii="Calibri" w:hAnsi="Calibri" w:cs="Calibri"/>
          <w:bCs/>
          <w:sz w:val="22"/>
          <w:szCs w:val="22"/>
        </w:rPr>
      </w:pPr>
      <w:r>
        <w:rPr>
          <w:rFonts w:ascii="Calibri" w:hAnsi="Calibri" w:cs="Calibri"/>
          <w:bCs/>
          <w:sz w:val="22"/>
          <w:szCs w:val="22"/>
        </w:rPr>
        <w:t xml:space="preserve">WBC intend to hold </w:t>
      </w:r>
      <w:r w:rsidR="0042255F">
        <w:rPr>
          <w:rFonts w:ascii="Calibri" w:hAnsi="Calibri" w:cs="Calibri"/>
          <w:bCs/>
          <w:sz w:val="22"/>
          <w:szCs w:val="22"/>
        </w:rPr>
        <w:t>post-election</w:t>
      </w:r>
      <w:r>
        <w:rPr>
          <w:rFonts w:ascii="Calibri" w:hAnsi="Calibri" w:cs="Calibri"/>
          <w:bCs/>
          <w:sz w:val="22"/>
          <w:szCs w:val="22"/>
        </w:rPr>
        <w:t xml:space="preserve"> induction programmes</w:t>
      </w:r>
      <w:r w:rsidR="00920D71">
        <w:rPr>
          <w:rFonts w:ascii="Calibri" w:hAnsi="Calibri" w:cs="Calibri"/>
          <w:bCs/>
          <w:sz w:val="22"/>
          <w:szCs w:val="22"/>
        </w:rPr>
        <w:t xml:space="preserve"> for newly elected councillors this will consist of two evening sessions in June with a wash up session in July</w:t>
      </w:r>
      <w:r w:rsidR="007F25AB">
        <w:rPr>
          <w:rFonts w:ascii="Calibri" w:hAnsi="Calibri" w:cs="Calibri"/>
          <w:bCs/>
          <w:sz w:val="22"/>
          <w:szCs w:val="22"/>
        </w:rPr>
        <w:t xml:space="preserve">. There will also be an introductory planning session and the role of the PC, how decisions are made and their limitations. </w:t>
      </w:r>
    </w:p>
    <w:p w14:paraId="3A2143E0" w14:textId="77777777" w:rsidR="004C12AA" w:rsidRDefault="004C12AA" w:rsidP="004944F4">
      <w:pPr>
        <w:ind w:left="1080"/>
        <w:jc w:val="both"/>
        <w:rPr>
          <w:rFonts w:ascii="Calibri" w:hAnsi="Calibri" w:cs="Calibri"/>
          <w:bCs/>
          <w:sz w:val="22"/>
          <w:szCs w:val="22"/>
        </w:rPr>
      </w:pPr>
    </w:p>
    <w:p w14:paraId="0FBBBA65" w14:textId="187F1977" w:rsidR="004C12AA" w:rsidRDefault="004C12AA" w:rsidP="004944F4">
      <w:pPr>
        <w:ind w:left="1080"/>
        <w:jc w:val="both"/>
        <w:rPr>
          <w:rFonts w:ascii="Calibri" w:hAnsi="Calibri" w:cs="Calibri"/>
          <w:bCs/>
          <w:sz w:val="22"/>
          <w:szCs w:val="22"/>
        </w:rPr>
      </w:pPr>
      <w:r>
        <w:rPr>
          <w:rFonts w:ascii="Calibri" w:hAnsi="Calibri" w:cs="Calibri"/>
          <w:bCs/>
          <w:sz w:val="22"/>
          <w:szCs w:val="22"/>
        </w:rPr>
        <w:t xml:space="preserve">The current timescales </w:t>
      </w:r>
      <w:r w:rsidR="00620653">
        <w:rPr>
          <w:rFonts w:ascii="Calibri" w:hAnsi="Calibri" w:cs="Calibri"/>
          <w:bCs/>
          <w:sz w:val="22"/>
          <w:szCs w:val="22"/>
        </w:rPr>
        <w:t>are;</w:t>
      </w:r>
    </w:p>
    <w:p w14:paraId="65EAC6AB" w14:textId="77777777" w:rsidR="00C12B5F" w:rsidRDefault="00C12B5F" w:rsidP="00C12B5F"/>
    <w:p w14:paraId="7AD48002" w14:textId="77777777" w:rsidR="00C12B5F" w:rsidRPr="00620653" w:rsidRDefault="00C12B5F" w:rsidP="00620653">
      <w:pPr>
        <w:ind w:left="360" w:firstLine="720"/>
        <w:rPr>
          <w:rFonts w:asciiTheme="minorHAnsi" w:hAnsiTheme="minorHAnsi" w:cstheme="minorHAnsi"/>
          <w:sz w:val="22"/>
          <w:szCs w:val="22"/>
        </w:rPr>
      </w:pPr>
      <w:r w:rsidRPr="00620653">
        <w:rPr>
          <w:rFonts w:asciiTheme="minorHAnsi" w:hAnsiTheme="minorHAnsi" w:cstheme="minorHAnsi"/>
          <w:sz w:val="22"/>
          <w:szCs w:val="22"/>
        </w:rPr>
        <w:t>4</w:t>
      </w:r>
      <w:r w:rsidRPr="00620653">
        <w:rPr>
          <w:rFonts w:asciiTheme="minorHAnsi" w:hAnsiTheme="minorHAnsi" w:cstheme="minorHAnsi"/>
          <w:sz w:val="22"/>
          <w:szCs w:val="22"/>
          <w:vertAlign w:val="superscript"/>
        </w:rPr>
        <w:t>th</w:t>
      </w:r>
      <w:r w:rsidRPr="00620653">
        <w:rPr>
          <w:rFonts w:asciiTheme="minorHAnsi" w:hAnsiTheme="minorHAnsi" w:cstheme="minorHAnsi"/>
          <w:sz w:val="22"/>
          <w:szCs w:val="22"/>
        </w:rPr>
        <w:t xml:space="preserve"> May Elections</w:t>
      </w:r>
    </w:p>
    <w:p w14:paraId="453FD087" w14:textId="77777777" w:rsidR="00C12B5F" w:rsidRPr="00620653" w:rsidRDefault="00C12B5F" w:rsidP="00620653">
      <w:pPr>
        <w:ind w:left="360" w:firstLine="720"/>
        <w:rPr>
          <w:rFonts w:asciiTheme="minorHAnsi" w:hAnsiTheme="minorHAnsi" w:cstheme="minorHAnsi"/>
          <w:sz w:val="22"/>
          <w:szCs w:val="22"/>
        </w:rPr>
      </w:pPr>
      <w:r w:rsidRPr="00620653">
        <w:rPr>
          <w:rFonts w:asciiTheme="minorHAnsi" w:hAnsiTheme="minorHAnsi" w:cstheme="minorHAnsi"/>
          <w:sz w:val="22"/>
          <w:szCs w:val="22"/>
        </w:rPr>
        <w:t>5</w:t>
      </w:r>
      <w:r w:rsidRPr="00620653">
        <w:rPr>
          <w:rFonts w:asciiTheme="minorHAnsi" w:hAnsiTheme="minorHAnsi" w:cstheme="minorHAnsi"/>
          <w:sz w:val="22"/>
          <w:szCs w:val="22"/>
          <w:vertAlign w:val="superscript"/>
        </w:rPr>
        <w:t>th</w:t>
      </w:r>
      <w:r w:rsidRPr="00620653">
        <w:rPr>
          <w:rFonts w:asciiTheme="minorHAnsi" w:hAnsiTheme="minorHAnsi" w:cstheme="minorHAnsi"/>
          <w:sz w:val="22"/>
          <w:szCs w:val="22"/>
        </w:rPr>
        <w:t xml:space="preserve"> May Borough Count</w:t>
      </w:r>
    </w:p>
    <w:p w14:paraId="3C2F9200" w14:textId="361675C5" w:rsidR="00C12B5F" w:rsidRPr="00620653" w:rsidRDefault="00C12B5F" w:rsidP="00620653">
      <w:pPr>
        <w:ind w:left="360" w:firstLine="720"/>
        <w:rPr>
          <w:rFonts w:asciiTheme="minorHAnsi" w:hAnsiTheme="minorHAnsi" w:cstheme="minorHAnsi"/>
          <w:sz w:val="22"/>
          <w:szCs w:val="22"/>
        </w:rPr>
      </w:pPr>
      <w:r w:rsidRPr="00620653">
        <w:rPr>
          <w:rFonts w:asciiTheme="minorHAnsi" w:hAnsiTheme="minorHAnsi" w:cstheme="minorHAnsi"/>
          <w:sz w:val="22"/>
          <w:szCs w:val="22"/>
        </w:rPr>
        <w:t>7</w:t>
      </w:r>
      <w:r w:rsidRPr="00620653">
        <w:rPr>
          <w:rFonts w:asciiTheme="minorHAnsi" w:hAnsiTheme="minorHAnsi" w:cstheme="minorHAnsi"/>
          <w:sz w:val="22"/>
          <w:szCs w:val="22"/>
          <w:vertAlign w:val="superscript"/>
        </w:rPr>
        <w:t>th</w:t>
      </w:r>
      <w:r w:rsidRPr="00620653">
        <w:rPr>
          <w:rFonts w:asciiTheme="minorHAnsi" w:hAnsiTheme="minorHAnsi" w:cstheme="minorHAnsi"/>
          <w:sz w:val="22"/>
          <w:szCs w:val="22"/>
        </w:rPr>
        <w:t xml:space="preserve"> May Town and Parish Count</w:t>
      </w:r>
    </w:p>
    <w:p w14:paraId="0800E45E" w14:textId="77777777" w:rsidR="00C12B5F" w:rsidRDefault="00C12B5F" w:rsidP="00C12B5F"/>
    <w:p w14:paraId="25459FE0" w14:textId="5D43B656" w:rsidR="00C12B5F" w:rsidRDefault="00C12B5F" w:rsidP="00620653">
      <w:pPr>
        <w:ind w:left="1080"/>
        <w:rPr>
          <w:rFonts w:asciiTheme="minorHAnsi" w:hAnsiTheme="minorHAnsi" w:cstheme="minorHAnsi"/>
          <w:sz w:val="22"/>
          <w:szCs w:val="22"/>
        </w:rPr>
      </w:pPr>
      <w:r w:rsidRPr="00620653">
        <w:rPr>
          <w:rFonts w:asciiTheme="minorHAnsi" w:hAnsiTheme="minorHAnsi" w:cstheme="minorHAnsi"/>
          <w:sz w:val="22"/>
          <w:szCs w:val="22"/>
        </w:rPr>
        <w:t>Photo ID now required</w:t>
      </w:r>
      <w:r w:rsidR="00620653">
        <w:rPr>
          <w:rFonts w:asciiTheme="minorHAnsi" w:hAnsiTheme="minorHAnsi" w:cstheme="minorHAnsi"/>
          <w:sz w:val="22"/>
          <w:szCs w:val="22"/>
        </w:rPr>
        <w:t xml:space="preserve"> for voting. </w:t>
      </w:r>
      <w:r w:rsidR="00BC24F7">
        <w:rPr>
          <w:rFonts w:asciiTheme="minorHAnsi" w:hAnsiTheme="minorHAnsi" w:cstheme="minorHAnsi"/>
          <w:sz w:val="22"/>
          <w:szCs w:val="22"/>
        </w:rPr>
        <w:t xml:space="preserve">This can include out of date passports, driving licences etc, provided the photo is </w:t>
      </w:r>
      <w:r w:rsidR="00EC62C8">
        <w:rPr>
          <w:rFonts w:asciiTheme="minorHAnsi" w:hAnsiTheme="minorHAnsi" w:cstheme="minorHAnsi"/>
          <w:sz w:val="22"/>
          <w:szCs w:val="22"/>
        </w:rPr>
        <w:t>a current likeness</w:t>
      </w:r>
      <w:r w:rsidRPr="00620653">
        <w:rPr>
          <w:rFonts w:asciiTheme="minorHAnsi" w:hAnsiTheme="minorHAnsi" w:cstheme="minorHAnsi"/>
          <w:sz w:val="22"/>
          <w:szCs w:val="22"/>
        </w:rPr>
        <w:t>.</w:t>
      </w:r>
      <w:r w:rsidR="00EC62C8">
        <w:rPr>
          <w:rFonts w:asciiTheme="minorHAnsi" w:hAnsiTheme="minorHAnsi" w:cstheme="minorHAnsi"/>
          <w:sz w:val="22"/>
          <w:szCs w:val="22"/>
        </w:rPr>
        <w:t xml:space="preserve"> For those who don’t have photo ID, they are able to</w:t>
      </w:r>
      <w:r w:rsidRPr="00620653">
        <w:rPr>
          <w:rFonts w:asciiTheme="minorHAnsi" w:hAnsiTheme="minorHAnsi" w:cstheme="minorHAnsi"/>
          <w:sz w:val="22"/>
          <w:szCs w:val="22"/>
        </w:rPr>
        <w:t xml:space="preserve"> apply for a voter authority certificate.</w:t>
      </w:r>
      <w:r w:rsidR="00BC42E9">
        <w:rPr>
          <w:rFonts w:asciiTheme="minorHAnsi" w:hAnsiTheme="minorHAnsi" w:cstheme="minorHAnsi"/>
          <w:sz w:val="22"/>
          <w:szCs w:val="22"/>
        </w:rPr>
        <w:t xml:space="preserve"> More details available on Waverley BC website.</w:t>
      </w:r>
    </w:p>
    <w:p w14:paraId="18D54A9B" w14:textId="77777777" w:rsidR="00BC42E9" w:rsidRPr="00620653" w:rsidRDefault="00BC42E9" w:rsidP="00620653">
      <w:pPr>
        <w:ind w:left="1080"/>
        <w:rPr>
          <w:rFonts w:asciiTheme="minorHAnsi" w:hAnsiTheme="minorHAnsi" w:cstheme="minorHAnsi"/>
          <w:sz w:val="22"/>
          <w:szCs w:val="22"/>
        </w:rPr>
      </w:pPr>
    </w:p>
    <w:p w14:paraId="41571A36" w14:textId="16DE2D31" w:rsidR="00BC42E9" w:rsidRPr="00620653" w:rsidRDefault="00BC42E9" w:rsidP="00BC42E9">
      <w:pPr>
        <w:ind w:left="1080"/>
        <w:rPr>
          <w:rFonts w:asciiTheme="minorHAnsi" w:hAnsiTheme="minorHAnsi" w:cstheme="minorHAnsi"/>
          <w:sz w:val="22"/>
          <w:szCs w:val="22"/>
        </w:rPr>
      </w:pPr>
      <w:r>
        <w:rPr>
          <w:rFonts w:asciiTheme="minorHAnsi" w:hAnsiTheme="minorHAnsi" w:cstheme="minorHAnsi"/>
          <w:sz w:val="22"/>
          <w:szCs w:val="22"/>
        </w:rPr>
        <w:t xml:space="preserve">The </w:t>
      </w:r>
      <w:r w:rsidRPr="00620653">
        <w:rPr>
          <w:rFonts w:asciiTheme="minorHAnsi" w:hAnsiTheme="minorHAnsi" w:cstheme="minorHAnsi"/>
          <w:sz w:val="22"/>
          <w:szCs w:val="22"/>
        </w:rPr>
        <w:t>Pre</w:t>
      </w:r>
      <w:r>
        <w:rPr>
          <w:rFonts w:asciiTheme="minorHAnsi" w:hAnsiTheme="minorHAnsi" w:cstheme="minorHAnsi"/>
          <w:sz w:val="22"/>
          <w:szCs w:val="22"/>
        </w:rPr>
        <w:t>-</w:t>
      </w:r>
      <w:r w:rsidRPr="00620653">
        <w:rPr>
          <w:rFonts w:asciiTheme="minorHAnsi" w:hAnsiTheme="minorHAnsi" w:cstheme="minorHAnsi"/>
          <w:sz w:val="22"/>
          <w:szCs w:val="22"/>
        </w:rPr>
        <w:t>Election Period</w:t>
      </w:r>
      <w:r>
        <w:rPr>
          <w:rFonts w:asciiTheme="minorHAnsi" w:hAnsiTheme="minorHAnsi" w:cstheme="minorHAnsi"/>
          <w:sz w:val="22"/>
          <w:szCs w:val="22"/>
        </w:rPr>
        <w:t xml:space="preserve"> is</w:t>
      </w:r>
      <w:r w:rsidRPr="00620653">
        <w:rPr>
          <w:rFonts w:asciiTheme="minorHAnsi" w:hAnsiTheme="minorHAnsi" w:cstheme="minorHAnsi"/>
          <w:sz w:val="22"/>
          <w:szCs w:val="22"/>
        </w:rPr>
        <w:t xml:space="preserve"> confirmed </w:t>
      </w:r>
      <w:r>
        <w:rPr>
          <w:rFonts w:asciiTheme="minorHAnsi" w:hAnsiTheme="minorHAnsi" w:cstheme="minorHAnsi"/>
          <w:sz w:val="22"/>
          <w:szCs w:val="22"/>
        </w:rPr>
        <w:t xml:space="preserve">as </w:t>
      </w:r>
      <w:r w:rsidRPr="00620653">
        <w:rPr>
          <w:rFonts w:asciiTheme="minorHAnsi" w:hAnsiTheme="minorHAnsi" w:cstheme="minorHAnsi"/>
          <w:sz w:val="22"/>
          <w:szCs w:val="22"/>
        </w:rPr>
        <w:t>23</w:t>
      </w:r>
      <w:r w:rsidRPr="00620653">
        <w:rPr>
          <w:rFonts w:asciiTheme="minorHAnsi" w:hAnsiTheme="minorHAnsi" w:cstheme="minorHAnsi"/>
          <w:sz w:val="22"/>
          <w:szCs w:val="22"/>
          <w:vertAlign w:val="superscript"/>
        </w:rPr>
        <w:t>rd</w:t>
      </w:r>
      <w:r w:rsidRPr="00620653">
        <w:rPr>
          <w:rFonts w:asciiTheme="minorHAnsi" w:hAnsiTheme="minorHAnsi" w:cstheme="minorHAnsi"/>
          <w:sz w:val="22"/>
          <w:szCs w:val="22"/>
        </w:rPr>
        <w:t xml:space="preserve"> March.</w:t>
      </w:r>
    </w:p>
    <w:p w14:paraId="257CD838" w14:textId="77777777" w:rsidR="00C12B5F" w:rsidRPr="00620653" w:rsidRDefault="00C12B5F" w:rsidP="00620653">
      <w:pPr>
        <w:ind w:left="1080"/>
        <w:rPr>
          <w:rFonts w:asciiTheme="minorHAnsi" w:hAnsiTheme="minorHAnsi" w:cstheme="minorHAnsi"/>
          <w:sz w:val="22"/>
          <w:szCs w:val="22"/>
        </w:rPr>
      </w:pPr>
    </w:p>
    <w:p w14:paraId="417FB5E2" w14:textId="1BF24540" w:rsidR="00C12B5F" w:rsidRPr="00620653" w:rsidRDefault="00440515" w:rsidP="00620653">
      <w:pPr>
        <w:ind w:left="1080"/>
        <w:rPr>
          <w:rFonts w:asciiTheme="minorHAnsi" w:hAnsiTheme="minorHAnsi" w:cstheme="minorHAnsi"/>
          <w:sz w:val="22"/>
          <w:szCs w:val="22"/>
        </w:rPr>
      </w:pPr>
      <w:r>
        <w:rPr>
          <w:rFonts w:asciiTheme="minorHAnsi" w:hAnsiTheme="minorHAnsi" w:cstheme="minorHAnsi"/>
          <w:sz w:val="22"/>
          <w:szCs w:val="22"/>
        </w:rPr>
        <w:t>Clerk updated on the nomination paper</w:t>
      </w:r>
      <w:r w:rsidR="00CA0A8E">
        <w:rPr>
          <w:rFonts w:asciiTheme="minorHAnsi" w:hAnsiTheme="minorHAnsi" w:cstheme="minorHAnsi"/>
          <w:sz w:val="22"/>
          <w:szCs w:val="22"/>
        </w:rPr>
        <w:t xml:space="preserve"> process due to be circulated by WBC shortly</w:t>
      </w:r>
    </w:p>
    <w:p w14:paraId="52B27F6A" w14:textId="77777777" w:rsidR="00C12B5F" w:rsidRPr="006F03AA" w:rsidRDefault="00C12B5F" w:rsidP="00C12B5F">
      <w:pPr>
        <w:ind w:left="1080"/>
        <w:jc w:val="both"/>
        <w:rPr>
          <w:rFonts w:ascii="Calibri" w:hAnsi="Calibri" w:cs="Calibri"/>
          <w:bCs/>
          <w:sz w:val="22"/>
          <w:szCs w:val="22"/>
        </w:rPr>
      </w:pPr>
    </w:p>
    <w:p w14:paraId="38A33E93" w14:textId="77777777" w:rsidR="00DA2ADB" w:rsidRDefault="00DA2ADB" w:rsidP="00DA2ADB">
      <w:pPr>
        <w:numPr>
          <w:ilvl w:val="0"/>
          <w:numId w:val="8"/>
        </w:numPr>
        <w:jc w:val="both"/>
        <w:rPr>
          <w:rFonts w:ascii="Calibri" w:hAnsi="Calibri" w:cs="Calibri"/>
          <w:bCs/>
          <w:sz w:val="22"/>
          <w:szCs w:val="22"/>
        </w:rPr>
      </w:pPr>
      <w:r>
        <w:rPr>
          <w:rFonts w:ascii="Calibri" w:hAnsi="Calibri" w:cs="Calibri"/>
          <w:bCs/>
          <w:sz w:val="22"/>
          <w:szCs w:val="22"/>
        </w:rPr>
        <w:t>To agree bespoke councillor training at a cost of £300 and proposed date.</w:t>
      </w:r>
    </w:p>
    <w:p w14:paraId="0AA03DA9" w14:textId="346EB31F" w:rsidR="00CA0A8E" w:rsidRPr="006F03AA" w:rsidRDefault="00CA0A8E" w:rsidP="00CA0A8E">
      <w:pPr>
        <w:ind w:left="1080"/>
        <w:jc w:val="both"/>
        <w:rPr>
          <w:rFonts w:ascii="Calibri" w:hAnsi="Calibri" w:cs="Calibri"/>
          <w:bCs/>
          <w:sz w:val="22"/>
          <w:szCs w:val="22"/>
        </w:rPr>
      </w:pPr>
      <w:r>
        <w:rPr>
          <w:rFonts w:ascii="Calibri" w:hAnsi="Calibri" w:cs="Calibri"/>
          <w:bCs/>
          <w:sz w:val="22"/>
          <w:szCs w:val="22"/>
        </w:rPr>
        <w:t xml:space="preserve">A bespoke training </w:t>
      </w:r>
      <w:r w:rsidR="007E71C7">
        <w:rPr>
          <w:rFonts w:ascii="Calibri" w:hAnsi="Calibri" w:cs="Calibri"/>
          <w:bCs/>
          <w:sz w:val="22"/>
          <w:szCs w:val="22"/>
        </w:rPr>
        <w:t xml:space="preserve">session was approved and </w:t>
      </w:r>
      <w:r>
        <w:rPr>
          <w:rFonts w:ascii="Calibri" w:hAnsi="Calibri" w:cs="Calibri"/>
          <w:bCs/>
          <w:sz w:val="22"/>
          <w:szCs w:val="22"/>
        </w:rPr>
        <w:t>has been scheduled for 24</w:t>
      </w:r>
      <w:r w:rsidRPr="00CA0A8E">
        <w:rPr>
          <w:rFonts w:ascii="Calibri" w:hAnsi="Calibri" w:cs="Calibri"/>
          <w:bCs/>
          <w:sz w:val="22"/>
          <w:szCs w:val="22"/>
          <w:vertAlign w:val="superscript"/>
        </w:rPr>
        <w:t>th</w:t>
      </w:r>
      <w:r>
        <w:rPr>
          <w:rFonts w:ascii="Calibri" w:hAnsi="Calibri" w:cs="Calibri"/>
          <w:bCs/>
          <w:sz w:val="22"/>
          <w:szCs w:val="22"/>
        </w:rPr>
        <w:t xml:space="preserve"> </w:t>
      </w:r>
      <w:r w:rsidR="00E57BAC">
        <w:rPr>
          <w:rFonts w:ascii="Calibri" w:hAnsi="Calibri" w:cs="Calibri"/>
          <w:bCs/>
          <w:sz w:val="22"/>
          <w:szCs w:val="22"/>
        </w:rPr>
        <w:t>May for all Councillors to attend at FPC office</w:t>
      </w:r>
    </w:p>
    <w:p w14:paraId="69A463F1" w14:textId="77777777" w:rsidR="00DA2ADB" w:rsidRDefault="00DA2ADB" w:rsidP="00DA2ADB">
      <w:pPr>
        <w:numPr>
          <w:ilvl w:val="0"/>
          <w:numId w:val="8"/>
        </w:numPr>
        <w:jc w:val="both"/>
        <w:rPr>
          <w:rFonts w:ascii="Calibri" w:hAnsi="Calibri" w:cs="Calibri"/>
          <w:bCs/>
          <w:sz w:val="22"/>
          <w:szCs w:val="22"/>
        </w:rPr>
      </w:pPr>
      <w:r w:rsidRPr="006F03AA">
        <w:rPr>
          <w:rFonts w:ascii="Calibri" w:hAnsi="Calibri" w:cs="Calibri"/>
          <w:bCs/>
          <w:sz w:val="22"/>
          <w:szCs w:val="22"/>
        </w:rPr>
        <w:t>To recommend Councillors adopt the current bank signatories until new mandate is agreed and in place.</w:t>
      </w:r>
    </w:p>
    <w:p w14:paraId="629B0CE2" w14:textId="77777777" w:rsidR="00DA2ADB" w:rsidRDefault="00DA2ADB" w:rsidP="00DA2ADB">
      <w:pPr>
        <w:ind w:left="1080"/>
        <w:jc w:val="both"/>
        <w:rPr>
          <w:rFonts w:ascii="Calibri" w:hAnsi="Calibri" w:cs="Calibri"/>
          <w:bCs/>
          <w:sz w:val="22"/>
          <w:szCs w:val="22"/>
        </w:rPr>
      </w:pPr>
    </w:p>
    <w:p w14:paraId="51312B57" w14:textId="4A2A8481" w:rsidR="007E71C7" w:rsidRDefault="007E71C7" w:rsidP="00DA2ADB">
      <w:pPr>
        <w:ind w:left="1080"/>
        <w:jc w:val="both"/>
        <w:rPr>
          <w:rFonts w:ascii="Calibri" w:hAnsi="Calibri" w:cs="Calibri"/>
          <w:bCs/>
          <w:sz w:val="22"/>
          <w:szCs w:val="22"/>
        </w:rPr>
      </w:pPr>
      <w:r>
        <w:rPr>
          <w:rFonts w:ascii="Calibri" w:hAnsi="Calibri" w:cs="Calibri"/>
          <w:bCs/>
          <w:sz w:val="22"/>
          <w:szCs w:val="22"/>
        </w:rPr>
        <w:t>The recommendation was approved by all Cllrs present.</w:t>
      </w:r>
    </w:p>
    <w:p w14:paraId="79F01548" w14:textId="77777777" w:rsidR="007E71C7" w:rsidRPr="006F03AA" w:rsidRDefault="007E71C7" w:rsidP="00DA2ADB">
      <w:pPr>
        <w:ind w:left="1080"/>
        <w:jc w:val="both"/>
        <w:rPr>
          <w:rFonts w:ascii="Calibri" w:hAnsi="Calibri" w:cs="Calibri"/>
          <w:bCs/>
          <w:sz w:val="22"/>
          <w:szCs w:val="22"/>
        </w:rPr>
      </w:pPr>
    </w:p>
    <w:p w14:paraId="714A2F5D" w14:textId="68159BD2" w:rsidR="00DA2ADB" w:rsidRDefault="0054155B" w:rsidP="0054155B">
      <w:pPr>
        <w:ind w:left="720" w:hanging="720"/>
        <w:jc w:val="both"/>
        <w:rPr>
          <w:rFonts w:ascii="Calibri" w:hAnsi="Calibri" w:cs="Calibri"/>
          <w:b/>
          <w:sz w:val="22"/>
          <w:szCs w:val="22"/>
        </w:rPr>
      </w:pPr>
      <w:r>
        <w:rPr>
          <w:rFonts w:ascii="Calibri" w:hAnsi="Calibri" w:cs="Calibri"/>
          <w:b/>
          <w:sz w:val="22"/>
          <w:szCs w:val="22"/>
        </w:rPr>
        <w:t>81/22</w:t>
      </w:r>
      <w:r>
        <w:rPr>
          <w:rFonts w:ascii="Calibri" w:hAnsi="Calibri" w:cs="Calibri"/>
          <w:b/>
          <w:sz w:val="22"/>
          <w:szCs w:val="22"/>
        </w:rPr>
        <w:tab/>
      </w:r>
      <w:r w:rsidR="00DA2ADB">
        <w:rPr>
          <w:rFonts w:ascii="Calibri" w:hAnsi="Calibri" w:cs="Calibri"/>
          <w:b/>
          <w:sz w:val="22"/>
          <w:szCs w:val="22"/>
        </w:rPr>
        <w:t xml:space="preserve">To review the current Public Spaces Protection Order (PSPO) affecting the parish of </w:t>
      </w:r>
      <w:proofErr w:type="spellStart"/>
      <w:r w:rsidR="00DA2ADB">
        <w:rPr>
          <w:rFonts w:ascii="Calibri" w:hAnsi="Calibri" w:cs="Calibri"/>
          <w:b/>
          <w:sz w:val="22"/>
          <w:szCs w:val="22"/>
        </w:rPr>
        <w:t>Frensham</w:t>
      </w:r>
      <w:proofErr w:type="spellEnd"/>
    </w:p>
    <w:p w14:paraId="4607E6E4" w14:textId="77777777" w:rsidR="00DA2ADB" w:rsidRDefault="00DA2ADB" w:rsidP="00DA2ADB">
      <w:pPr>
        <w:ind w:left="426"/>
        <w:jc w:val="both"/>
        <w:rPr>
          <w:rFonts w:ascii="Calibri" w:hAnsi="Calibri" w:cs="Calibri"/>
          <w:b/>
          <w:sz w:val="22"/>
          <w:szCs w:val="22"/>
        </w:rPr>
      </w:pPr>
    </w:p>
    <w:p w14:paraId="625C31CA" w14:textId="5C953D86" w:rsidR="00705C73" w:rsidRDefault="008411B8" w:rsidP="0054155B">
      <w:pPr>
        <w:ind w:left="720"/>
        <w:jc w:val="both"/>
        <w:rPr>
          <w:rFonts w:ascii="Calibri" w:hAnsi="Calibri" w:cs="Calibri"/>
          <w:bCs/>
          <w:sz w:val="22"/>
          <w:szCs w:val="22"/>
        </w:rPr>
      </w:pPr>
      <w:r>
        <w:rPr>
          <w:rFonts w:ascii="Calibri" w:hAnsi="Calibri" w:cs="Calibri"/>
          <w:bCs/>
          <w:sz w:val="22"/>
          <w:szCs w:val="22"/>
        </w:rPr>
        <w:t xml:space="preserve">The council reviewed the existing Public Spaces Protection Order for </w:t>
      </w:r>
      <w:proofErr w:type="spellStart"/>
      <w:r>
        <w:rPr>
          <w:rFonts w:ascii="Calibri" w:hAnsi="Calibri" w:cs="Calibri"/>
          <w:bCs/>
          <w:sz w:val="22"/>
          <w:szCs w:val="22"/>
        </w:rPr>
        <w:t>Frensham</w:t>
      </w:r>
      <w:proofErr w:type="spellEnd"/>
      <w:r w:rsidR="002D3FD9">
        <w:rPr>
          <w:rFonts w:ascii="Calibri" w:hAnsi="Calibri" w:cs="Calibri"/>
          <w:bCs/>
          <w:sz w:val="22"/>
          <w:szCs w:val="22"/>
        </w:rPr>
        <w:t xml:space="preserve"> and recommended the following proposal. Clerk to submit to WBC.</w:t>
      </w:r>
    </w:p>
    <w:p w14:paraId="7B5563B8" w14:textId="77777777" w:rsidR="007858EF" w:rsidRDefault="007858EF" w:rsidP="00705C73">
      <w:pPr>
        <w:ind w:left="426"/>
        <w:jc w:val="both"/>
        <w:rPr>
          <w:rFonts w:ascii="Calibri" w:hAnsi="Calibri" w:cs="Calibri"/>
          <w:bCs/>
          <w:sz w:val="22"/>
          <w:szCs w:val="22"/>
        </w:rPr>
      </w:pPr>
    </w:p>
    <w:p w14:paraId="3DB3E99B" w14:textId="3B43338A" w:rsidR="007858EF" w:rsidRDefault="007858EF" w:rsidP="0054155B">
      <w:pPr>
        <w:ind w:left="426" w:firstLine="294"/>
        <w:jc w:val="both"/>
        <w:rPr>
          <w:rFonts w:ascii="Calibri" w:hAnsi="Calibri" w:cs="Calibri"/>
          <w:bCs/>
          <w:sz w:val="22"/>
          <w:szCs w:val="22"/>
        </w:rPr>
      </w:pPr>
      <w:r>
        <w:rPr>
          <w:rFonts w:ascii="Calibri" w:hAnsi="Calibri" w:cs="Calibri"/>
          <w:bCs/>
          <w:sz w:val="22"/>
          <w:szCs w:val="22"/>
        </w:rPr>
        <w:t xml:space="preserve">1 - </w:t>
      </w:r>
      <w:proofErr w:type="spellStart"/>
      <w:r>
        <w:rPr>
          <w:rFonts w:ascii="Calibri" w:hAnsi="Calibri" w:cs="Calibri"/>
          <w:bCs/>
          <w:sz w:val="22"/>
          <w:szCs w:val="22"/>
        </w:rPr>
        <w:t>Hollowdene</w:t>
      </w:r>
      <w:proofErr w:type="spellEnd"/>
      <w:r>
        <w:rPr>
          <w:rFonts w:ascii="Calibri" w:hAnsi="Calibri" w:cs="Calibri"/>
          <w:bCs/>
          <w:sz w:val="22"/>
          <w:szCs w:val="22"/>
        </w:rPr>
        <w:t xml:space="preserve"> Recreation Ground</w:t>
      </w:r>
    </w:p>
    <w:p w14:paraId="00C2C0F8" w14:textId="77777777" w:rsidR="002D3FD9" w:rsidRPr="002D3FD9" w:rsidRDefault="002D3FD9" w:rsidP="0054155B">
      <w:pPr>
        <w:ind w:left="720"/>
        <w:jc w:val="both"/>
        <w:rPr>
          <w:rFonts w:ascii="Calibri" w:hAnsi="Calibri" w:cs="Calibri"/>
          <w:bCs/>
          <w:sz w:val="22"/>
          <w:szCs w:val="22"/>
        </w:rPr>
      </w:pPr>
      <w:r w:rsidRPr="002D3FD9">
        <w:rPr>
          <w:rFonts w:ascii="Calibri" w:hAnsi="Calibri" w:cs="Calibri"/>
          <w:bCs/>
          <w:sz w:val="22"/>
          <w:szCs w:val="22"/>
        </w:rPr>
        <w:t>We would welcome the continuation of a Dog Exclusion Zone on the cricket squares, practice nets, play area, tennis courts and bowling green.</w:t>
      </w:r>
    </w:p>
    <w:p w14:paraId="4A71A8E2" w14:textId="77777777" w:rsidR="002D3FD9" w:rsidRPr="002D3FD9" w:rsidRDefault="002D3FD9" w:rsidP="002D3FD9">
      <w:pPr>
        <w:ind w:left="426"/>
        <w:jc w:val="both"/>
        <w:rPr>
          <w:rFonts w:ascii="Calibri" w:hAnsi="Calibri" w:cs="Calibri"/>
          <w:bCs/>
          <w:sz w:val="22"/>
          <w:szCs w:val="22"/>
        </w:rPr>
      </w:pPr>
      <w:r w:rsidRPr="002D3FD9">
        <w:rPr>
          <w:rFonts w:ascii="Calibri" w:hAnsi="Calibri" w:cs="Calibri"/>
          <w:bCs/>
          <w:sz w:val="22"/>
          <w:szCs w:val="22"/>
        </w:rPr>
        <w:t xml:space="preserve"> </w:t>
      </w:r>
    </w:p>
    <w:p w14:paraId="0568C830" w14:textId="77777777" w:rsidR="002D3FD9" w:rsidRPr="002D3FD9" w:rsidRDefault="002D3FD9" w:rsidP="0054155B">
      <w:pPr>
        <w:ind w:left="426" w:firstLine="294"/>
        <w:jc w:val="both"/>
        <w:rPr>
          <w:rFonts w:ascii="Calibri" w:hAnsi="Calibri" w:cs="Calibri"/>
          <w:bCs/>
          <w:sz w:val="22"/>
          <w:szCs w:val="22"/>
        </w:rPr>
      </w:pPr>
      <w:r w:rsidRPr="002D3FD9">
        <w:rPr>
          <w:rFonts w:ascii="Calibri" w:hAnsi="Calibri" w:cs="Calibri"/>
          <w:bCs/>
          <w:sz w:val="22"/>
          <w:szCs w:val="22"/>
        </w:rPr>
        <w:t>However, we would like the removal of Schedule 2 - Dogs on lead direction.</w:t>
      </w:r>
    </w:p>
    <w:p w14:paraId="1FD48F77" w14:textId="77777777" w:rsidR="002D3FD9" w:rsidRPr="002D3FD9" w:rsidRDefault="002D3FD9" w:rsidP="002D3FD9">
      <w:pPr>
        <w:ind w:left="426"/>
        <w:jc w:val="both"/>
        <w:rPr>
          <w:rFonts w:ascii="Calibri" w:hAnsi="Calibri" w:cs="Calibri"/>
          <w:bCs/>
          <w:sz w:val="22"/>
          <w:szCs w:val="22"/>
        </w:rPr>
      </w:pPr>
      <w:r w:rsidRPr="002D3FD9">
        <w:rPr>
          <w:rFonts w:ascii="Calibri" w:hAnsi="Calibri" w:cs="Calibri"/>
          <w:bCs/>
          <w:sz w:val="22"/>
          <w:szCs w:val="22"/>
        </w:rPr>
        <w:t xml:space="preserve"> </w:t>
      </w:r>
    </w:p>
    <w:p w14:paraId="38907A49" w14:textId="5F7238C8" w:rsidR="002D3FD9" w:rsidRPr="002D3FD9" w:rsidRDefault="002D3FD9" w:rsidP="0054155B">
      <w:pPr>
        <w:ind w:left="720"/>
        <w:jc w:val="both"/>
        <w:rPr>
          <w:rFonts w:ascii="Calibri" w:hAnsi="Calibri" w:cs="Calibri"/>
          <w:bCs/>
          <w:sz w:val="22"/>
          <w:szCs w:val="22"/>
        </w:rPr>
      </w:pPr>
      <w:r w:rsidRPr="002D3FD9">
        <w:rPr>
          <w:rFonts w:ascii="Calibri" w:hAnsi="Calibri" w:cs="Calibri"/>
          <w:bCs/>
          <w:sz w:val="22"/>
          <w:szCs w:val="22"/>
        </w:rPr>
        <w:t xml:space="preserve">This is totally impractical to enforce and whilst signage states dogs on lead, this is of historic nature and the Parish Council </w:t>
      </w:r>
      <w:r w:rsidR="001F77E6">
        <w:rPr>
          <w:rFonts w:ascii="Calibri" w:hAnsi="Calibri" w:cs="Calibri"/>
          <w:bCs/>
          <w:sz w:val="22"/>
          <w:szCs w:val="22"/>
        </w:rPr>
        <w:t>are unable to enforce</w:t>
      </w:r>
      <w:r w:rsidRPr="002D3FD9">
        <w:rPr>
          <w:rFonts w:ascii="Calibri" w:hAnsi="Calibri" w:cs="Calibri"/>
          <w:bCs/>
          <w:sz w:val="22"/>
          <w:szCs w:val="22"/>
        </w:rPr>
        <w:t xml:space="preserve"> such practices. We recognise the recreation ground gifted to the community is for all to enjoy and this should encompass dog walkers including those who are physically unable to travel by other means to areas of green space to exercise.</w:t>
      </w:r>
    </w:p>
    <w:p w14:paraId="19B002E3" w14:textId="77777777" w:rsidR="002D3FD9" w:rsidRPr="002D3FD9" w:rsidRDefault="002D3FD9" w:rsidP="002D3FD9">
      <w:pPr>
        <w:ind w:left="426"/>
        <w:jc w:val="both"/>
        <w:rPr>
          <w:rFonts w:ascii="Calibri" w:hAnsi="Calibri" w:cs="Calibri"/>
          <w:bCs/>
          <w:sz w:val="22"/>
          <w:szCs w:val="22"/>
        </w:rPr>
      </w:pPr>
      <w:r w:rsidRPr="002D3FD9">
        <w:rPr>
          <w:rFonts w:ascii="Calibri" w:hAnsi="Calibri" w:cs="Calibri"/>
          <w:bCs/>
          <w:sz w:val="22"/>
          <w:szCs w:val="22"/>
        </w:rPr>
        <w:t xml:space="preserve"> </w:t>
      </w:r>
    </w:p>
    <w:p w14:paraId="106B7311" w14:textId="4341DC7D" w:rsidR="002D3FD9" w:rsidRPr="002D3FD9" w:rsidRDefault="002D3FD9" w:rsidP="0054155B">
      <w:pPr>
        <w:ind w:left="426" w:firstLine="294"/>
        <w:jc w:val="both"/>
        <w:rPr>
          <w:rFonts w:ascii="Calibri" w:hAnsi="Calibri" w:cs="Calibri"/>
          <w:bCs/>
          <w:sz w:val="22"/>
          <w:szCs w:val="22"/>
        </w:rPr>
      </w:pPr>
      <w:r w:rsidRPr="002D3FD9">
        <w:rPr>
          <w:rFonts w:ascii="Calibri" w:hAnsi="Calibri" w:cs="Calibri"/>
          <w:bCs/>
          <w:sz w:val="22"/>
          <w:szCs w:val="22"/>
        </w:rPr>
        <w:t>2 - The Little Pond</w:t>
      </w:r>
    </w:p>
    <w:p w14:paraId="052A1A49" w14:textId="77777777" w:rsidR="002D3FD9" w:rsidRPr="002D3FD9" w:rsidRDefault="002D3FD9" w:rsidP="002D3FD9">
      <w:pPr>
        <w:ind w:left="426"/>
        <w:jc w:val="both"/>
        <w:rPr>
          <w:rFonts w:ascii="Calibri" w:hAnsi="Calibri" w:cs="Calibri"/>
          <w:bCs/>
          <w:sz w:val="22"/>
          <w:szCs w:val="22"/>
        </w:rPr>
      </w:pPr>
      <w:r w:rsidRPr="002D3FD9">
        <w:rPr>
          <w:rFonts w:ascii="Calibri" w:hAnsi="Calibri" w:cs="Calibri"/>
          <w:bCs/>
          <w:sz w:val="22"/>
          <w:szCs w:val="22"/>
        </w:rPr>
        <w:t xml:space="preserve"> </w:t>
      </w:r>
    </w:p>
    <w:p w14:paraId="3CEE8BFD" w14:textId="3722CDAF" w:rsidR="002D3FD9" w:rsidRPr="008411B8" w:rsidRDefault="002D3FD9" w:rsidP="0054155B">
      <w:pPr>
        <w:ind w:left="720"/>
        <w:jc w:val="both"/>
        <w:rPr>
          <w:rFonts w:ascii="Calibri" w:hAnsi="Calibri" w:cs="Calibri"/>
          <w:bCs/>
          <w:sz w:val="22"/>
          <w:szCs w:val="22"/>
        </w:rPr>
      </w:pPr>
      <w:r w:rsidRPr="002D3FD9">
        <w:rPr>
          <w:rFonts w:ascii="Calibri" w:hAnsi="Calibri" w:cs="Calibri"/>
          <w:bCs/>
          <w:sz w:val="22"/>
          <w:szCs w:val="22"/>
        </w:rPr>
        <w:t xml:space="preserve">Given the site and its environmental importance and for the protection of wildlife habitat, we would like to see the </w:t>
      </w:r>
      <w:r w:rsidR="00F21EF1" w:rsidRPr="002D3FD9">
        <w:rPr>
          <w:rFonts w:ascii="Calibri" w:hAnsi="Calibri" w:cs="Calibri"/>
          <w:bCs/>
          <w:sz w:val="22"/>
          <w:szCs w:val="22"/>
        </w:rPr>
        <w:t>shoreline</w:t>
      </w:r>
      <w:r w:rsidRPr="002D3FD9">
        <w:rPr>
          <w:rFonts w:ascii="Calibri" w:hAnsi="Calibri" w:cs="Calibri"/>
          <w:bCs/>
          <w:sz w:val="22"/>
          <w:szCs w:val="22"/>
        </w:rPr>
        <w:t xml:space="preserve"> of </w:t>
      </w:r>
      <w:proofErr w:type="spellStart"/>
      <w:r w:rsidRPr="002D3FD9">
        <w:rPr>
          <w:rFonts w:ascii="Calibri" w:hAnsi="Calibri" w:cs="Calibri"/>
          <w:bCs/>
          <w:sz w:val="22"/>
          <w:szCs w:val="22"/>
        </w:rPr>
        <w:t>Frensham</w:t>
      </w:r>
      <w:proofErr w:type="spellEnd"/>
      <w:r w:rsidRPr="002D3FD9">
        <w:rPr>
          <w:rFonts w:ascii="Calibri" w:hAnsi="Calibri" w:cs="Calibri"/>
          <w:bCs/>
          <w:sz w:val="22"/>
          <w:szCs w:val="22"/>
        </w:rPr>
        <w:t xml:space="preserve"> Little Pond added to the list of dog control areas, particularly given the recent increase of visitors to the area.</w:t>
      </w:r>
    </w:p>
    <w:sectPr w:rsidR="002D3FD9" w:rsidRPr="008411B8" w:rsidSect="002F6AC5">
      <w:headerReference w:type="even" r:id="rId8"/>
      <w:headerReference w:type="default" r:id="rId9"/>
      <w:footerReference w:type="even" r:id="rId10"/>
      <w:footerReference w:type="default" r:id="rId11"/>
      <w:headerReference w:type="first" r:id="rId12"/>
      <w:footerReference w:type="first" r:id="rId13"/>
      <w:pgSz w:w="11906" w:h="16838"/>
      <w:pgMar w:top="-73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D94A" w14:textId="77777777" w:rsidR="003E2567" w:rsidRDefault="003E2567">
      <w:r>
        <w:separator/>
      </w:r>
    </w:p>
  </w:endnote>
  <w:endnote w:type="continuationSeparator" w:id="0">
    <w:p w14:paraId="71ECE50B" w14:textId="77777777" w:rsidR="003E2567" w:rsidRDefault="003E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9B0" w14:textId="77777777" w:rsidR="00EF3490" w:rsidRDefault="00E5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14A">
      <w:rPr>
        <w:rStyle w:val="PageNumber"/>
        <w:noProof/>
      </w:rPr>
      <w:t>1</w:t>
    </w:r>
    <w:r>
      <w:rPr>
        <w:rStyle w:val="PageNumber"/>
      </w:rPr>
      <w:fldChar w:fldCharType="end"/>
    </w:r>
  </w:p>
  <w:p w14:paraId="690A1782" w14:textId="77777777" w:rsidR="00EF3490" w:rsidRDefault="00E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7452"/>
      <w:docPartObj>
        <w:docPartGallery w:val="Page Numbers (Bottom of Page)"/>
        <w:docPartUnique/>
      </w:docPartObj>
    </w:sdtPr>
    <w:sdtEndPr/>
    <w:sdtContent>
      <w:sdt>
        <w:sdtPr>
          <w:id w:val="1728636285"/>
          <w:docPartObj>
            <w:docPartGallery w:val="Page Numbers (Top of Page)"/>
            <w:docPartUnique/>
          </w:docPartObj>
        </w:sdtPr>
        <w:sdtEndPr/>
        <w:sdtContent>
          <w:p w14:paraId="755057D1" w14:textId="77777777" w:rsidR="00D134FE" w:rsidRDefault="00D134F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068F1A" w14:textId="77777777" w:rsidR="00D134FE" w:rsidRDefault="00D134FE">
            <w:pPr>
              <w:pStyle w:val="Footer"/>
              <w:jc w:val="center"/>
              <w:rPr>
                <w:b/>
                <w:bCs/>
                <w:sz w:val="24"/>
                <w:szCs w:val="24"/>
              </w:rPr>
            </w:pPr>
          </w:p>
          <w:p w14:paraId="27B66E50" w14:textId="041E077D" w:rsidR="00D134FE" w:rsidRDefault="00D134FE">
            <w:pPr>
              <w:pStyle w:val="Footer"/>
              <w:jc w:val="center"/>
            </w:pPr>
            <w:r>
              <w:rPr>
                <w:b/>
                <w:bCs/>
                <w:sz w:val="24"/>
                <w:szCs w:val="24"/>
              </w:rPr>
              <w:t>Signed:</w:t>
            </w:r>
            <w:r w:rsidR="00185D0C">
              <w:rPr>
                <w:b/>
                <w:bCs/>
                <w:sz w:val="24"/>
                <w:szCs w:val="24"/>
              </w:rPr>
              <w:tab/>
            </w:r>
            <w:r w:rsidR="00185D0C">
              <w:rPr>
                <w:b/>
                <w:bCs/>
                <w:sz w:val="24"/>
                <w:szCs w:val="24"/>
              </w:rPr>
              <w:tab/>
              <w:t xml:space="preserve">Dated: </w:t>
            </w:r>
            <w:r w:rsidR="00BB72DA">
              <w:rPr>
                <w:b/>
                <w:bCs/>
                <w:sz w:val="24"/>
                <w:szCs w:val="24"/>
              </w:rPr>
              <w:t>15</w:t>
            </w:r>
            <w:r w:rsidR="00BB72DA" w:rsidRPr="00BB72DA">
              <w:rPr>
                <w:b/>
                <w:bCs/>
                <w:sz w:val="24"/>
                <w:szCs w:val="24"/>
                <w:vertAlign w:val="superscript"/>
              </w:rPr>
              <w:t>th</w:t>
            </w:r>
            <w:r w:rsidR="00BB72DA">
              <w:rPr>
                <w:b/>
                <w:bCs/>
                <w:sz w:val="24"/>
                <w:szCs w:val="24"/>
              </w:rPr>
              <w:t xml:space="preserve"> March 2023</w:t>
            </w:r>
          </w:p>
        </w:sdtContent>
      </w:sdt>
    </w:sdtContent>
  </w:sdt>
  <w:p w14:paraId="18EC0CEA" w14:textId="62C7D800" w:rsidR="00CD44F5" w:rsidRDefault="00CD44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AAFB" w14:textId="77777777" w:rsidR="00BB72DA" w:rsidRDefault="00BB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BFFA" w14:textId="77777777" w:rsidR="003E2567" w:rsidRDefault="003E2567">
      <w:r>
        <w:separator/>
      </w:r>
    </w:p>
  </w:footnote>
  <w:footnote w:type="continuationSeparator" w:id="0">
    <w:p w14:paraId="331EC885" w14:textId="77777777" w:rsidR="003E2567" w:rsidRDefault="003E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2AAA" w14:textId="77777777" w:rsidR="00BB72DA" w:rsidRDefault="00BB7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CB8F" w14:textId="77777777" w:rsidR="00BB72DA" w:rsidRDefault="00BB7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8FD9" w14:textId="77777777" w:rsidR="00BB72DA" w:rsidRDefault="00BB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FA3"/>
    <w:multiLevelType w:val="hybridMultilevel"/>
    <w:tmpl w:val="84124D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7A5E"/>
    <w:multiLevelType w:val="multilevel"/>
    <w:tmpl w:val="5C9C2A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8CA06E8"/>
    <w:multiLevelType w:val="hybridMultilevel"/>
    <w:tmpl w:val="548A9412"/>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2FF44E03"/>
    <w:multiLevelType w:val="hybridMultilevel"/>
    <w:tmpl w:val="B89A7E72"/>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3A6914DF"/>
    <w:multiLevelType w:val="hybridMultilevel"/>
    <w:tmpl w:val="81C4DAE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4B303A9D"/>
    <w:multiLevelType w:val="hybridMultilevel"/>
    <w:tmpl w:val="C3566F4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4EFA225E"/>
    <w:multiLevelType w:val="hybridMultilevel"/>
    <w:tmpl w:val="4A9235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F84910"/>
    <w:multiLevelType w:val="hybridMultilevel"/>
    <w:tmpl w:val="72685E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15DA2"/>
    <w:multiLevelType w:val="hybridMultilevel"/>
    <w:tmpl w:val="930A744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641616153">
    <w:abstractNumId w:val="0"/>
  </w:num>
  <w:num w:numId="2" w16cid:durableId="282152553">
    <w:abstractNumId w:val="1"/>
  </w:num>
  <w:num w:numId="3" w16cid:durableId="1488593918">
    <w:abstractNumId w:val="4"/>
  </w:num>
  <w:num w:numId="4" w16cid:durableId="663555576">
    <w:abstractNumId w:val="2"/>
  </w:num>
  <w:num w:numId="5" w16cid:durableId="99178690">
    <w:abstractNumId w:val="5"/>
  </w:num>
  <w:num w:numId="6" w16cid:durableId="175972633">
    <w:abstractNumId w:val="7"/>
  </w:num>
  <w:num w:numId="7" w16cid:durableId="1945334719">
    <w:abstractNumId w:val="8"/>
  </w:num>
  <w:num w:numId="8" w16cid:durableId="775638289">
    <w:abstractNumId w:val="6"/>
  </w:num>
  <w:num w:numId="9" w16cid:durableId="1978638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C"/>
    <w:rsid w:val="0000105B"/>
    <w:rsid w:val="0000292C"/>
    <w:rsid w:val="00003A0D"/>
    <w:rsid w:val="00003AA7"/>
    <w:rsid w:val="0000417E"/>
    <w:rsid w:val="00007F79"/>
    <w:rsid w:val="00011BEC"/>
    <w:rsid w:val="00011DCE"/>
    <w:rsid w:val="00012560"/>
    <w:rsid w:val="000125F2"/>
    <w:rsid w:val="00014195"/>
    <w:rsid w:val="0002013C"/>
    <w:rsid w:val="00021608"/>
    <w:rsid w:val="00024FBC"/>
    <w:rsid w:val="00026BFD"/>
    <w:rsid w:val="00031117"/>
    <w:rsid w:val="0003198B"/>
    <w:rsid w:val="0003354A"/>
    <w:rsid w:val="00035540"/>
    <w:rsid w:val="00035C4C"/>
    <w:rsid w:val="00037074"/>
    <w:rsid w:val="000376FD"/>
    <w:rsid w:val="00040469"/>
    <w:rsid w:val="00041041"/>
    <w:rsid w:val="00041AE9"/>
    <w:rsid w:val="00042941"/>
    <w:rsid w:val="000445C9"/>
    <w:rsid w:val="00045097"/>
    <w:rsid w:val="0004756D"/>
    <w:rsid w:val="00050071"/>
    <w:rsid w:val="00050587"/>
    <w:rsid w:val="000512F3"/>
    <w:rsid w:val="000514E6"/>
    <w:rsid w:val="00055E2F"/>
    <w:rsid w:val="00056485"/>
    <w:rsid w:val="000611F4"/>
    <w:rsid w:val="00062967"/>
    <w:rsid w:val="00063CF8"/>
    <w:rsid w:val="00066D9F"/>
    <w:rsid w:val="00067C17"/>
    <w:rsid w:val="00067EEC"/>
    <w:rsid w:val="000729C6"/>
    <w:rsid w:val="00074A4D"/>
    <w:rsid w:val="0007707B"/>
    <w:rsid w:val="000813C7"/>
    <w:rsid w:val="00081734"/>
    <w:rsid w:val="0008183F"/>
    <w:rsid w:val="00084B39"/>
    <w:rsid w:val="0008615D"/>
    <w:rsid w:val="000869F3"/>
    <w:rsid w:val="00095C20"/>
    <w:rsid w:val="000968FA"/>
    <w:rsid w:val="000969C7"/>
    <w:rsid w:val="00096B3A"/>
    <w:rsid w:val="00096F60"/>
    <w:rsid w:val="000A134A"/>
    <w:rsid w:val="000A16DF"/>
    <w:rsid w:val="000A18A3"/>
    <w:rsid w:val="000A6268"/>
    <w:rsid w:val="000A67F6"/>
    <w:rsid w:val="000A734A"/>
    <w:rsid w:val="000A7495"/>
    <w:rsid w:val="000B2D30"/>
    <w:rsid w:val="000B4DC5"/>
    <w:rsid w:val="000B6C59"/>
    <w:rsid w:val="000C06E9"/>
    <w:rsid w:val="000C0C13"/>
    <w:rsid w:val="000C2A2E"/>
    <w:rsid w:val="000C33EF"/>
    <w:rsid w:val="000C3FA5"/>
    <w:rsid w:val="000C537F"/>
    <w:rsid w:val="000C60C5"/>
    <w:rsid w:val="000C69F1"/>
    <w:rsid w:val="000D0440"/>
    <w:rsid w:val="000D180C"/>
    <w:rsid w:val="000D3080"/>
    <w:rsid w:val="000D377D"/>
    <w:rsid w:val="000D39B5"/>
    <w:rsid w:val="000D73D6"/>
    <w:rsid w:val="000E06AE"/>
    <w:rsid w:val="000E0C4A"/>
    <w:rsid w:val="000E12B0"/>
    <w:rsid w:val="000E3463"/>
    <w:rsid w:val="000E7929"/>
    <w:rsid w:val="000F0109"/>
    <w:rsid w:val="000F0D65"/>
    <w:rsid w:val="000F5BD5"/>
    <w:rsid w:val="001011BF"/>
    <w:rsid w:val="0010165F"/>
    <w:rsid w:val="00102CDF"/>
    <w:rsid w:val="00103B61"/>
    <w:rsid w:val="00104ACD"/>
    <w:rsid w:val="001078A8"/>
    <w:rsid w:val="00107F4B"/>
    <w:rsid w:val="001102A4"/>
    <w:rsid w:val="0011063C"/>
    <w:rsid w:val="00111BFD"/>
    <w:rsid w:val="001141D6"/>
    <w:rsid w:val="0011478B"/>
    <w:rsid w:val="00116BD1"/>
    <w:rsid w:val="00122B2E"/>
    <w:rsid w:val="00125491"/>
    <w:rsid w:val="00125BA6"/>
    <w:rsid w:val="001306FB"/>
    <w:rsid w:val="00130DAF"/>
    <w:rsid w:val="0013192A"/>
    <w:rsid w:val="00131B0F"/>
    <w:rsid w:val="00132480"/>
    <w:rsid w:val="001329A3"/>
    <w:rsid w:val="001343AB"/>
    <w:rsid w:val="0013530B"/>
    <w:rsid w:val="00136057"/>
    <w:rsid w:val="001378C2"/>
    <w:rsid w:val="00140D07"/>
    <w:rsid w:val="00143CA3"/>
    <w:rsid w:val="00144DE5"/>
    <w:rsid w:val="0014571A"/>
    <w:rsid w:val="00145BD7"/>
    <w:rsid w:val="00146EBE"/>
    <w:rsid w:val="001471A8"/>
    <w:rsid w:val="0014785E"/>
    <w:rsid w:val="001562F8"/>
    <w:rsid w:val="00156C8C"/>
    <w:rsid w:val="00157315"/>
    <w:rsid w:val="00157341"/>
    <w:rsid w:val="001613F2"/>
    <w:rsid w:val="0016451F"/>
    <w:rsid w:val="00167EF3"/>
    <w:rsid w:val="00171415"/>
    <w:rsid w:val="00171429"/>
    <w:rsid w:val="00171753"/>
    <w:rsid w:val="00172E50"/>
    <w:rsid w:val="00176536"/>
    <w:rsid w:val="001807D6"/>
    <w:rsid w:val="001812BF"/>
    <w:rsid w:val="0018201F"/>
    <w:rsid w:val="00185D0C"/>
    <w:rsid w:val="00186FC8"/>
    <w:rsid w:val="001871EE"/>
    <w:rsid w:val="00187E01"/>
    <w:rsid w:val="00196810"/>
    <w:rsid w:val="00197623"/>
    <w:rsid w:val="001A24B7"/>
    <w:rsid w:val="001A4DE6"/>
    <w:rsid w:val="001A529B"/>
    <w:rsid w:val="001A6025"/>
    <w:rsid w:val="001A7BEB"/>
    <w:rsid w:val="001B11C0"/>
    <w:rsid w:val="001B38FF"/>
    <w:rsid w:val="001B40C0"/>
    <w:rsid w:val="001B46DF"/>
    <w:rsid w:val="001B65AB"/>
    <w:rsid w:val="001B6960"/>
    <w:rsid w:val="001B7EFF"/>
    <w:rsid w:val="001C194C"/>
    <w:rsid w:val="001C2817"/>
    <w:rsid w:val="001C5887"/>
    <w:rsid w:val="001D0AB3"/>
    <w:rsid w:val="001D1297"/>
    <w:rsid w:val="001D1DC7"/>
    <w:rsid w:val="001D47AD"/>
    <w:rsid w:val="001D4D92"/>
    <w:rsid w:val="001D537B"/>
    <w:rsid w:val="001E05CD"/>
    <w:rsid w:val="001E6313"/>
    <w:rsid w:val="001E64F8"/>
    <w:rsid w:val="001F0ED7"/>
    <w:rsid w:val="001F36E3"/>
    <w:rsid w:val="001F3C4E"/>
    <w:rsid w:val="001F5F55"/>
    <w:rsid w:val="001F62EB"/>
    <w:rsid w:val="001F77E6"/>
    <w:rsid w:val="00203554"/>
    <w:rsid w:val="002040D3"/>
    <w:rsid w:val="00204EBB"/>
    <w:rsid w:val="00205DC0"/>
    <w:rsid w:val="00210DFF"/>
    <w:rsid w:val="00211C53"/>
    <w:rsid w:val="00211DD9"/>
    <w:rsid w:val="002126C7"/>
    <w:rsid w:val="00213E13"/>
    <w:rsid w:val="00214974"/>
    <w:rsid w:val="00214B08"/>
    <w:rsid w:val="00215908"/>
    <w:rsid w:val="00216D66"/>
    <w:rsid w:val="002201EE"/>
    <w:rsid w:val="00220655"/>
    <w:rsid w:val="002219DD"/>
    <w:rsid w:val="00221F8B"/>
    <w:rsid w:val="00223451"/>
    <w:rsid w:val="00224C6C"/>
    <w:rsid w:val="00224D4A"/>
    <w:rsid w:val="00225CC8"/>
    <w:rsid w:val="002267A4"/>
    <w:rsid w:val="00227B26"/>
    <w:rsid w:val="00227F4E"/>
    <w:rsid w:val="002302DF"/>
    <w:rsid w:val="00230B77"/>
    <w:rsid w:val="002312EA"/>
    <w:rsid w:val="00232246"/>
    <w:rsid w:val="002324BB"/>
    <w:rsid w:val="0023388C"/>
    <w:rsid w:val="00234DC5"/>
    <w:rsid w:val="00236B10"/>
    <w:rsid w:val="00237389"/>
    <w:rsid w:val="002374A4"/>
    <w:rsid w:val="00241308"/>
    <w:rsid w:val="002425A6"/>
    <w:rsid w:val="00245997"/>
    <w:rsid w:val="002503BB"/>
    <w:rsid w:val="002508F7"/>
    <w:rsid w:val="00250BA1"/>
    <w:rsid w:val="0025304E"/>
    <w:rsid w:val="00253C12"/>
    <w:rsid w:val="00257387"/>
    <w:rsid w:val="00257A44"/>
    <w:rsid w:val="00260D29"/>
    <w:rsid w:val="0026149F"/>
    <w:rsid w:val="00261546"/>
    <w:rsid w:val="00261ADC"/>
    <w:rsid w:val="002650E4"/>
    <w:rsid w:val="002651D2"/>
    <w:rsid w:val="0026549E"/>
    <w:rsid w:val="0026716E"/>
    <w:rsid w:val="002672D5"/>
    <w:rsid w:val="00267C34"/>
    <w:rsid w:val="00272423"/>
    <w:rsid w:val="002742C8"/>
    <w:rsid w:val="0027450F"/>
    <w:rsid w:val="00274AE0"/>
    <w:rsid w:val="00275038"/>
    <w:rsid w:val="00276414"/>
    <w:rsid w:val="002806D8"/>
    <w:rsid w:val="002812CE"/>
    <w:rsid w:val="00282888"/>
    <w:rsid w:val="00282C46"/>
    <w:rsid w:val="00283006"/>
    <w:rsid w:val="002855FE"/>
    <w:rsid w:val="002901CD"/>
    <w:rsid w:val="00291D19"/>
    <w:rsid w:val="00292986"/>
    <w:rsid w:val="00292DB0"/>
    <w:rsid w:val="002939D8"/>
    <w:rsid w:val="0029411C"/>
    <w:rsid w:val="0029618F"/>
    <w:rsid w:val="00296805"/>
    <w:rsid w:val="00296DBF"/>
    <w:rsid w:val="002A1459"/>
    <w:rsid w:val="002A2BB5"/>
    <w:rsid w:val="002A33E0"/>
    <w:rsid w:val="002A3579"/>
    <w:rsid w:val="002A50AF"/>
    <w:rsid w:val="002A688C"/>
    <w:rsid w:val="002B030F"/>
    <w:rsid w:val="002B0BDF"/>
    <w:rsid w:val="002B0C29"/>
    <w:rsid w:val="002B1708"/>
    <w:rsid w:val="002B5A08"/>
    <w:rsid w:val="002B6085"/>
    <w:rsid w:val="002B634E"/>
    <w:rsid w:val="002B65EA"/>
    <w:rsid w:val="002B6E61"/>
    <w:rsid w:val="002C0B1E"/>
    <w:rsid w:val="002C3566"/>
    <w:rsid w:val="002C47EB"/>
    <w:rsid w:val="002C4FFC"/>
    <w:rsid w:val="002C57CB"/>
    <w:rsid w:val="002C5B83"/>
    <w:rsid w:val="002C608C"/>
    <w:rsid w:val="002C6987"/>
    <w:rsid w:val="002C7214"/>
    <w:rsid w:val="002D02DC"/>
    <w:rsid w:val="002D0891"/>
    <w:rsid w:val="002D14E2"/>
    <w:rsid w:val="002D177E"/>
    <w:rsid w:val="002D2458"/>
    <w:rsid w:val="002D34FA"/>
    <w:rsid w:val="002D3FD9"/>
    <w:rsid w:val="002D46E9"/>
    <w:rsid w:val="002D4E9E"/>
    <w:rsid w:val="002E17BD"/>
    <w:rsid w:val="002E2234"/>
    <w:rsid w:val="002E313D"/>
    <w:rsid w:val="002E419B"/>
    <w:rsid w:val="002E4320"/>
    <w:rsid w:val="002E5F96"/>
    <w:rsid w:val="002E730C"/>
    <w:rsid w:val="002F2FF9"/>
    <w:rsid w:val="002F39D6"/>
    <w:rsid w:val="002F3AE1"/>
    <w:rsid w:val="002F4C19"/>
    <w:rsid w:val="002F5659"/>
    <w:rsid w:val="002F5FEA"/>
    <w:rsid w:val="002F5FF7"/>
    <w:rsid w:val="002F6577"/>
    <w:rsid w:val="002F6AC5"/>
    <w:rsid w:val="002F7929"/>
    <w:rsid w:val="003000DA"/>
    <w:rsid w:val="00302D3A"/>
    <w:rsid w:val="00303764"/>
    <w:rsid w:val="003037F1"/>
    <w:rsid w:val="00305454"/>
    <w:rsid w:val="00305C8D"/>
    <w:rsid w:val="00306253"/>
    <w:rsid w:val="00306C0C"/>
    <w:rsid w:val="0031111A"/>
    <w:rsid w:val="00312A70"/>
    <w:rsid w:val="00312EFC"/>
    <w:rsid w:val="0031404D"/>
    <w:rsid w:val="00314EAA"/>
    <w:rsid w:val="003150F4"/>
    <w:rsid w:val="00315C70"/>
    <w:rsid w:val="0031660E"/>
    <w:rsid w:val="00316EE8"/>
    <w:rsid w:val="003175A0"/>
    <w:rsid w:val="00320E94"/>
    <w:rsid w:val="00320EAF"/>
    <w:rsid w:val="00321244"/>
    <w:rsid w:val="00321475"/>
    <w:rsid w:val="003243F5"/>
    <w:rsid w:val="00324602"/>
    <w:rsid w:val="00325637"/>
    <w:rsid w:val="00325754"/>
    <w:rsid w:val="003259A9"/>
    <w:rsid w:val="00326510"/>
    <w:rsid w:val="00326CCA"/>
    <w:rsid w:val="00326E59"/>
    <w:rsid w:val="00330622"/>
    <w:rsid w:val="0033126E"/>
    <w:rsid w:val="00331A66"/>
    <w:rsid w:val="00336A92"/>
    <w:rsid w:val="003404A3"/>
    <w:rsid w:val="003446BF"/>
    <w:rsid w:val="00344E5F"/>
    <w:rsid w:val="00345485"/>
    <w:rsid w:val="003467E4"/>
    <w:rsid w:val="00346A96"/>
    <w:rsid w:val="00347A8A"/>
    <w:rsid w:val="00351E2F"/>
    <w:rsid w:val="00352052"/>
    <w:rsid w:val="00354579"/>
    <w:rsid w:val="00354B3C"/>
    <w:rsid w:val="0036006C"/>
    <w:rsid w:val="0037072C"/>
    <w:rsid w:val="00375E49"/>
    <w:rsid w:val="0037739D"/>
    <w:rsid w:val="00377E2E"/>
    <w:rsid w:val="00377F87"/>
    <w:rsid w:val="0038606B"/>
    <w:rsid w:val="00386FCB"/>
    <w:rsid w:val="003877F3"/>
    <w:rsid w:val="00387E0C"/>
    <w:rsid w:val="00390A6A"/>
    <w:rsid w:val="00391006"/>
    <w:rsid w:val="0039255E"/>
    <w:rsid w:val="00394098"/>
    <w:rsid w:val="00396277"/>
    <w:rsid w:val="003A08B8"/>
    <w:rsid w:val="003A0BB0"/>
    <w:rsid w:val="003A1C68"/>
    <w:rsid w:val="003A1FD9"/>
    <w:rsid w:val="003A20A5"/>
    <w:rsid w:val="003A2FA3"/>
    <w:rsid w:val="003A4FA7"/>
    <w:rsid w:val="003A51A4"/>
    <w:rsid w:val="003A63E5"/>
    <w:rsid w:val="003B20CE"/>
    <w:rsid w:val="003B5FE5"/>
    <w:rsid w:val="003C11AE"/>
    <w:rsid w:val="003C22A4"/>
    <w:rsid w:val="003C295C"/>
    <w:rsid w:val="003C29AB"/>
    <w:rsid w:val="003C3648"/>
    <w:rsid w:val="003C388C"/>
    <w:rsid w:val="003C3C9D"/>
    <w:rsid w:val="003C3FBF"/>
    <w:rsid w:val="003C51B6"/>
    <w:rsid w:val="003D1CCC"/>
    <w:rsid w:val="003D2686"/>
    <w:rsid w:val="003D3143"/>
    <w:rsid w:val="003D3E86"/>
    <w:rsid w:val="003D3FFF"/>
    <w:rsid w:val="003D476A"/>
    <w:rsid w:val="003D4ED9"/>
    <w:rsid w:val="003D6FA0"/>
    <w:rsid w:val="003D7001"/>
    <w:rsid w:val="003D71CD"/>
    <w:rsid w:val="003D7669"/>
    <w:rsid w:val="003E0601"/>
    <w:rsid w:val="003E0609"/>
    <w:rsid w:val="003E110E"/>
    <w:rsid w:val="003E18EF"/>
    <w:rsid w:val="003E23DE"/>
    <w:rsid w:val="003E2567"/>
    <w:rsid w:val="003E37DE"/>
    <w:rsid w:val="003E3D57"/>
    <w:rsid w:val="003E4231"/>
    <w:rsid w:val="003E55B2"/>
    <w:rsid w:val="003F0955"/>
    <w:rsid w:val="003F162F"/>
    <w:rsid w:val="003F1AB9"/>
    <w:rsid w:val="003F291D"/>
    <w:rsid w:val="003F2B15"/>
    <w:rsid w:val="003F3300"/>
    <w:rsid w:val="003F3C21"/>
    <w:rsid w:val="003F42AA"/>
    <w:rsid w:val="003F42AD"/>
    <w:rsid w:val="003F4DE4"/>
    <w:rsid w:val="003F5A9A"/>
    <w:rsid w:val="003F6BC6"/>
    <w:rsid w:val="00401DB9"/>
    <w:rsid w:val="004025ED"/>
    <w:rsid w:val="00404C51"/>
    <w:rsid w:val="0040538F"/>
    <w:rsid w:val="004063F0"/>
    <w:rsid w:val="004109B0"/>
    <w:rsid w:val="00411771"/>
    <w:rsid w:val="004129FD"/>
    <w:rsid w:val="00415BBE"/>
    <w:rsid w:val="00420874"/>
    <w:rsid w:val="00421C87"/>
    <w:rsid w:val="0042255F"/>
    <w:rsid w:val="00423BA7"/>
    <w:rsid w:val="00424E3C"/>
    <w:rsid w:val="004276C8"/>
    <w:rsid w:val="004279AC"/>
    <w:rsid w:val="00427B4E"/>
    <w:rsid w:val="00432350"/>
    <w:rsid w:val="00432407"/>
    <w:rsid w:val="00432E83"/>
    <w:rsid w:val="00434EFA"/>
    <w:rsid w:val="004375C7"/>
    <w:rsid w:val="00440365"/>
    <w:rsid w:val="00440515"/>
    <w:rsid w:val="004419E0"/>
    <w:rsid w:val="00441FA7"/>
    <w:rsid w:val="00443395"/>
    <w:rsid w:val="00443C4D"/>
    <w:rsid w:val="004440B3"/>
    <w:rsid w:val="0044604D"/>
    <w:rsid w:val="004471B8"/>
    <w:rsid w:val="00450698"/>
    <w:rsid w:val="00450D4C"/>
    <w:rsid w:val="00450DE4"/>
    <w:rsid w:val="00450F32"/>
    <w:rsid w:val="004546CF"/>
    <w:rsid w:val="004551D7"/>
    <w:rsid w:val="00455322"/>
    <w:rsid w:val="00456505"/>
    <w:rsid w:val="004566B6"/>
    <w:rsid w:val="00456973"/>
    <w:rsid w:val="00460EBD"/>
    <w:rsid w:val="00461D71"/>
    <w:rsid w:val="00462C4B"/>
    <w:rsid w:val="00464ED9"/>
    <w:rsid w:val="00467D78"/>
    <w:rsid w:val="00471B53"/>
    <w:rsid w:val="00472EDF"/>
    <w:rsid w:val="004730AE"/>
    <w:rsid w:val="004739C4"/>
    <w:rsid w:val="00475356"/>
    <w:rsid w:val="0047550D"/>
    <w:rsid w:val="00475AD6"/>
    <w:rsid w:val="00476269"/>
    <w:rsid w:val="004773A3"/>
    <w:rsid w:val="0047797D"/>
    <w:rsid w:val="00480E34"/>
    <w:rsid w:val="004828EA"/>
    <w:rsid w:val="00484AE5"/>
    <w:rsid w:val="00485D9E"/>
    <w:rsid w:val="00486F2F"/>
    <w:rsid w:val="00487057"/>
    <w:rsid w:val="00491E25"/>
    <w:rsid w:val="00492443"/>
    <w:rsid w:val="00492566"/>
    <w:rsid w:val="00492A4E"/>
    <w:rsid w:val="004936A0"/>
    <w:rsid w:val="00493868"/>
    <w:rsid w:val="0049433A"/>
    <w:rsid w:val="004944F4"/>
    <w:rsid w:val="00495995"/>
    <w:rsid w:val="004A08A5"/>
    <w:rsid w:val="004A0958"/>
    <w:rsid w:val="004A1A77"/>
    <w:rsid w:val="004A20B7"/>
    <w:rsid w:val="004A3F1A"/>
    <w:rsid w:val="004A40D6"/>
    <w:rsid w:val="004A7209"/>
    <w:rsid w:val="004A7417"/>
    <w:rsid w:val="004A74EE"/>
    <w:rsid w:val="004B472C"/>
    <w:rsid w:val="004B53D1"/>
    <w:rsid w:val="004B577F"/>
    <w:rsid w:val="004B58DF"/>
    <w:rsid w:val="004B74C6"/>
    <w:rsid w:val="004B7601"/>
    <w:rsid w:val="004B764E"/>
    <w:rsid w:val="004C005D"/>
    <w:rsid w:val="004C0986"/>
    <w:rsid w:val="004C0E56"/>
    <w:rsid w:val="004C12AA"/>
    <w:rsid w:val="004C1AD3"/>
    <w:rsid w:val="004C1BB8"/>
    <w:rsid w:val="004C1EB9"/>
    <w:rsid w:val="004C3294"/>
    <w:rsid w:val="004C39D6"/>
    <w:rsid w:val="004D2219"/>
    <w:rsid w:val="004D312D"/>
    <w:rsid w:val="004D41B5"/>
    <w:rsid w:val="004D59FF"/>
    <w:rsid w:val="004E1118"/>
    <w:rsid w:val="004E241A"/>
    <w:rsid w:val="004E4778"/>
    <w:rsid w:val="004E66EF"/>
    <w:rsid w:val="004E707B"/>
    <w:rsid w:val="004F2E0A"/>
    <w:rsid w:val="004F2E90"/>
    <w:rsid w:val="004F39E1"/>
    <w:rsid w:val="004F4D7F"/>
    <w:rsid w:val="004F73D0"/>
    <w:rsid w:val="004F75AB"/>
    <w:rsid w:val="00500187"/>
    <w:rsid w:val="005002D9"/>
    <w:rsid w:val="00500A4C"/>
    <w:rsid w:val="00501253"/>
    <w:rsid w:val="0050216A"/>
    <w:rsid w:val="00502937"/>
    <w:rsid w:val="00504E21"/>
    <w:rsid w:val="00506393"/>
    <w:rsid w:val="00510446"/>
    <w:rsid w:val="00511CB6"/>
    <w:rsid w:val="0051404C"/>
    <w:rsid w:val="00514177"/>
    <w:rsid w:val="0051639F"/>
    <w:rsid w:val="00516538"/>
    <w:rsid w:val="00516BF1"/>
    <w:rsid w:val="00516DD0"/>
    <w:rsid w:val="005178E3"/>
    <w:rsid w:val="00517989"/>
    <w:rsid w:val="00520636"/>
    <w:rsid w:val="00520688"/>
    <w:rsid w:val="00520CFB"/>
    <w:rsid w:val="00520D9B"/>
    <w:rsid w:val="00521AD1"/>
    <w:rsid w:val="00521AEB"/>
    <w:rsid w:val="0052213B"/>
    <w:rsid w:val="005238B9"/>
    <w:rsid w:val="00524719"/>
    <w:rsid w:val="005347A3"/>
    <w:rsid w:val="00536F7F"/>
    <w:rsid w:val="00537584"/>
    <w:rsid w:val="00537902"/>
    <w:rsid w:val="005408E9"/>
    <w:rsid w:val="00541383"/>
    <w:rsid w:val="0054155B"/>
    <w:rsid w:val="00542003"/>
    <w:rsid w:val="005420BF"/>
    <w:rsid w:val="00544995"/>
    <w:rsid w:val="00545613"/>
    <w:rsid w:val="0054713E"/>
    <w:rsid w:val="0055170B"/>
    <w:rsid w:val="00552507"/>
    <w:rsid w:val="00552927"/>
    <w:rsid w:val="00553347"/>
    <w:rsid w:val="00553803"/>
    <w:rsid w:val="0055390B"/>
    <w:rsid w:val="00556696"/>
    <w:rsid w:val="005575EA"/>
    <w:rsid w:val="00561457"/>
    <w:rsid w:val="00561A25"/>
    <w:rsid w:val="005626BB"/>
    <w:rsid w:val="00562731"/>
    <w:rsid w:val="00562818"/>
    <w:rsid w:val="00562D50"/>
    <w:rsid w:val="00565CD9"/>
    <w:rsid w:val="00566F0E"/>
    <w:rsid w:val="00570879"/>
    <w:rsid w:val="0057300E"/>
    <w:rsid w:val="00573CA9"/>
    <w:rsid w:val="005750F6"/>
    <w:rsid w:val="00575421"/>
    <w:rsid w:val="005756B7"/>
    <w:rsid w:val="0057574D"/>
    <w:rsid w:val="00576134"/>
    <w:rsid w:val="0057658F"/>
    <w:rsid w:val="00576AB8"/>
    <w:rsid w:val="005814BD"/>
    <w:rsid w:val="00582629"/>
    <w:rsid w:val="00586014"/>
    <w:rsid w:val="005861E6"/>
    <w:rsid w:val="005865BE"/>
    <w:rsid w:val="00587705"/>
    <w:rsid w:val="00590644"/>
    <w:rsid w:val="005912E4"/>
    <w:rsid w:val="00593CEC"/>
    <w:rsid w:val="0059618D"/>
    <w:rsid w:val="00596306"/>
    <w:rsid w:val="005A1CBD"/>
    <w:rsid w:val="005A6DB5"/>
    <w:rsid w:val="005A6F98"/>
    <w:rsid w:val="005B1424"/>
    <w:rsid w:val="005B1540"/>
    <w:rsid w:val="005B2CC6"/>
    <w:rsid w:val="005B6B18"/>
    <w:rsid w:val="005C11CA"/>
    <w:rsid w:val="005C3106"/>
    <w:rsid w:val="005C3F90"/>
    <w:rsid w:val="005C6180"/>
    <w:rsid w:val="005C625D"/>
    <w:rsid w:val="005C7161"/>
    <w:rsid w:val="005C7A45"/>
    <w:rsid w:val="005C7DEA"/>
    <w:rsid w:val="005D0C2B"/>
    <w:rsid w:val="005D4365"/>
    <w:rsid w:val="005D5641"/>
    <w:rsid w:val="005D79E4"/>
    <w:rsid w:val="005D7CBB"/>
    <w:rsid w:val="005E1002"/>
    <w:rsid w:val="005E1435"/>
    <w:rsid w:val="005E29FA"/>
    <w:rsid w:val="005E30A6"/>
    <w:rsid w:val="005E57A0"/>
    <w:rsid w:val="005E5964"/>
    <w:rsid w:val="005F03F7"/>
    <w:rsid w:val="005F0440"/>
    <w:rsid w:val="005F051F"/>
    <w:rsid w:val="005F0AA3"/>
    <w:rsid w:val="005F46A6"/>
    <w:rsid w:val="005F5929"/>
    <w:rsid w:val="005F688A"/>
    <w:rsid w:val="005F6AB5"/>
    <w:rsid w:val="005F6CE3"/>
    <w:rsid w:val="005F7184"/>
    <w:rsid w:val="006009F9"/>
    <w:rsid w:val="0060404F"/>
    <w:rsid w:val="0060445B"/>
    <w:rsid w:val="0060587E"/>
    <w:rsid w:val="006059F9"/>
    <w:rsid w:val="0060604F"/>
    <w:rsid w:val="00607544"/>
    <w:rsid w:val="00607771"/>
    <w:rsid w:val="00607B9F"/>
    <w:rsid w:val="00611956"/>
    <w:rsid w:val="006120A5"/>
    <w:rsid w:val="0061261D"/>
    <w:rsid w:val="00614C91"/>
    <w:rsid w:val="00620653"/>
    <w:rsid w:val="00620DB4"/>
    <w:rsid w:val="006224B8"/>
    <w:rsid w:val="00622F79"/>
    <w:rsid w:val="00623A4B"/>
    <w:rsid w:val="006300F3"/>
    <w:rsid w:val="006302A0"/>
    <w:rsid w:val="006317A1"/>
    <w:rsid w:val="006320C9"/>
    <w:rsid w:val="006324E6"/>
    <w:rsid w:val="00634935"/>
    <w:rsid w:val="00635CF7"/>
    <w:rsid w:val="0063652D"/>
    <w:rsid w:val="00636EDC"/>
    <w:rsid w:val="0063774D"/>
    <w:rsid w:val="00640E11"/>
    <w:rsid w:val="00642F72"/>
    <w:rsid w:val="00645B9A"/>
    <w:rsid w:val="00646963"/>
    <w:rsid w:val="00651CD7"/>
    <w:rsid w:val="00653F98"/>
    <w:rsid w:val="00653FD6"/>
    <w:rsid w:val="006541A4"/>
    <w:rsid w:val="00655CF0"/>
    <w:rsid w:val="00655DBC"/>
    <w:rsid w:val="006561F2"/>
    <w:rsid w:val="00657413"/>
    <w:rsid w:val="00661EA7"/>
    <w:rsid w:val="006641C8"/>
    <w:rsid w:val="0066787E"/>
    <w:rsid w:val="0067199B"/>
    <w:rsid w:val="006724B1"/>
    <w:rsid w:val="0067252F"/>
    <w:rsid w:val="0067321A"/>
    <w:rsid w:val="00673557"/>
    <w:rsid w:val="00673576"/>
    <w:rsid w:val="006741FB"/>
    <w:rsid w:val="00674AF3"/>
    <w:rsid w:val="00674C0E"/>
    <w:rsid w:val="006801FF"/>
    <w:rsid w:val="0068469E"/>
    <w:rsid w:val="00684AF9"/>
    <w:rsid w:val="00692626"/>
    <w:rsid w:val="006931CC"/>
    <w:rsid w:val="006949A1"/>
    <w:rsid w:val="00694BD9"/>
    <w:rsid w:val="006958AC"/>
    <w:rsid w:val="00697973"/>
    <w:rsid w:val="00697BE2"/>
    <w:rsid w:val="00697EBF"/>
    <w:rsid w:val="00697ED2"/>
    <w:rsid w:val="006A053C"/>
    <w:rsid w:val="006A0675"/>
    <w:rsid w:val="006A088B"/>
    <w:rsid w:val="006A0BE8"/>
    <w:rsid w:val="006A1F23"/>
    <w:rsid w:val="006A27A0"/>
    <w:rsid w:val="006A2D22"/>
    <w:rsid w:val="006A61FD"/>
    <w:rsid w:val="006A67B9"/>
    <w:rsid w:val="006A6E4F"/>
    <w:rsid w:val="006B1819"/>
    <w:rsid w:val="006B2731"/>
    <w:rsid w:val="006B4FB1"/>
    <w:rsid w:val="006B576B"/>
    <w:rsid w:val="006B5BF1"/>
    <w:rsid w:val="006C0E44"/>
    <w:rsid w:val="006C170B"/>
    <w:rsid w:val="006C22C0"/>
    <w:rsid w:val="006C2575"/>
    <w:rsid w:val="006C3C5D"/>
    <w:rsid w:val="006C461D"/>
    <w:rsid w:val="006C4942"/>
    <w:rsid w:val="006C5C44"/>
    <w:rsid w:val="006C65CE"/>
    <w:rsid w:val="006C6D46"/>
    <w:rsid w:val="006C7A72"/>
    <w:rsid w:val="006D0FBD"/>
    <w:rsid w:val="006D2FDD"/>
    <w:rsid w:val="006D3B8C"/>
    <w:rsid w:val="006D6E71"/>
    <w:rsid w:val="006E06F5"/>
    <w:rsid w:val="006E1F71"/>
    <w:rsid w:val="006E290F"/>
    <w:rsid w:val="006E4130"/>
    <w:rsid w:val="006E4663"/>
    <w:rsid w:val="006E6385"/>
    <w:rsid w:val="006E6480"/>
    <w:rsid w:val="006E7C7C"/>
    <w:rsid w:val="006F0FE1"/>
    <w:rsid w:val="006F468B"/>
    <w:rsid w:val="006F55D5"/>
    <w:rsid w:val="006F61CD"/>
    <w:rsid w:val="006F6254"/>
    <w:rsid w:val="007009C9"/>
    <w:rsid w:val="007027CA"/>
    <w:rsid w:val="007047E9"/>
    <w:rsid w:val="00705406"/>
    <w:rsid w:val="00705C73"/>
    <w:rsid w:val="00705FF5"/>
    <w:rsid w:val="007077EE"/>
    <w:rsid w:val="00710A79"/>
    <w:rsid w:val="00710F45"/>
    <w:rsid w:val="00713826"/>
    <w:rsid w:val="00714574"/>
    <w:rsid w:val="00715521"/>
    <w:rsid w:val="00716933"/>
    <w:rsid w:val="007177D3"/>
    <w:rsid w:val="00720235"/>
    <w:rsid w:val="00720479"/>
    <w:rsid w:val="00720A72"/>
    <w:rsid w:val="00720C69"/>
    <w:rsid w:val="00722CEC"/>
    <w:rsid w:val="00722FAC"/>
    <w:rsid w:val="007242D9"/>
    <w:rsid w:val="00726D34"/>
    <w:rsid w:val="00727614"/>
    <w:rsid w:val="0073345C"/>
    <w:rsid w:val="007348B0"/>
    <w:rsid w:val="00734CD2"/>
    <w:rsid w:val="00735E1A"/>
    <w:rsid w:val="00735ED4"/>
    <w:rsid w:val="007360AD"/>
    <w:rsid w:val="00736AD5"/>
    <w:rsid w:val="007429A2"/>
    <w:rsid w:val="00742EBC"/>
    <w:rsid w:val="00745E2C"/>
    <w:rsid w:val="0075216F"/>
    <w:rsid w:val="007549AF"/>
    <w:rsid w:val="00754B6F"/>
    <w:rsid w:val="00760A8D"/>
    <w:rsid w:val="00762751"/>
    <w:rsid w:val="00763334"/>
    <w:rsid w:val="00764F66"/>
    <w:rsid w:val="00771730"/>
    <w:rsid w:val="00773DA7"/>
    <w:rsid w:val="00780984"/>
    <w:rsid w:val="00781B62"/>
    <w:rsid w:val="0078440C"/>
    <w:rsid w:val="007858EF"/>
    <w:rsid w:val="00790D3B"/>
    <w:rsid w:val="00790E1D"/>
    <w:rsid w:val="0079255B"/>
    <w:rsid w:val="007A4246"/>
    <w:rsid w:val="007A4536"/>
    <w:rsid w:val="007A47B9"/>
    <w:rsid w:val="007A4847"/>
    <w:rsid w:val="007A493D"/>
    <w:rsid w:val="007A6305"/>
    <w:rsid w:val="007A65F1"/>
    <w:rsid w:val="007B00C7"/>
    <w:rsid w:val="007B01B2"/>
    <w:rsid w:val="007B0377"/>
    <w:rsid w:val="007B0FC8"/>
    <w:rsid w:val="007B4137"/>
    <w:rsid w:val="007C352E"/>
    <w:rsid w:val="007C55D6"/>
    <w:rsid w:val="007C6903"/>
    <w:rsid w:val="007C7F75"/>
    <w:rsid w:val="007D0599"/>
    <w:rsid w:val="007D304B"/>
    <w:rsid w:val="007D334B"/>
    <w:rsid w:val="007D46BF"/>
    <w:rsid w:val="007D5A0F"/>
    <w:rsid w:val="007D65C8"/>
    <w:rsid w:val="007D7034"/>
    <w:rsid w:val="007E019C"/>
    <w:rsid w:val="007E279E"/>
    <w:rsid w:val="007E28AC"/>
    <w:rsid w:val="007E2CB1"/>
    <w:rsid w:val="007E4F68"/>
    <w:rsid w:val="007E71C7"/>
    <w:rsid w:val="007F0AC4"/>
    <w:rsid w:val="007F22E7"/>
    <w:rsid w:val="007F2588"/>
    <w:rsid w:val="007F25AB"/>
    <w:rsid w:val="007F3897"/>
    <w:rsid w:val="007F6850"/>
    <w:rsid w:val="008006DC"/>
    <w:rsid w:val="00803097"/>
    <w:rsid w:val="00803C86"/>
    <w:rsid w:val="008053AA"/>
    <w:rsid w:val="00805781"/>
    <w:rsid w:val="00806F15"/>
    <w:rsid w:val="008109B0"/>
    <w:rsid w:val="00811D1D"/>
    <w:rsid w:val="008132A3"/>
    <w:rsid w:val="0081370A"/>
    <w:rsid w:val="00814D76"/>
    <w:rsid w:val="008150AA"/>
    <w:rsid w:val="008150EB"/>
    <w:rsid w:val="00815F7D"/>
    <w:rsid w:val="0081643B"/>
    <w:rsid w:val="00816FC5"/>
    <w:rsid w:val="00820430"/>
    <w:rsid w:val="00820CB5"/>
    <w:rsid w:val="008237CE"/>
    <w:rsid w:val="008276B4"/>
    <w:rsid w:val="0083152D"/>
    <w:rsid w:val="00831C9E"/>
    <w:rsid w:val="00832418"/>
    <w:rsid w:val="008335D0"/>
    <w:rsid w:val="00834217"/>
    <w:rsid w:val="00835F48"/>
    <w:rsid w:val="008360AE"/>
    <w:rsid w:val="008365A0"/>
    <w:rsid w:val="008365DB"/>
    <w:rsid w:val="00837408"/>
    <w:rsid w:val="008411B8"/>
    <w:rsid w:val="008417AA"/>
    <w:rsid w:val="0084356C"/>
    <w:rsid w:val="00844CBA"/>
    <w:rsid w:val="0085005F"/>
    <w:rsid w:val="008509E6"/>
    <w:rsid w:val="008510A6"/>
    <w:rsid w:val="00852142"/>
    <w:rsid w:val="00852660"/>
    <w:rsid w:val="00855033"/>
    <w:rsid w:val="008577BD"/>
    <w:rsid w:val="008579E8"/>
    <w:rsid w:val="00857C29"/>
    <w:rsid w:val="00860224"/>
    <w:rsid w:val="00860A83"/>
    <w:rsid w:val="00862890"/>
    <w:rsid w:val="0086301A"/>
    <w:rsid w:val="00863A88"/>
    <w:rsid w:val="008652B1"/>
    <w:rsid w:val="00865451"/>
    <w:rsid w:val="008654AD"/>
    <w:rsid w:val="00873D12"/>
    <w:rsid w:val="00875514"/>
    <w:rsid w:val="00875C3A"/>
    <w:rsid w:val="008805B2"/>
    <w:rsid w:val="008824C0"/>
    <w:rsid w:val="008858FE"/>
    <w:rsid w:val="00885D94"/>
    <w:rsid w:val="008862AB"/>
    <w:rsid w:val="00886CCF"/>
    <w:rsid w:val="00890040"/>
    <w:rsid w:val="00890124"/>
    <w:rsid w:val="00890EA0"/>
    <w:rsid w:val="00895AFA"/>
    <w:rsid w:val="00895D09"/>
    <w:rsid w:val="00896352"/>
    <w:rsid w:val="00896534"/>
    <w:rsid w:val="008968D0"/>
    <w:rsid w:val="00896951"/>
    <w:rsid w:val="008A361E"/>
    <w:rsid w:val="008A44E7"/>
    <w:rsid w:val="008A55AD"/>
    <w:rsid w:val="008A5DFE"/>
    <w:rsid w:val="008A6716"/>
    <w:rsid w:val="008A7208"/>
    <w:rsid w:val="008B0871"/>
    <w:rsid w:val="008B0D91"/>
    <w:rsid w:val="008B249B"/>
    <w:rsid w:val="008B36FA"/>
    <w:rsid w:val="008B3A11"/>
    <w:rsid w:val="008B3C56"/>
    <w:rsid w:val="008B4010"/>
    <w:rsid w:val="008B5795"/>
    <w:rsid w:val="008B5ACA"/>
    <w:rsid w:val="008B7ED3"/>
    <w:rsid w:val="008C02BB"/>
    <w:rsid w:val="008C17AD"/>
    <w:rsid w:val="008C1A41"/>
    <w:rsid w:val="008C21DA"/>
    <w:rsid w:val="008C36A7"/>
    <w:rsid w:val="008C4368"/>
    <w:rsid w:val="008D0440"/>
    <w:rsid w:val="008D08D5"/>
    <w:rsid w:val="008D2036"/>
    <w:rsid w:val="008D26EF"/>
    <w:rsid w:val="008D296E"/>
    <w:rsid w:val="008D5036"/>
    <w:rsid w:val="008D6AD2"/>
    <w:rsid w:val="008D77DE"/>
    <w:rsid w:val="008E5351"/>
    <w:rsid w:val="008E53F5"/>
    <w:rsid w:val="008E5813"/>
    <w:rsid w:val="008E5D04"/>
    <w:rsid w:val="008E70A1"/>
    <w:rsid w:val="008F07E7"/>
    <w:rsid w:val="008F1016"/>
    <w:rsid w:val="008F1B25"/>
    <w:rsid w:val="008F1F81"/>
    <w:rsid w:val="008F48B8"/>
    <w:rsid w:val="008F4A8D"/>
    <w:rsid w:val="008F5765"/>
    <w:rsid w:val="008F66EA"/>
    <w:rsid w:val="008F6E00"/>
    <w:rsid w:val="008F7ADC"/>
    <w:rsid w:val="00900B58"/>
    <w:rsid w:val="00901A0C"/>
    <w:rsid w:val="0090339C"/>
    <w:rsid w:val="0090446A"/>
    <w:rsid w:val="00904A84"/>
    <w:rsid w:val="00905BC1"/>
    <w:rsid w:val="00910608"/>
    <w:rsid w:val="009134AE"/>
    <w:rsid w:val="009147C7"/>
    <w:rsid w:val="00920D71"/>
    <w:rsid w:val="009211CC"/>
    <w:rsid w:val="00921CDD"/>
    <w:rsid w:val="009224DD"/>
    <w:rsid w:val="0092319C"/>
    <w:rsid w:val="0092399E"/>
    <w:rsid w:val="00924FDA"/>
    <w:rsid w:val="00927F01"/>
    <w:rsid w:val="00930B6A"/>
    <w:rsid w:val="00932567"/>
    <w:rsid w:val="009351FE"/>
    <w:rsid w:val="0093553F"/>
    <w:rsid w:val="00935626"/>
    <w:rsid w:val="00935F38"/>
    <w:rsid w:val="00936DD8"/>
    <w:rsid w:val="009409FC"/>
    <w:rsid w:val="009415B0"/>
    <w:rsid w:val="00942388"/>
    <w:rsid w:val="00942FDF"/>
    <w:rsid w:val="009444E8"/>
    <w:rsid w:val="009469AB"/>
    <w:rsid w:val="00947750"/>
    <w:rsid w:val="0095038B"/>
    <w:rsid w:val="00950D23"/>
    <w:rsid w:val="009510CA"/>
    <w:rsid w:val="00951356"/>
    <w:rsid w:val="00953589"/>
    <w:rsid w:val="009535A2"/>
    <w:rsid w:val="00953AB7"/>
    <w:rsid w:val="00953CE2"/>
    <w:rsid w:val="00954852"/>
    <w:rsid w:val="0095592D"/>
    <w:rsid w:val="00957248"/>
    <w:rsid w:val="00957BFB"/>
    <w:rsid w:val="00960946"/>
    <w:rsid w:val="00962685"/>
    <w:rsid w:val="0096277B"/>
    <w:rsid w:val="00962C70"/>
    <w:rsid w:val="00962F32"/>
    <w:rsid w:val="00963541"/>
    <w:rsid w:val="00970A36"/>
    <w:rsid w:val="00971C2E"/>
    <w:rsid w:val="00973039"/>
    <w:rsid w:val="00974AA0"/>
    <w:rsid w:val="009759CE"/>
    <w:rsid w:val="00976456"/>
    <w:rsid w:val="00976B14"/>
    <w:rsid w:val="00977A67"/>
    <w:rsid w:val="00977BAA"/>
    <w:rsid w:val="00977F35"/>
    <w:rsid w:val="00980DBC"/>
    <w:rsid w:val="00982AAC"/>
    <w:rsid w:val="00984318"/>
    <w:rsid w:val="00985543"/>
    <w:rsid w:val="00986A93"/>
    <w:rsid w:val="00990EAA"/>
    <w:rsid w:val="00995041"/>
    <w:rsid w:val="00995D99"/>
    <w:rsid w:val="00996ED6"/>
    <w:rsid w:val="00996F20"/>
    <w:rsid w:val="00997D77"/>
    <w:rsid w:val="009A0330"/>
    <w:rsid w:val="009A1660"/>
    <w:rsid w:val="009A2937"/>
    <w:rsid w:val="009A3A29"/>
    <w:rsid w:val="009A562E"/>
    <w:rsid w:val="009A7CBC"/>
    <w:rsid w:val="009B0569"/>
    <w:rsid w:val="009B2D9E"/>
    <w:rsid w:val="009B5839"/>
    <w:rsid w:val="009B6ADF"/>
    <w:rsid w:val="009B6F87"/>
    <w:rsid w:val="009C059F"/>
    <w:rsid w:val="009C0722"/>
    <w:rsid w:val="009C1339"/>
    <w:rsid w:val="009C2763"/>
    <w:rsid w:val="009C376C"/>
    <w:rsid w:val="009C37F8"/>
    <w:rsid w:val="009C39AA"/>
    <w:rsid w:val="009C478A"/>
    <w:rsid w:val="009C5A5B"/>
    <w:rsid w:val="009C5BFE"/>
    <w:rsid w:val="009C69ED"/>
    <w:rsid w:val="009C70F8"/>
    <w:rsid w:val="009C7ABD"/>
    <w:rsid w:val="009D0B32"/>
    <w:rsid w:val="009D1185"/>
    <w:rsid w:val="009D20FD"/>
    <w:rsid w:val="009D2171"/>
    <w:rsid w:val="009D2C51"/>
    <w:rsid w:val="009D49DB"/>
    <w:rsid w:val="009D50BB"/>
    <w:rsid w:val="009D6275"/>
    <w:rsid w:val="009E0365"/>
    <w:rsid w:val="009E0C25"/>
    <w:rsid w:val="009E17A6"/>
    <w:rsid w:val="009E1E06"/>
    <w:rsid w:val="009E454C"/>
    <w:rsid w:val="009E521E"/>
    <w:rsid w:val="009E631D"/>
    <w:rsid w:val="009E7C85"/>
    <w:rsid w:val="009F1199"/>
    <w:rsid w:val="009F25D3"/>
    <w:rsid w:val="009F281D"/>
    <w:rsid w:val="009F3BB4"/>
    <w:rsid w:val="009F5380"/>
    <w:rsid w:val="009F6B97"/>
    <w:rsid w:val="00A0044F"/>
    <w:rsid w:val="00A01075"/>
    <w:rsid w:val="00A02CEF"/>
    <w:rsid w:val="00A03443"/>
    <w:rsid w:val="00A0593C"/>
    <w:rsid w:val="00A05C9A"/>
    <w:rsid w:val="00A07290"/>
    <w:rsid w:val="00A07FB6"/>
    <w:rsid w:val="00A1169C"/>
    <w:rsid w:val="00A11D27"/>
    <w:rsid w:val="00A126E9"/>
    <w:rsid w:val="00A13955"/>
    <w:rsid w:val="00A13CE1"/>
    <w:rsid w:val="00A16272"/>
    <w:rsid w:val="00A17865"/>
    <w:rsid w:val="00A178B8"/>
    <w:rsid w:val="00A21ADC"/>
    <w:rsid w:val="00A24515"/>
    <w:rsid w:val="00A25882"/>
    <w:rsid w:val="00A27494"/>
    <w:rsid w:val="00A277E3"/>
    <w:rsid w:val="00A3020F"/>
    <w:rsid w:val="00A30D2E"/>
    <w:rsid w:val="00A35D71"/>
    <w:rsid w:val="00A3638F"/>
    <w:rsid w:val="00A4019D"/>
    <w:rsid w:val="00A407A6"/>
    <w:rsid w:val="00A40B66"/>
    <w:rsid w:val="00A40E51"/>
    <w:rsid w:val="00A4455E"/>
    <w:rsid w:val="00A44EE2"/>
    <w:rsid w:val="00A452BE"/>
    <w:rsid w:val="00A47B84"/>
    <w:rsid w:val="00A50255"/>
    <w:rsid w:val="00A52F5D"/>
    <w:rsid w:val="00A5302B"/>
    <w:rsid w:val="00A53DE8"/>
    <w:rsid w:val="00A602DC"/>
    <w:rsid w:val="00A60E4E"/>
    <w:rsid w:val="00A61C19"/>
    <w:rsid w:val="00A61FEC"/>
    <w:rsid w:val="00A633F1"/>
    <w:rsid w:val="00A63610"/>
    <w:rsid w:val="00A63AD9"/>
    <w:rsid w:val="00A65BF3"/>
    <w:rsid w:val="00A6656B"/>
    <w:rsid w:val="00A672C2"/>
    <w:rsid w:val="00A6777D"/>
    <w:rsid w:val="00A71DBE"/>
    <w:rsid w:val="00A729B5"/>
    <w:rsid w:val="00A72AA1"/>
    <w:rsid w:val="00A747EC"/>
    <w:rsid w:val="00A75C3E"/>
    <w:rsid w:val="00A761C2"/>
    <w:rsid w:val="00A76E43"/>
    <w:rsid w:val="00A831F5"/>
    <w:rsid w:val="00A83252"/>
    <w:rsid w:val="00A83B47"/>
    <w:rsid w:val="00A84E7F"/>
    <w:rsid w:val="00A859EB"/>
    <w:rsid w:val="00A90739"/>
    <w:rsid w:val="00A92774"/>
    <w:rsid w:val="00A93E30"/>
    <w:rsid w:val="00A94AF6"/>
    <w:rsid w:val="00AA0768"/>
    <w:rsid w:val="00AA2464"/>
    <w:rsid w:val="00AA3EEA"/>
    <w:rsid w:val="00AA6C4E"/>
    <w:rsid w:val="00AB01C6"/>
    <w:rsid w:val="00AB0C11"/>
    <w:rsid w:val="00AB27B1"/>
    <w:rsid w:val="00AB2BF0"/>
    <w:rsid w:val="00AB2C1D"/>
    <w:rsid w:val="00AB2D9D"/>
    <w:rsid w:val="00AB2DC1"/>
    <w:rsid w:val="00AB2FEA"/>
    <w:rsid w:val="00AB301E"/>
    <w:rsid w:val="00AB4D5C"/>
    <w:rsid w:val="00AB4F44"/>
    <w:rsid w:val="00AB7D36"/>
    <w:rsid w:val="00AC01C1"/>
    <w:rsid w:val="00AC31B2"/>
    <w:rsid w:val="00AC6F55"/>
    <w:rsid w:val="00AD0046"/>
    <w:rsid w:val="00AD0230"/>
    <w:rsid w:val="00AD059B"/>
    <w:rsid w:val="00AD1CD7"/>
    <w:rsid w:val="00AD23DE"/>
    <w:rsid w:val="00AD56F8"/>
    <w:rsid w:val="00AD7F65"/>
    <w:rsid w:val="00AE0EFA"/>
    <w:rsid w:val="00AE2567"/>
    <w:rsid w:val="00AE2B5C"/>
    <w:rsid w:val="00AE4EF1"/>
    <w:rsid w:val="00AE6706"/>
    <w:rsid w:val="00AE73E8"/>
    <w:rsid w:val="00AF08E1"/>
    <w:rsid w:val="00AF0CCF"/>
    <w:rsid w:val="00AF0E2F"/>
    <w:rsid w:val="00AF12E0"/>
    <w:rsid w:val="00AF2D19"/>
    <w:rsid w:val="00AF3CFD"/>
    <w:rsid w:val="00AF60AC"/>
    <w:rsid w:val="00AF6188"/>
    <w:rsid w:val="00AF6801"/>
    <w:rsid w:val="00AF78B1"/>
    <w:rsid w:val="00B0259C"/>
    <w:rsid w:val="00B02787"/>
    <w:rsid w:val="00B031E1"/>
    <w:rsid w:val="00B07E4C"/>
    <w:rsid w:val="00B102F1"/>
    <w:rsid w:val="00B13639"/>
    <w:rsid w:val="00B13737"/>
    <w:rsid w:val="00B13E52"/>
    <w:rsid w:val="00B16BFD"/>
    <w:rsid w:val="00B172B1"/>
    <w:rsid w:val="00B17EE8"/>
    <w:rsid w:val="00B209B6"/>
    <w:rsid w:val="00B20C1D"/>
    <w:rsid w:val="00B20F5B"/>
    <w:rsid w:val="00B234E1"/>
    <w:rsid w:val="00B2356A"/>
    <w:rsid w:val="00B2434F"/>
    <w:rsid w:val="00B25EFB"/>
    <w:rsid w:val="00B31894"/>
    <w:rsid w:val="00B319E7"/>
    <w:rsid w:val="00B31FEC"/>
    <w:rsid w:val="00B322CF"/>
    <w:rsid w:val="00B330EA"/>
    <w:rsid w:val="00B361FA"/>
    <w:rsid w:val="00B37537"/>
    <w:rsid w:val="00B3784A"/>
    <w:rsid w:val="00B40507"/>
    <w:rsid w:val="00B40657"/>
    <w:rsid w:val="00B4073E"/>
    <w:rsid w:val="00B407EB"/>
    <w:rsid w:val="00B42649"/>
    <w:rsid w:val="00B42CFD"/>
    <w:rsid w:val="00B46DF3"/>
    <w:rsid w:val="00B4713E"/>
    <w:rsid w:val="00B50B64"/>
    <w:rsid w:val="00B51977"/>
    <w:rsid w:val="00B527BA"/>
    <w:rsid w:val="00B52C1F"/>
    <w:rsid w:val="00B531FA"/>
    <w:rsid w:val="00B53615"/>
    <w:rsid w:val="00B566D2"/>
    <w:rsid w:val="00B5681A"/>
    <w:rsid w:val="00B5793F"/>
    <w:rsid w:val="00B60FCA"/>
    <w:rsid w:val="00B6396E"/>
    <w:rsid w:val="00B6505C"/>
    <w:rsid w:val="00B661EC"/>
    <w:rsid w:val="00B66590"/>
    <w:rsid w:val="00B66E3A"/>
    <w:rsid w:val="00B670FA"/>
    <w:rsid w:val="00B701B9"/>
    <w:rsid w:val="00B73CFD"/>
    <w:rsid w:val="00B7433A"/>
    <w:rsid w:val="00B81B9C"/>
    <w:rsid w:val="00B81E2A"/>
    <w:rsid w:val="00B831B4"/>
    <w:rsid w:val="00B83DD7"/>
    <w:rsid w:val="00B84371"/>
    <w:rsid w:val="00B848BD"/>
    <w:rsid w:val="00B9158A"/>
    <w:rsid w:val="00B918FB"/>
    <w:rsid w:val="00B9223F"/>
    <w:rsid w:val="00B95AB9"/>
    <w:rsid w:val="00B9623C"/>
    <w:rsid w:val="00B97CA5"/>
    <w:rsid w:val="00B97CC7"/>
    <w:rsid w:val="00BA0A17"/>
    <w:rsid w:val="00BA1C33"/>
    <w:rsid w:val="00BA403D"/>
    <w:rsid w:val="00BA57AA"/>
    <w:rsid w:val="00BA5D58"/>
    <w:rsid w:val="00BB3060"/>
    <w:rsid w:val="00BB6B1C"/>
    <w:rsid w:val="00BB6DBA"/>
    <w:rsid w:val="00BB72DA"/>
    <w:rsid w:val="00BB7807"/>
    <w:rsid w:val="00BC0A8A"/>
    <w:rsid w:val="00BC1B16"/>
    <w:rsid w:val="00BC1E81"/>
    <w:rsid w:val="00BC24F7"/>
    <w:rsid w:val="00BC2790"/>
    <w:rsid w:val="00BC2B6F"/>
    <w:rsid w:val="00BC2ECC"/>
    <w:rsid w:val="00BC30EF"/>
    <w:rsid w:val="00BC3C06"/>
    <w:rsid w:val="00BC42E9"/>
    <w:rsid w:val="00BC52D8"/>
    <w:rsid w:val="00BC5801"/>
    <w:rsid w:val="00BC5EE8"/>
    <w:rsid w:val="00BC66C2"/>
    <w:rsid w:val="00BC6E88"/>
    <w:rsid w:val="00BC7149"/>
    <w:rsid w:val="00BD118C"/>
    <w:rsid w:val="00BD20DF"/>
    <w:rsid w:val="00BD750A"/>
    <w:rsid w:val="00BE2CCF"/>
    <w:rsid w:val="00BE3BFA"/>
    <w:rsid w:val="00BE5294"/>
    <w:rsid w:val="00BE79BA"/>
    <w:rsid w:val="00BF26E1"/>
    <w:rsid w:val="00BF3430"/>
    <w:rsid w:val="00BF560C"/>
    <w:rsid w:val="00C000F5"/>
    <w:rsid w:val="00C016A9"/>
    <w:rsid w:val="00C02113"/>
    <w:rsid w:val="00C041ED"/>
    <w:rsid w:val="00C056A4"/>
    <w:rsid w:val="00C1051C"/>
    <w:rsid w:val="00C105EF"/>
    <w:rsid w:val="00C115CE"/>
    <w:rsid w:val="00C12225"/>
    <w:rsid w:val="00C1275E"/>
    <w:rsid w:val="00C12B56"/>
    <w:rsid w:val="00C12B5F"/>
    <w:rsid w:val="00C13678"/>
    <w:rsid w:val="00C13E88"/>
    <w:rsid w:val="00C1618D"/>
    <w:rsid w:val="00C163BE"/>
    <w:rsid w:val="00C1753B"/>
    <w:rsid w:val="00C204ED"/>
    <w:rsid w:val="00C21549"/>
    <w:rsid w:val="00C215C4"/>
    <w:rsid w:val="00C21DAF"/>
    <w:rsid w:val="00C2263F"/>
    <w:rsid w:val="00C244D8"/>
    <w:rsid w:val="00C25714"/>
    <w:rsid w:val="00C26C45"/>
    <w:rsid w:val="00C27D58"/>
    <w:rsid w:val="00C31145"/>
    <w:rsid w:val="00C317AC"/>
    <w:rsid w:val="00C325D1"/>
    <w:rsid w:val="00C3282E"/>
    <w:rsid w:val="00C35E19"/>
    <w:rsid w:val="00C36350"/>
    <w:rsid w:val="00C3798F"/>
    <w:rsid w:val="00C400F6"/>
    <w:rsid w:val="00C40199"/>
    <w:rsid w:val="00C40B70"/>
    <w:rsid w:val="00C42500"/>
    <w:rsid w:val="00C4374B"/>
    <w:rsid w:val="00C43A65"/>
    <w:rsid w:val="00C43C59"/>
    <w:rsid w:val="00C4794A"/>
    <w:rsid w:val="00C47D5D"/>
    <w:rsid w:val="00C50E74"/>
    <w:rsid w:val="00C52878"/>
    <w:rsid w:val="00C5507E"/>
    <w:rsid w:val="00C55ECC"/>
    <w:rsid w:val="00C6012D"/>
    <w:rsid w:val="00C636DD"/>
    <w:rsid w:val="00C65D88"/>
    <w:rsid w:val="00C721CB"/>
    <w:rsid w:val="00C72B96"/>
    <w:rsid w:val="00C73219"/>
    <w:rsid w:val="00C73BCE"/>
    <w:rsid w:val="00C7529C"/>
    <w:rsid w:val="00C76783"/>
    <w:rsid w:val="00C80C38"/>
    <w:rsid w:val="00C843AC"/>
    <w:rsid w:val="00C86FBD"/>
    <w:rsid w:val="00C8715C"/>
    <w:rsid w:val="00C902A7"/>
    <w:rsid w:val="00C90A88"/>
    <w:rsid w:val="00C91BAB"/>
    <w:rsid w:val="00C92B9C"/>
    <w:rsid w:val="00C942C7"/>
    <w:rsid w:val="00C94519"/>
    <w:rsid w:val="00C96B06"/>
    <w:rsid w:val="00C974D1"/>
    <w:rsid w:val="00CA0A8E"/>
    <w:rsid w:val="00CA1133"/>
    <w:rsid w:val="00CA1E5C"/>
    <w:rsid w:val="00CA2D0D"/>
    <w:rsid w:val="00CA2F03"/>
    <w:rsid w:val="00CA400E"/>
    <w:rsid w:val="00CA5A7F"/>
    <w:rsid w:val="00CB394C"/>
    <w:rsid w:val="00CC1BF1"/>
    <w:rsid w:val="00CC6D55"/>
    <w:rsid w:val="00CC7678"/>
    <w:rsid w:val="00CC7CD0"/>
    <w:rsid w:val="00CD12AC"/>
    <w:rsid w:val="00CD2C53"/>
    <w:rsid w:val="00CD42CE"/>
    <w:rsid w:val="00CD44F5"/>
    <w:rsid w:val="00CD470E"/>
    <w:rsid w:val="00CD4FB6"/>
    <w:rsid w:val="00CD61C5"/>
    <w:rsid w:val="00CE3F83"/>
    <w:rsid w:val="00CE7881"/>
    <w:rsid w:val="00CF21F7"/>
    <w:rsid w:val="00CF28AC"/>
    <w:rsid w:val="00CF57F6"/>
    <w:rsid w:val="00CF5D6C"/>
    <w:rsid w:val="00CF674A"/>
    <w:rsid w:val="00CF6F5B"/>
    <w:rsid w:val="00D00835"/>
    <w:rsid w:val="00D01971"/>
    <w:rsid w:val="00D02702"/>
    <w:rsid w:val="00D0272E"/>
    <w:rsid w:val="00D03383"/>
    <w:rsid w:val="00D0355E"/>
    <w:rsid w:val="00D063B0"/>
    <w:rsid w:val="00D07827"/>
    <w:rsid w:val="00D107C2"/>
    <w:rsid w:val="00D10DF1"/>
    <w:rsid w:val="00D112F7"/>
    <w:rsid w:val="00D12675"/>
    <w:rsid w:val="00D134FE"/>
    <w:rsid w:val="00D146E3"/>
    <w:rsid w:val="00D1488A"/>
    <w:rsid w:val="00D217A2"/>
    <w:rsid w:val="00D21B62"/>
    <w:rsid w:val="00D24007"/>
    <w:rsid w:val="00D24A14"/>
    <w:rsid w:val="00D25145"/>
    <w:rsid w:val="00D25ACB"/>
    <w:rsid w:val="00D30BB8"/>
    <w:rsid w:val="00D314C7"/>
    <w:rsid w:val="00D34341"/>
    <w:rsid w:val="00D357DB"/>
    <w:rsid w:val="00D364D1"/>
    <w:rsid w:val="00D36DBD"/>
    <w:rsid w:val="00D3769D"/>
    <w:rsid w:val="00D41152"/>
    <w:rsid w:val="00D412CA"/>
    <w:rsid w:val="00D4148D"/>
    <w:rsid w:val="00D41A58"/>
    <w:rsid w:val="00D420BE"/>
    <w:rsid w:val="00D46C5D"/>
    <w:rsid w:val="00D46D29"/>
    <w:rsid w:val="00D47AC4"/>
    <w:rsid w:val="00D50315"/>
    <w:rsid w:val="00D50B2E"/>
    <w:rsid w:val="00D51A3A"/>
    <w:rsid w:val="00D52567"/>
    <w:rsid w:val="00D554DF"/>
    <w:rsid w:val="00D56133"/>
    <w:rsid w:val="00D56DFC"/>
    <w:rsid w:val="00D6149F"/>
    <w:rsid w:val="00D622D9"/>
    <w:rsid w:val="00D6368F"/>
    <w:rsid w:val="00D6397A"/>
    <w:rsid w:val="00D65065"/>
    <w:rsid w:val="00D6686F"/>
    <w:rsid w:val="00D668A4"/>
    <w:rsid w:val="00D67649"/>
    <w:rsid w:val="00D67DCC"/>
    <w:rsid w:val="00D700CC"/>
    <w:rsid w:val="00D712CF"/>
    <w:rsid w:val="00D71407"/>
    <w:rsid w:val="00D74706"/>
    <w:rsid w:val="00D7702F"/>
    <w:rsid w:val="00D778F8"/>
    <w:rsid w:val="00D80228"/>
    <w:rsid w:val="00D82679"/>
    <w:rsid w:val="00D83A1F"/>
    <w:rsid w:val="00D84F60"/>
    <w:rsid w:val="00D863D2"/>
    <w:rsid w:val="00D864DB"/>
    <w:rsid w:val="00D86E59"/>
    <w:rsid w:val="00D900F8"/>
    <w:rsid w:val="00D93170"/>
    <w:rsid w:val="00D9350D"/>
    <w:rsid w:val="00D935E7"/>
    <w:rsid w:val="00D95B09"/>
    <w:rsid w:val="00D96107"/>
    <w:rsid w:val="00D96E85"/>
    <w:rsid w:val="00DA0078"/>
    <w:rsid w:val="00DA0E06"/>
    <w:rsid w:val="00DA2ADB"/>
    <w:rsid w:val="00DA3141"/>
    <w:rsid w:val="00DA326D"/>
    <w:rsid w:val="00DA3485"/>
    <w:rsid w:val="00DA512A"/>
    <w:rsid w:val="00DA721B"/>
    <w:rsid w:val="00DB0B21"/>
    <w:rsid w:val="00DB0D7B"/>
    <w:rsid w:val="00DB1BCF"/>
    <w:rsid w:val="00DB43BF"/>
    <w:rsid w:val="00DB4959"/>
    <w:rsid w:val="00DB4A23"/>
    <w:rsid w:val="00DB6CE5"/>
    <w:rsid w:val="00DB7978"/>
    <w:rsid w:val="00DC0547"/>
    <w:rsid w:val="00DC244C"/>
    <w:rsid w:val="00DC4B23"/>
    <w:rsid w:val="00DC512F"/>
    <w:rsid w:val="00DC5352"/>
    <w:rsid w:val="00DC647A"/>
    <w:rsid w:val="00DC6DAD"/>
    <w:rsid w:val="00DC7370"/>
    <w:rsid w:val="00DD21F3"/>
    <w:rsid w:val="00DD2F8C"/>
    <w:rsid w:val="00DD3578"/>
    <w:rsid w:val="00DD3820"/>
    <w:rsid w:val="00DD3A81"/>
    <w:rsid w:val="00DD4033"/>
    <w:rsid w:val="00DD5682"/>
    <w:rsid w:val="00DD7899"/>
    <w:rsid w:val="00DE0F76"/>
    <w:rsid w:val="00DE1165"/>
    <w:rsid w:val="00DE2072"/>
    <w:rsid w:val="00DE4528"/>
    <w:rsid w:val="00DE6AA3"/>
    <w:rsid w:val="00DE7665"/>
    <w:rsid w:val="00DE7748"/>
    <w:rsid w:val="00DF2625"/>
    <w:rsid w:val="00DF2A19"/>
    <w:rsid w:val="00DF32AF"/>
    <w:rsid w:val="00DF3AFA"/>
    <w:rsid w:val="00DF71D6"/>
    <w:rsid w:val="00E01F01"/>
    <w:rsid w:val="00E027C1"/>
    <w:rsid w:val="00E02914"/>
    <w:rsid w:val="00E02D20"/>
    <w:rsid w:val="00E03C22"/>
    <w:rsid w:val="00E04448"/>
    <w:rsid w:val="00E04758"/>
    <w:rsid w:val="00E05AD5"/>
    <w:rsid w:val="00E06E86"/>
    <w:rsid w:val="00E07CA3"/>
    <w:rsid w:val="00E10682"/>
    <w:rsid w:val="00E11435"/>
    <w:rsid w:val="00E15437"/>
    <w:rsid w:val="00E17F4E"/>
    <w:rsid w:val="00E2079C"/>
    <w:rsid w:val="00E26C57"/>
    <w:rsid w:val="00E314D0"/>
    <w:rsid w:val="00E3202E"/>
    <w:rsid w:val="00E320F4"/>
    <w:rsid w:val="00E3434C"/>
    <w:rsid w:val="00E37554"/>
    <w:rsid w:val="00E3795B"/>
    <w:rsid w:val="00E37EE4"/>
    <w:rsid w:val="00E413FB"/>
    <w:rsid w:val="00E42CF4"/>
    <w:rsid w:val="00E4416D"/>
    <w:rsid w:val="00E47B26"/>
    <w:rsid w:val="00E50706"/>
    <w:rsid w:val="00E53BD3"/>
    <w:rsid w:val="00E55DA4"/>
    <w:rsid w:val="00E566E2"/>
    <w:rsid w:val="00E56F56"/>
    <w:rsid w:val="00E579BF"/>
    <w:rsid w:val="00E57BAC"/>
    <w:rsid w:val="00E60C7F"/>
    <w:rsid w:val="00E63097"/>
    <w:rsid w:val="00E651F0"/>
    <w:rsid w:val="00E65FD2"/>
    <w:rsid w:val="00E6676A"/>
    <w:rsid w:val="00E6714D"/>
    <w:rsid w:val="00E676A2"/>
    <w:rsid w:val="00E67D10"/>
    <w:rsid w:val="00E70664"/>
    <w:rsid w:val="00E71773"/>
    <w:rsid w:val="00E72708"/>
    <w:rsid w:val="00E728FB"/>
    <w:rsid w:val="00E731E4"/>
    <w:rsid w:val="00E7404B"/>
    <w:rsid w:val="00E75F34"/>
    <w:rsid w:val="00E76C21"/>
    <w:rsid w:val="00E80464"/>
    <w:rsid w:val="00E80D33"/>
    <w:rsid w:val="00E812EE"/>
    <w:rsid w:val="00E8771E"/>
    <w:rsid w:val="00E87924"/>
    <w:rsid w:val="00E90974"/>
    <w:rsid w:val="00E930E4"/>
    <w:rsid w:val="00E9372A"/>
    <w:rsid w:val="00E95E10"/>
    <w:rsid w:val="00E96F33"/>
    <w:rsid w:val="00E972AD"/>
    <w:rsid w:val="00EA1F40"/>
    <w:rsid w:val="00EA2273"/>
    <w:rsid w:val="00EA37FF"/>
    <w:rsid w:val="00EB0A90"/>
    <w:rsid w:val="00EB0EFA"/>
    <w:rsid w:val="00EB2B68"/>
    <w:rsid w:val="00EB3C76"/>
    <w:rsid w:val="00EB41D7"/>
    <w:rsid w:val="00EB5C42"/>
    <w:rsid w:val="00EB71F3"/>
    <w:rsid w:val="00EB7369"/>
    <w:rsid w:val="00EC0123"/>
    <w:rsid w:val="00EC119F"/>
    <w:rsid w:val="00EC1EE3"/>
    <w:rsid w:val="00EC2B11"/>
    <w:rsid w:val="00EC2E3C"/>
    <w:rsid w:val="00EC4170"/>
    <w:rsid w:val="00EC42C2"/>
    <w:rsid w:val="00EC462E"/>
    <w:rsid w:val="00EC4642"/>
    <w:rsid w:val="00EC62C8"/>
    <w:rsid w:val="00EC7619"/>
    <w:rsid w:val="00ED1578"/>
    <w:rsid w:val="00ED3E32"/>
    <w:rsid w:val="00ED409C"/>
    <w:rsid w:val="00ED4639"/>
    <w:rsid w:val="00ED4F02"/>
    <w:rsid w:val="00ED541A"/>
    <w:rsid w:val="00EE17A4"/>
    <w:rsid w:val="00EE4AC8"/>
    <w:rsid w:val="00EF2390"/>
    <w:rsid w:val="00EF2E12"/>
    <w:rsid w:val="00EF3298"/>
    <w:rsid w:val="00EF3490"/>
    <w:rsid w:val="00EF40F5"/>
    <w:rsid w:val="00EF5E24"/>
    <w:rsid w:val="00EF663D"/>
    <w:rsid w:val="00F00A91"/>
    <w:rsid w:val="00F04B44"/>
    <w:rsid w:val="00F0565A"/>
    <w:rsid w:val="00F060F0"/>
    <w:rsid w:val="00F07BE3"/>
    <w:rsid w:val="00F07F61"/>
    <w:rsid w:val="00F07FF7"/>
    <w:rsid w:val="00F103E3"/>
    <w:rsid w:val="00F1084F"/>
    <w:rsid w:val="00F108E7"/>
    <w:rsid w:val="00F11577"/>
    <w:rsid w:val="00F12A85"/>
    <w:rsid w:val="00F12B50"/>
    <w:rsid w:val="00F12E0C"/>
    <w:rsid w:val="00F13557"/>
    <w:rsid w:val="00F13964"/>
    <w:rsid w:val="00F14AE1"/>
    <w:rsid w:val="00F15FE1"/>
    <w:rsid w:val="00F160E8"/>
    <w:rsid w:val="00F16A36"/>
    <w:rsid w:val="00F16D5C"/>
    <w:rsid w:val="00F179A3"/>
    <w:rsid w:val="00F17C37"/>
    <w:rsid w:val="00F2003E"/>
    <w:rsid w:val="00F203A4"/>
    <w:rsid w:val="00F206DD"/>
    <w:rsid w:val="00F21112"/>
    <w:rsid w:val="00F21EF1"/>
    <w:rsid w:val="00F226D7"/>
    <w:rsid w:val="00F231DB"/>
    <w:rsid w:val="00F242E7"/>
    <w:rsid w:val="00F2559A"/>
    <w:rsid w:val="00F2655E"/>
    <w:rsid w:val="00F2668B"/>
    <w:rsid w:val="00F32444"/>
    <w:rsid w:val="00F3261A"/>
    <w:rsid w:val="00F3391B"/>
    <w:rsid w:val="00F344D7"/>
    <w:rsid w:val="00F34FB4"/>
    <w:rsid w:val="00F375B7"/>
    <w:rsid w:val="00F40E43"/>
    <w:rsid w:val="00F44113"/>
    <w:rsid w:val="00F5070F"/>
    <w:rsid w:val="00F51587"/>
    <w:rsid w:val="00F5654D"/>
    <w:rsid w:val="00F6069B"/>
    <w:rsid w:val="00F6212D"/>
    <w:rsid w:val="00F6219D"/>
    <w:rsid w:val="00F62644"/>
    <w:rsid w:val="00F63CE1"/>
    <w:rsid w:val="00F642E5"/>
    <w:rsid w:val="00F64899"/>
    <w:rsid w:val="00F64B75"/>
    <w:rsid w:val="00F65D7A"/>
    <w:rsid w:val="00F663AE"/>
    <w:rsid w:val="00F66693"/>
    <w:rsid w:val="00F6733C"/>
    <w:rsid w:val="00F71141"/>
    <w:rsid w:val="00F71854"/>
    <w:rsid w:val="00F72634"/>
    <w:rsid w:val="00F7292B"/>
    <w:rsid w:val="00F729AA"/>
    <w:rsid w:val="00F74899"/>
    <w:rsid w:val="00F74C05"/>
    <w:rsid w:val="00F75E93"/>
    <w:rsid w:val="00F77017"/>
    <w:rsid w:val="00F777FF"/>
    <w:rsid w:val="00F81A40"/>
    <w:rsid w:val="00F8273A"/>
    <w:rsid w:val="00F8351E"/>
    <w:rsid w:val="00F86EF6"/>
    <w:rsid w:val="00F87CD7"/>
    <w:rsid w:val="00F92976"/>
    <w:rsid w:val="00F95C1C"/>
    <w:rsid w:val="00F960DC"/>
    <w:rsid w:val="00F97651"/>
    <w:rsid w:val="00F979D0"/>
    <w:rsid w:val="00FA0547"/>
    <w:rsid w:val="00FB0A69"/>
    <w:rsid w:val="00FB138A"/>
    <w:rsid w:val="00FB1A6C"/>
    <w:rsid w:val="00FB1FD2"/>
    <w:rsid w:val="00FB2CFD"/>
    <w:rsid w:val="00FB337A"/>
    <w:rsid w:val="00FB3953"/>
    <w:rsid w:val="00FB4E88"/>
    <w:rsid w:val="00FB540D"/>
    <w:rsid w:val="00FB6621"/>
    <w:rsid w:val="00FB67DF"/>
    <w:rsid w:val="00FB7BCE"/>
    <w:rsid w:val="00FB7DC8"/>
    <w:rsid w:val="00FC0BC7"/>
    <w:rsid w:val="00FC24D5"/>
    <w:rsid w:val="00FC30EE"/>
    <w:rsid w:val="00FC55E8"/>
    <w:rsid w:val="00FC59E4"/>
    <w:rsid w:val="00FD05F0"/>
    <w:rsid w:val="00FD2270"/>
    <w:rsid w:val="00FD7FCD"/>
    <w:rsid w:val="00FE160E"/>
    <w:rsid w:val="00FE29DA"/>
    <w:rsid w:val="00FE5453"/>
    <w:rsid w:val="00FE5FCD"/>
    <w:rsid w:val="00FE6A7E"/>
    <w:rsid w:val="00FF0583"/>
    <w:rsid w:val="00FF07F8"/>
    <w:rsid w:val="00FF0985"/>
    <w:rsid w:val="00FF1E25"/>
    <w:rsid w:val="00FF31A1"/>
    <w:rsid w:val="00FF31B8"/>
    <w:rsid w:val="00FF414A"/>
    <w:rsid w:val="00FF4F76"/>
    <w:rsid w:val="00FF5DCA"/>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EAB3"/>
  <w15:docId w15:val="{F3B4B584-48EF-49A2-9386-37934AA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106"/>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7DCC"/>
    <w:pPr>
      <w:keepNext/>
      <w:outlineLvl w:val="0"/>
    </w:pPr>
    <w:rPr>
      <w:b/>
      <w:szCs w:val="20"/>
      <w:u w:val="single"/>
    </w:rPr>
  </w:style>
  <w:style w:type="paragraph" w:styleId="Heading2">
    <w:name w:val="heading 2"/>
    <w:basedOn w:val="Normal"/>
    <w:next w:val="Normal"/>
    <w:link w:val="Heading2Char"/>
    <w:uiPriority w:val="9"/>
    <w:semiHidden/>
    <w:unhideWhenUsed/>
    <w:qFormat/>
    <w:rsid w:val="00A05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7DCC"/>
    <w:pPr>
      <w:keepNext/>
      <w:outlineLvl w:val="2"/>
    </w:pPr>
    <w:rPr>
      <w:b/>
      <w:szCs w:val="20"/>
    </w:rPr>
  </w:style>
  <w:style w:type="paragraph" w:styleId="Heading7">
    <w:name w:val="heading 7"/>
    <w:basedOn w:val="Normal"/>
    <w:next w:val="Normal"/>
    <w:link w:val="Heading7Char"/>
    <w:qFormat/>
    <w:rsid w:val="00D67DCC"/>
    <w:pPr>
      <w:keepNext/>
      <w:jc w:val="both"/>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67DCC"/>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67DCC"/>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67DCC"/>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67DCC"/>
    <w:pPr>
      <w:jc w:val="center"/>
    </w:pPr>
    <w:rPr>
      <w:b/>
      <w:sz w:val="28"/>
      <w:szCs w:val="20"/>
    </w:rPr>
  </w:style>
  <w:style w:type="character" w:customStyle="1" w:styleId="TitleChar">
    <w:name w:val="Title Char"/>
    <w:basedOn w:val="DefaultParagraphFont"/>
    <w:link w:val="Title"/>
    <w:rsid w:val="00D67DCC"/>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67DCC"/>
    <w:rPr>
      <w:b/>
      <w:szCs w:val="20"/>
    </w:rPr>
  </w:style>
  <w:style w:type="character" w:customStyle="1" w:styleId="BodyTextChar">
    <w:name w:val="Body Text Char"/>
    <w:basedOn w:val="DefaultParagraphFont"/>
    <w:link w:val="BodyText"/>
    <w:semiHidden/>
    <w:rsid w:val="00D67DCC"/>
    <w:rPr>
      <w:rFonts w:ascii="Times New Roman" w:eastAsia="Times New Roman" w:hAnsi="Times New Roman" w:cs="Times New Roman"/>
      <w:b/>
      <w:sz w:val="24"/>
      <w:szCs w:val="20"/>
      <w:lang w:eastAsia="en-US"/>
    </w:rPr>
  </w:style>
  <w:style w:type="paragraph" w:styleId="BodyTextIndent">
    <w:name w:val="Body Text Indent"/>
    <w:basedOn w:val="Normal"/>
    <w:link w:val="BodyTextIndentChar"/>
    <w:semiHidden/>
    <w:rsid w:val="00D67DCC"/>
    <w:pPr>
      <w:ind w:left="360"/>
    </w:pPr>
    <w:rPr>
      <w:b/>
      <w:szCs w:val="20"/>
    </w:rPr>
  </w:style>
  <w:style w:type="character" w:customStyle="1" w:styleId="BodyTextIndentChar">
    <w:name w:val="Body Text Indent Char"/>
    <w:basedOn w:val="DefaultParagraphFont"/>
    <w:link w:val="BodyTextIndent"/>
    <w:semiHidden/>
    <w:rsid w:val="00D67DCC"/>
    <w:rPr>
      <w:rFonts w:ascii="Times New Roman" w:eastAsia="Times New Roman" w:hAnsi="Times New Roman" w:cs="Times New Roman"/>
      <w:b/>
      <w:sz w:val="24"/>
      <w:szCs w:val="20"/>
      <w:lang w:eastAsia="en-US"/>
    </w:rPr>
  </w:style>
  <w:style w:type="paragraph" w:styleId="BodyText2">
    <w:name w:val="Body Text 2"/>
    <w:basedOn w:val="Normal"/>
    <w:link w:val="BodyText2Char"/>
    <w:semiHidden/>
    <w:rsid w:val="00D67DCC"/>
    <w:rPr>
      <w:szCs w:val="20"/>
    </w:rPr>
  </w:style>
  <w:style w:type="character" w:customStyle="1" w:styleId="BodyText2Char">
    <w:name w:val="Body Text 2 Char"/>
    <w:basedOn w:val="DefaultParagraphFont"/>
    <w:link w:val="BodyText2"/>
    <w:semiHidden/>
    <w:rsid w:val="00D67DCC"/>
    <w:rPr>
      <w:rFonts w:ascii="Times New Roman" w:eastAsia="Times New Roman" w:hAnsi="Times New Roman" w:cs="Times New Roman"/>
      <w:sz w:val="24"/>
      <w:szCs w:val="20"/>
      <w:lang w:eastAsia="en-US"/>
    </w:rPr>
  </w:style>
  <w:style w:type="paragraph" w:styleId="BodyText3">
    <w:name w:val="Body Text 3"/>
    <w:basedOn w:val="Normal"/>
    <w:link w:val="BodyText3Char"/>
    <w:semiHidden/>
    <w:rsid w:val="00D67DCC"/>
    <w:pPr>
      <w:jc w:val="both"/>
    </w:pPr>
    <w:rPr>
      <w:szCs w:val="20"/>
    </w:rPr>
  </w:style>
  <w:style w:type="character" w:customStyle="1" w:styleId="BodyText3Char">
    <w:name w:val="Body Text 3 Char"/>
    <w:basedOn w:val="DefaultParagraphFont"/>
    <w:link w:val="BodyText3"/>
    <w:semiHidden/>
    <w:rsid w:val="00D67DC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D67DCC"/>
    <w:pPr>
      <w:tabs>
        <w:tab w:val="center" w:pos="4153"/>
        <w:tab w:val="right" w:pos="8306"/>
      </w:tabs>
    </w:pPr>
    <w:rPr>
      <w:sz w:val="20"/>
      <w:szCs w:val="20"/>
    </w:rPr>
  </w:style>
  <w:style w:type="character" w:customStyle="1" w:styleId="FooterChar">
    <w:name w:val="Footer Char"/>
    <w:basedOn w:val="DefaultParagraphFont"/>
    <w:link w:val="Footer"/>
    <w:uiPriority w:val="99"/>
    <w:rsid w:val="00D67DCC"/>
    <w:rPr>
      <w:rFonts w:ascii="Times New Roman" w:eastAsia="Times New Roman" w:hAnsi="Times New Roman" w:cs="Times New Roman"/>
      <w:sz w:val="20"/>
      <w:szCs w:val="20"/>
      <w:lang w:eastAsia="en-US"/>
    </w:rPr>
  </w:style>
  <w:style w:type="character" w:styleId="PageNumber">
    <w:name w:val="page number"/>
    <w:basedOn w:val="DefaultParagraphFont"/>
    <w:semiHidden/>
    <w:rsid w:val="00D67DCC"/>
  </w:style>
  <w:style w:type="character" w:styleId="Hyperlink">
    <w:name w:val="Hyperlink"/>
    <w:semiHidden/>
    <w:rsid w:val="00D67DCC"/>
    <w:rPr>
      <w:color w:val="0000FF"/>
      <w:u w:val="single"/>
    </w:rPr>
  </w:style>
  <w:style w:type="paragraph" w:styleId="ListParagraph">
    <w:name w:val="List Paragraph"/>
    <w:basedOn w:val="Normal"/>
    <w:qFormat/>
    <w:rsid w:val="00D67DCC"/>
    <w:pPr>
      <w:ind w:left="720"/>
    </w:pPr>
  </w:style>
  <w:style w:type="paragraph" w:styleId="BalloonText">
    <w:name w:val="Balloon Text"/>
    <w:basedOn w:val="Normal"/>
    <w:link w:val="BalloonTextChar"/>
    <w:uiPriority w:val="99"/>
    <w:semiHidden/>
    <w:unhideWhenUsed/>
    <w:rsid w:val="006B4FB1"/>
    <w:rPr>
      <w:rFonts w:ascii="Tahoma" w:hAnsi="Tahoma" w:cs="Tahoma"/>
      <w:sz w:val="16"/>
      <w:szCs w:val="16"/>
    </w:rPr>
  </w:style>
  <w:style w:type="character" w:customStyle="1" w:styleId="BalloonTextChar">
    <w:name w:val="Balloon Text Char"/>
    <w:basedOn w:val="DefaultParagraphFont"/>
    <w:link w:val="BalloonText"/>
    <w:uiPriority w:val="99"/>
    <w:semiHidden/>
    <w:rsid w:val="006B4FB1"/>
    <w:rPr>
      <w:rFonts w:ascii="Tahoma" w:eastAsia="Times New Roman" w:hAnsi="Tahoma" w:cs="Tahoma"/>
      <w:sz w:val="16"/>
      <w:szCs w:val="16"/>
      <w:lang w:eastAsia="en-US"/>
    </w:rPr>
  </w:style>
  <w:style w:type="paragraph" w:styleId="Header">
    <w:name w:val="header"/>
    <w:basedOn w:val="Normal"/>
    <w:link w:val="HeaderChar"/>
    <w:uiPriority w:val="99"/>
    <w:unhideWhenUsed/>
    <w:rsid w:val="00645B9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5B9A"/>
    <w:rPr>
      <w:lang w:eastAsia="en-US"/>
    </w:rPr>
  </w:style>
  <w:style w:type="paragraph" w:styleId="NormalWeb">
    <w:name w:val="Normal (Web)"/>
    <w:basedOn w:val="Normal"/>
    <w:uiPriority w:val="99"/>
    <w:semiHidden/>
    <w:unhideWhenUsed/>
    <w:rsid w:val="008824C0"/>
    <w:pPr>
      <w:spacing w:before="100" w:beforeAutospacing="1" w:after="100" w:afterAutospacing="1"/>
    </w:pPr>
    <w:rPr>
      <w:rFonts w:eastAsiaTheme="minorHAnsi"/>
      <w:lang w:eastAsia="en-GB"/>
    </w:rPr>
  </w:style>
  <w:style w:type="character" w:customStyle="1" w:styleId="Heading2Char">
    <w:name w:val="Heading 2 Char"/>
    <w:basedOn w:val="DefaultParagraphFont"/>
    <w:link w:val="Heading2"/>
    <w:uiPriority w:val="9"/>
    <w:semiHidden/>
    <w:rsid w:val="00A05C9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734CD2"/>
    <w:rPr>
      <w:color w:val="605E5C"/>
      <w:shd w:val="clear" w:color="auto" w:fill="E1DFDD"/>
    </w:rPr>
  </w:style>
  <w:style w:type="character" w:customStyle="1" w:styleId="bumpedfont15">
    <w:name w:val="bumpedfont15"/>
    <w:basedOn w:val="DefaultParagraphFont"/>
    <w:rsid w:val="007027CA"/>
  </w:style>
  <w:style w:type="character" w:customStyle="1" w:styleId="apple-converted-space">
    <w:name w:val="apple-converted-space"/>
    <w:basedOn w:val="DefaultParagraphFont"/>
    <w:rsid w:val="0070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6131">
      <w:bodyDiv w:val="1"/>
      <w:marLeft w:val="0"/>
      <w:marRight w:val="0"/>
      <w:marTop w:val="0"/>
      <w:marBottom w:val="0"/>
      <w:divBdr>
        <w:top w:val="none" w:sz="0" w:space="0" w:color="auto"/>
        <w:left w:val="none" w:sz="0" w:space="0" w:color="auto"/>
        <w:bottom w:val="none" w:sz="0" w:space="0" w:color="auto"/>
        <w:right w:val="none" w:sz="0" w:space="0" w:color="auto"/>
      </w:divBdr>
    </w:div>
    <w:div w:id="1533610656">
      <w:bodyDiv w:val="1"/>
      <w:marLeft w:val="0"/>
      <w:marRight w:val="0"/>
      <w:marTop w:val="0"/>
      <w:marBottom w:val="0"/>
      <w:divBdr>
        <w:top w:val="none" w:sz="0" w:space="0" w:color="auto"/>
        <w:left w:val="none" w:sz="0" w:space="0" w:color="auto"/>
        <w:bottom w:val="none" w:sz="0" w:space="0" w:color="auto"/>
        <w:right w:val="none" w:sz="0" w:space="0" w:color="auto"/>
      </w:divBdr>
    </w:div>
    <w:div w:id="1912807644">
      <w:bodyDiv w:val="1"/>
      <w:marLeft w:val="0"/>
      <w:marRight w:val="0"/>
      <w:marTop w:val="0"/>
      <w:marBottom w:val="0"/>
      <w:divBdr>
        <w:top w:val="none" w:sz="0" w:space="0" w:color="auto"/>
        <w:left w:val="none" w:sz="0" w:space="0" w:color="auto"/>
        <w:bottom w:val="none" w:sz="0" w:space="0" w:color="auto"/>
        <w:right w:val="none" w:sz="0" w:space="0" w:color="auto"/>
      </w:divBdr>
    </w:div>
    <w:div w:id="21399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636-A655-45F5-8914-01857074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Clerk</dc:creator>
  <cp:lastModifiedBy>Rachel Audsley</cp:lastModifiedBy>
  <cp:revision>93</cp:revision>
  <cp:lastPrinted>2023-03-08T16:12:00Z</cp:lastPrinted>
  <dcterms:created xsi:type="dcterms:W3CDTF">2023-02-08T18:15:00Z</dcterms:created>
  <dcterms:modified xsi:type="dcterms:W3CDTF">2023-03-15T16:12:00Z</dcterms:modified>
</cp:coreProperties>
</file>