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3319" w14:textId="08532A05"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6B5EA59E"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2FB9D1DD" w:rsidR="00D67DCC" w:rsidRPr="00601B82" w:rsidRDefault="00347067" w:rsidP="002672D5">
      <w:pPr>
        <w:jc w:val="center"/>
        <w:rPr>
          <w:rFonts w:ascii="Calibri" w:hAnsi="Calibri"/>
          <w:sz w:val="22"/>
          <w:szCs w:val="22"/>
        </w:rPr>
      </w:pPr>
      <w:r>
        <w:rPr>
          <w:rFonts w:ascii="Calibri" w:hAnsi="Calibri"/>
          <w:sz w:val="22"/>
          <w:szCs w:val="22"/>
        </w:rPr>
        <w:t>15</w:t>
      </w:r>
      <w:r w:rsidRPr="00347067">
        <w:rPr>
          <w:rFonts w:ascii="Calibri" w:hAnsi="Calibri"/>
          <w:sz w:val="22"/>
          <w:szCs w:val="22"/>
          <w:vertAlign w:val="superscript"/>
        </w:rPr>
        <w:t>th</w:t>
      </w:r>
      <w:r>
        <w:rPr>
          <w:rFonts w:ascii="Calibri" w:hAnsi="Calibri"/>
          <w:sz w:val="22"/>
          <w:szCs w:val="22"/>
        </w:rPr>
        <w:t xml:space="preserve"> January 2025</w:t>
      </w:r>
      <w:r w:rsidR="00D67DCC" w:rsidRPr="00601B82">
        <w:rPr>
          <w:rFonts w:ascii="Calibri" w:hAnsi="Calibri"/>
          <w:sz w:val="22"/>
          <w:szCs w:val="22"/>
        </w:rPr>
        <w:t xml:space="preserve"> at </w:t>
      </w:r>
      <w:r w:rsidR="00927ED0">
        <w:rPr>
          <w:rFonts w:ascii="Calibri" w:hAnsi="Calibri"/>
          <w:sz w:val="22"/>
          <w:szCs w:val="22"/>
        </w:rPr>
        <w:t>7.30</w:t>
      </w:r>
      <w:r w:rsidR="003106DC">
        <w:rPr>
          <w:rFonts w:ascii="Calibri" w:hAnsi="Calibri"/>
          <w:sz w:val="22"/>
          <w:szCs w:val="22"/>
        </w:rPr>
        <w:t>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5E778DA5" w:rsidR="002F2FF9" w:rsidRPr="00601B82" w:rsidRDefault="004D7A81" w:rsidP="008577BD">
      <w:pPr>
        <w:ind w:left="4320" w:hanging="4320"/>
        <w:rPr>
          <w:rFonts w:ascii="Calibri" w:hAnsi="Calibri"/>
          <w:sz w:val="22"/>
          <w:szCs w:val="22"/>
        </w:rPr>
      </w:pPr>
      <w:r w:rsidRPr="00601B82">
        <w:rPr>
          <w:rFonts w:ascii="Calibri" w:hAnsi="Calibri"/>
          <w:b/>
          <w:sz w:val="22"/>
          <w:szCs w:val="22"/>
        </w:rPr>
        <w:t>*</w:t>
      </w:r>
      <w:r w:rsidR="001562F8" w:rsidRPr="00601B82">
        <w:rPr>
          <w:rFonts w:ascii="Calibri" w:hAnsi="Calibri"/>
          <w:sz w:val="22"/>
          <w:szCs w:val="22"/>
        </w:rPr>
        <w:t xml:space="preserve">Cllr </w:t>
      </w:r>
      <w:r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454AD4" w:rsidRPr="00601B82">
        <w:rPr>
          <w:rFonts w:ascii="Calibri" w:hAnsi="Calibri"/>
          <w:bCs/>
          <w:sz w:val="22"/>
          <w:szCs w:val="22"/>
        </w:rPr>
        <w:t>* Cllr Pickering</w:t>
      </w:r>
      <w:r w:rsidR="00976B14" w:rsidRPr="00601B82">
        <w:rPr>
          <w:rFonts w:ascii="Calibri" w:hAnsi="Calibri"/>
          <w:sz w:val="22"/>
          <w:szCs w:val="22"/>
        </w:rPr>
        <w:tab/>
      </w:r>
    </w:p>
    <w:p w14:paraId="354B9014" w14:textId="4FB3B3BB" w:rsidR="00411771" w:rsidRPr="00601B82" w:rsidRDefault="00FE5453" w:rsidP="002F2FF9">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D67DCC" w:rsidRPr="00601B82">
        <w:rPr>
          <w:rFonts w:ascii="Calibri" w:hAnsi="Calibri"/>
          <w:bCs/>
          <w:sz w:val="22"/>
          <w:szCs w:val="22"/>
        </w:rPr>
        <w:tab/>
      </w:r>
      <w:r w:rsidR="00664E80">
        <w:rPr>
          <w:rFonts w:ascii="Calibri" w:hAnsi="Calibri"/>
          <w:bCs/>
          <w:sz w:val="22"/>
          <w:szCs w:val="22"/>
        </w:rPr>
        <w:t>*</w:t>
      </w:r>
      <w:r w:rsidR="00454AD4" w:rsidRPr="00601B82">
        <w:rPr>
          <w:rFonts w:ascii="Calibri" w:hAnsi="Calibri"/>
          <w:bCs/>
          <w:sz w:val="22"/>
          <w:szCs w:val="22"/>
        </w:rPr>
        <w:t>Cllr Davis</w:t>
      </w:r>
    </w:p>
    <w:p w14:paraId="383AA39A" w14:textId="63D55929" w:rsidR="002F2FF9" w:rsidRPr="00601B82" w:rsidRDefault="00347067" w:rsidP="002F2FF9">
      <w:pPr>
        <w:ind w:left="4320" w:hanging="4320"/>
        <w:rPr>
          <w:rFonts w:ascii="Calibri" w:hAnsi="Calibri"/>
          <w:bCs/>
          <w:sz w:val="22"/>
          <w:szCs w:val="22"/>
        </w:rPr>
      </w:pPr>
      <w:proofErr w:type="spellStart"/>
      <w:r>
        <w:rPr>
          <w:rFonts w:ascii="Calibri" w:hAnsi="Calibri"/>
          <w:bCs/>
          <w:sz w:val="22"/>
          <w:szCs w:val="22"/>
        </w:rPr>
        <w:t>a</w:t>
      </w:r>
      <w:r w:rsidR="002F2FF9" w:rsidRPr="00601B82">
        <w:rPr>
          <w:rFonts w:ascii="Calibri" w:hAnsi="Calibri"/>
          <w:bCs/>
          <w:sz w:val="22"/>
          <w:szCs w:val="22"/>
        </w:rPr>
        <w:t>Cllr</w:t>
      </w:r>
      <w:proofErr w:type="spellEnd"/>
      <w:r w:rsidR="002F2FF9" w:rsidRPr="00601B82">
        <w:rPr>
          <w:rFonts w:ascii="Calibri" w:hAnsi="Calibri"/>
          <w:bCs/>
          <w:sz w:val="22"/>
          <w:szCs w:val="22"/>
        </w:rPr>
        <w:t xml:space="preserve"> Lamb</w:t>
      </w:r>
      <w:r w:rsidR="008577BD" w:rsidRPr="00601B82">
        <w:rPr>
          <w:rFonts w:ascii="Calibri" w:hAnsi="Calibri"/>
          <w:bCs/>
          <w:sz w:val="22"/>
          <w:szCs w:val="22"/>
        </w:rPr>
        <w:tab/>
      </w:r>
    </w:p>
    <w:p w14:paraId="781608A4" w14:textId="32D05219" w:rsidR="00FB4E88" w:rsidRPr="00601B82" w:rsidRDefault="00FB4E88" w:rsidP="008F6E00">
      <w:pPr>
        <w:rPr>
          <w:rFonts w:ascii="Calibri" w:hAnsi="Calibri"/>
          <w:sz w:val="22"/>
          <w:szCs w:val="22"/>
        </w:rPr>
      </w:pP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14356AB9" w14:textId="625B85AB" w:rsidR="008577BD" w:rsidRPr="00601B82" w:rsidRDefault="00B90539" w:rsidP="00A05C9A">
      <w:pPr>
        <w:rPr>
          <w:rFonts w:ascii="Calibri" w:hAnsi="Calibri"/>
          <w:sz w:val="22"/>
          <w:szCs w:val="22"/>
        </w:rPr>
      </w:pPr>
      <w:proofErr w:type="spellStart"/>
      <w:r>
        <w:rPr>
          <w:rFonts w:ascii="Calibri" w:hAnsi="Calibri"/>
          <w:sz w:val="22"/>
          <w:szCs w:val="22"/>
        </w:rPr>
        <w:t>a</w:t>
      </w:r>
      <w:r w:rsidR="002425A6" w:rsidRPr="00601B82">
        <w:rPr>
          <w:rFonts w:ascii="Calibri" w:hAnsi="Calibri"/>
          <w:sz w:val="22"/>
          <w:szCs w:val="22"/>
        </w:rPr>
        <w:t>Cllr</w:t>
      </w:r>
      <w:proofErr w:type="spellEnd"/>
      <w:r w:rsidR="002425A6" w:rsidRPr="00601B82">
        <w:rPr>
          <w:rFonts w:ascii="Calibri" w:hAnsi="Calibri"/>
          <w:sz w:val="22"/>
          <w:szCs w:val="22"/>
        </w:rPr>
        <w:t xml:space="preserve"> </w:t>
      </w:r>
      <w:r w:rsidR="00454AD4" w:rsidRPr="00601B82">
        <w:rPr>
          <w:rFonts w:ascii="Calibri" w:hAnsi="Calibri"/>
          <w:sz w:val="22"/>
          <w:szCs w:val="22"/>
        </w:rPr>
        <w:t>James Staunton</w:t>
      </w:r>
      <w:r w:rsidR="002425A6" w:rsidRPr="00601B82">
        <w:rPr>
          <w:rFonts w:ascii="Calibri" w:hAnsi="Calibri"/>
          <w:sz w:val="22"/>
          <w:szCs w:val="22"/>
        </w:rPr>
        <w:t xml:space="preserve"> (WBC)</w:t>
      </w:r>
      <w:r w:rsidR="00245997" w:rsidRPr="00601B82">
        <w:rPr>
          <w:rFonts w:ascii="Calibri" w:hAnsi="Calibri"/>
          <w:sz w:val="22"/>
          <w:szCs w:val="22"/>
        </w:rPr>
        <w:t xml:space="preserve"> </w:t>
      </w:r>
    </w:p>
    <w:p w14:paraId="5BE11DA6" w14:textId="696C92D3" w:rsidR="00F108E7" w:rsidRPr="00601B82" w:rsidRDefault="00347067" w:rsidP="00A05C9A">
      <w:pPr>
        <w:rPr>
          <w:rFonts w:ascii="Calibri" w:hAnsi="Calibri"/>
          <w:sz w:val="22"/>
          <w:szCs w:val="22"/>
        </w:rPr>
      </w:pPr>
      <w:proofErr w:type="spellStart"/>
      <w:r>
        <w:rPr>
          <w:rFonts w:ascii="Calibri" w:hAnsi="Calibri"/>
          <w:sz w:val="22"/>
          <w:szCs w:val="22"/>
        </w:rPr>
        <w:t>a</w:t>
      </w:r>
      <w:r w:rsidR="00F108E7" w:rsidRPr="00601B82">
        <w:rPr>
          <w:rFonts w:ascii="Calibri" w:hAnsi="Calibri"/>
          <w:sz w:val="22"/>
          <w:szCs w:val="22"/>
        </w:rPr>
        <w:t>Cllr</w:t>
      </w:r>
      <w:proofErr w:type="spellEnd"/>
      <w:r w:rsidR="00F108E7" w:rsidRPr="00601B82">
        <w:rPr>
          <w:rFonts w:ascii="Calibri" w:hAnsi="Calibri"/>
          <w:sz w:val="22"/>
          <w:szCs w:val="22"/>
        </w:rPr>
        <w:t xml:space="preserve"> </w:t>
      </w:r>
      <w:r w:rsidR="009409FC" w:rsidRPr="00601B82">
        <w:rPr>
          <w:rFonts w:ascii="Calibri" w:hAnsi="Calibri"/>
          <w:sz w:val="22"/>
          <w:szCs w:val="22"/>
        </w:rPr>
        <w:t>David Munro</w:t>
      </w:r>
      <w:r w:rsidR="00F108E7" w:rsidRPr="00601B82">
        <w:rPr>
          <w:rFonts w:ascii="Calibri" w:hAnsi="Calibri"/>
          <w:sz w:val="22"/>
          <w:szCs w:val="22"/>
        </w:rPr>
        <w:t xml:space="preserve"> (WBC)</w:t>
      </w:r>
      <w:r w:rsidR="00601B82">
        <w:rPr>
          <w:rFonts w:ascii="Calibri" w:hAnsi="Calibri"/>
          <w:sz w:val="22"/>
          <w:szCs w:val="22"/>
        </w:rPr>
        <w:t xml:space="preserve"> </w:t>
      </w:r>
    </w:p>
    <w:p w14:paraId="1862DEF7" w14:textId="5556775F" w:rsidR="00A05C9A" w:rsidRPr="00601B82" w:rsidRDefault="00664E80" w:rsidP="00A05C9A">
      <w:pPr>
        <w:rPr>
          <w:rFonts w:ascii="Calibri" w:hAnsi="Calibri"/>
          <w:sz w:val="22"/>
          <w:szCs w:val="22"/>
        </w:rPr>
      </w:pPr>
      <w:r>
        <w:rPr>
          <w:rFonts w:ascii="Calibri" w:hAnsi="Calibri"/>
          <w:sz w:val="22"/>
          <w:szCs w:val="22"/>
        </w:rPr>
        <w:t>*</w:t>
      </w:r>
      <w:r w:rsidR="008577BD" w:rsidRPr="00601B82">
        <w:rPr>
          <w:rFonts w:ascii="Calibri" w:hAnsi="Calibri"/>
          <w:sz w:val="22"/>
          <w:szCs w:val="22"/>
        </w:rPr>
        <w:t>Cllr Harmer (SCC)</w:t>
      </w:r>
      <w:r w:rsidR="009D6275" w:rsidRPr="00601B82">
        <w:rPr>
          <w:rFonts w:ascii="Calibri" w:hAnsi="Calibri"/>
          <w:sz w:val="22"/>
          <w:szCs w:val="22"/>
        </w:rPr>
        <w:t>.</w:t>
      </w:r>
      <w:r w:rsidR="00A034C0">
        <w:rPr>
          <w:rFonts w:ascii="Calibri" w:hAnsi="Calibri"/>
          <w:sz w:val="22"/>
          <w:szCs w:val="22"/>
        </w:rPr>
        <w:t xml:space="preserve"> </w:t>
      </w:r>
    </w:p>
    <w:p w14:paraId="7D9FA2A4" w14:textId="77777777" w:rsidR="003833D4" w:rsidRPr="003833D4" w:rsidRDefault="003833D4" w:rsidP="00D67DCC">
      <w:pPr>
        <w:ind w:left="4320" w:hanging="4320"/>
        <w:rPr>
          <w:rFonts w:ascii="Calibri" w:hAnsi="Calibri"/>
          <w:bCs/>
          <w:sz w:val="22"/>
          <w:szCs w:val="22"/>
        </w:rPr>
      </w:pPr>
    </w:p>
    <w:p w14:paraId="1C81F096" w14:textId="77777777" w:rsidR="00582629" w:rsidRPr="00601B82"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737DF000" w14:textId="77777777" w:rsidR="001D5B19" w:rsidRPr="00601B82" w:rsidRDefault="001D5B19" w:rsidP="00582629">
      <w:pPr>
        <w:rPr>
          <w:rFonts w:ascii="Calibri" w:hAnsi="Calibri"/>
          <w:sz w:val="22"/>
          <w:szCs w:val="22"/>
        </w:rPr>
      </w:pPr>
    </w:p>
    <w:p w14:paraId="1D046BD1" w14:textId="7E244175" w:rsidR="008E7BFD" w:rsidRPr="00601B82" w:rsidRDefault="00F8735D" w:rsidP="008E7BFD">
      <w:pPr>
        <w:pStyle w:val="BodyText3"/>
        <w:rPr>
          <w:rFonts w:ascii="Calibri" w:hAnsi="Calibri"/>
          <w:b/>
          <w:bCs/>
          <w:sz w:val="22"/>
          <w:szCs w:val="22"/>
        </w:rPr>
      </w:pPr>
      <w:r>
        <w:rPr>
          <w:rFonts w:ascii="Calibri" w:hAnsi="Calibri"/>
          <w:b/>
          <w:bCs/>
          <w:sz w:val="22"/>
          <w:szCs w:val="22"/>
        </w:rPr>
        <w:t>1</w:t>
      </w:r>
      <w:r w:rsidR="00C87406">
        <w:rPr>
          <w:rFonts w:ascii="Calibri" w:hAnsi="Calibri"/>
          <w:b/>
          <w:bCs/>
          <w:sz w:val="22"/>
          <w:szCs w:val="22"/>
        </w:rPr>
        <w:t>32</w:t>
      </w:r>
      <w:r w:rsidR="008E7BFD" w:rsidRPr="00601B82">
        <w:rPr>
          <w:rFonts w:ascii="Calibri" w:hAnsi="Calibri"/>
          <w:b/>
          <w:bCs/>
          <w:sz w:val="22"/>
          <w:szCs w:val="22"/>
        </w:rPr>
        <w:t>/2</w:t>
      </w:r>
      <w:r w:rsidR="008E7BFD">
        <w:rPr>
          <w:rFonts w:ascii="Calibri" w:hAnsi="Calibri"/>
          <w:b/>
          <w:bCs/>
          <w:sz w:val="22"/>
          <w:szCs w:val="22"/>
        </w:rPr>
        <w:t>4</w:t>
      </w:r>
      <w:r w:rsidR="008E7BFD" w:rsidRPr="00601B82">
        <w:rPr>
          <w:rFonts w:ascii="Calibri" w:hAnsi="Calibri"/>
          <w:b/>
          <w:bCs/>
          <w:sz w:val="22"/>
          <w:szCs w:val="22"/>
        </w:rPr>
        <w:tab/>
        <w:t>Apologies</w:t>
      </w:r>
    </w:p>
    <w:p w14:paraId="415BDFFE" w14:textId="39CA7C4B" w:rsidR="00234889" w:rsidRDefault="008B6A72" w:rsidP="00F52AF0">
      <w:pPr>
        <w:pStyle w:val="BodyText3"/>
        <w:rPr>
          <w:rFonts w:ascii="Calibri" w:hAnsi="Calibri"/>
          <w:sz w:val="22"/>
          <w:szCs w:val="22"/>
        </w:rPr>
      </w:pPr>
      <w:r w:rsidRPr="00601B82">
        <w:rPr>
          <w:rFonts w:ascii="Calibri" w:hAnsi="Calibri"/>
          <w:sz w:val="22"/>
          <w:szCs w:val="22"/>
        </w:rPr>
        <w:tab/>
      </w:r>
      <w:r w:rsidR="008E7BFD">
        <w:rPr>
          <w:rFonts w:ascii="Calibri" w:hAnsi="Calibri"/>
          <w:sz w:val="22"/>
          <w:szCs w:val="22"/>
        </w:rPr>
        <w:t xml:space="preserve"> </w:t>
      </w:r>
      <w:r w:rsidR="00347067">
        <w:rPr>
          <w:rFonts w:ascii="Calibri" w:hAnsi="Calibri"/>
          <w:sz w:val="22"/>
          <w:szCs w:val="22"/>
        </w:rPr>
        <w:t>Cllr Lamb of which reasons were accepted.</w:t>
      </w:r>
      <w:r w:rsidR="00AC2DD8">
        <w:rPr>
          <w:rFonts w:ascii="Calibri" w:hAnsi="Calibri"/>
          <w:sz w:val="22"/>
          <w:szCs w:val="22"/>
        </w:rPr>
        <w:t xml:space="preserve"> Cllr Munro</w:t>
      </w:r>
    </w:p>
    <w:p w14:paraId="28872FB0" w14:textId="77777777" w:rsidR="00F52AF0" w:rsidRPr="00234889" w:rsidRDefault="00F52AF0" w:rsidP="00F52AF0">
      <w:pPr>
        <w:pStyle w:val="BodyText3"/>
        <w:rPr>
          <w:rFonts w:ascii="Calibri" w:hAnsi="Calibri"/>
          <w:bCs/>
          <w:sz w:val="22"/>
          <w:szCs w:val="22"/>
        </w:rPr>
      </w:pPr>
    </w:p>
    <w:p w14:paraId="032B509D" w14:textId="0C792B35" w:rsidR="00860224" w:rsidRPr="00601B82" w:rsidRDefault="00F8735D" w:rsidP="00D30BB8">
      <w:pPr>
        <w:rPr>
          <w:rFonts w:ascii="Calibri" w:hAnsi="Calibri"/>
          <w:b/>
          <w:sz w:val="22"/>
          <w:szCs w:val="22"/>
        </w:rPr>
      </w:pPr>
      <w:r>
        <w:rPr>
          <w:rFonts w:ascii="Calibri" w:hAnsi="Calibri"/>
          <w:b/>
          <w:sz w:val="22"/>
          <w:szCs w:val="22"/>
        </w:rPr>
        <w:t>1</w:t>
      </w:r>
      <w:r w:rsidR="00C87406">
        <w:rPr>
          <w:rFonts w:ascii="Calibri" w:hAnsi="Calibri"/>
          <w:b/>
          <w:sz w:val="22"/>
          <w:szCs w:val="22"/>
        </w:rPr>
        <w:t>33</w:t>
      </w:r>
      <w:r w:rsidR="00234889">
        <w:rPr>
          <w:rFonts w:ascii="Calibri" w:hAnsi="Calibri"/>
          <w:b/>
          <w:sz w:val="22"/>
          <w:szCs w:val="22"/>
        </w:rPr>
        <w:t>/2</w:t>
      </w:r>
      <w:r w:rsidR="0004601C">
        <w:rPr>
          <w:rFonts w:ascii="Calibri" w:hAnsi="Calibri"/>
          <w:b/>
          <w:sz w:val="22"/>
          <w:szCs w:val="22"/>
        </w:rPr>
        <w:t>4</w:t>
      </w:r>
      <w:r w:rsidR="00234889">
        <w:rPr>
          <w:rFonts w:ascii="Calibri" w:hAnsi="Calibri"/>
          <w:b/>
          <w:sz w:val="22"/>
          <w:szCs w:val="22"/>
        </w:rPr>
        <w:t xml:space="preserve"> </w:t>
      </w:r>
      <w:r w:rsidR="00234889">
        <w:rPr>
          <w:rFonts w:ascii="Calibri" w:hAnsi="Calibri"/>
          <w:b/>
          <w:sz w:val="22"/>
          <w:szCs w:val="22"/>
        </w:rPr>
        <w:tab/>
      </w:r>
      <w:r w:rsidR="00860224" w:rsidRPr="00601B82">
        <w:rPr>
          <w:rFonts w:ascii="Calibri" w:hAnsi="Calibri"/>
          <w:b/>
          <w:sz w:val="22"/>
          <w:szCs w:val="22"/>
        </w:rPr>
        <w:t>Disclosure of Pecuniary and Other Interests.</w:t>
      </w:r>
    </w:p>
    <w:p w14:paraId="2FC044F8" w14:textId="77777777" w:rsidR="00860224" w:rsidRPr="008E7BFD" w:rsidRDefault="00860224" w:rsidP="00860224">
      <w:pPr>
        <w:pStyle w:val="ListParagraph"/>
        <w:rPr>
          <w:rFonts w:ascii="Calibri" w:hAnsi="Calibri"/>
          <w:bCs/>
          <w:sz w:val="22"/>
          <w:szCs w:val="22"/>
        </w:rPr>
      </w:pPr>
      <w:r w:rsidRPr="008E7BFD">
        <w:rPr>
          <w:rFonts w:ascii="Calibri" w:hAnsi="Calibri"/>
          <w:bCs/>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Pr="00601B82" w:rsidRDefault="00860224" w:rsidP="00997D77">
      <w:pPr>
        <w:pStyle w:val="ListParagraph"/>
        <w:rPr>
          <w:rFonts w:ascii="Calibri" w:hAnsi="Calibri"/>
          <w:b/>
          <w:sz w:val="22"/>
          <w:szCs w:val="22"/>
        </w:rPr>
      </w:pPr>
    </w:p>
    <w:p w14:paraId="464E02BF" w14:textId="4293819A" w:rsidR="00B5681A" w:rsidRPr="00601B82" w:rsidRDefault="009D0B32" w:rsidP="00DA4972">
      <w:pPr>
        <w:pStyle w:val="ListParagraph"/>
        <w:rPr>
          <w:rFonts w:ascii="Calibri" w:hAnsi="Calibri"/>
          <w:bCs/>
          <w:sz w:val="22"/>
          <w:szCs w:val="22"/>
        </w:rPr>
      </w:pPr>
      <w:r w:rsidRPr="00601B82">
        <w:rPr>
          <w:rFonts w:ascii="Calibri" w:hAnsi="Calibri"/>
          <w:bCs/>
          <w:sz w:val="22"/>
          <w:szCs w:val="22"/>
        </w:rPr>
        <w:t>None.</w:t>
      </w:r>
    </w:p>
    <w:p w14:paraId="02353CAD" w14:textId="77777777" w:rsidR="00C60D2E" w:rsidRDefault="00C60D2E" w:rsidP="00C60D2E">
      <w:pPr>
        <w:ind w:left="426"/>
        <w:jc w:val="both"/>
        <w:rPr>
          <w:rFonts w:ascii="Calibri" w:hAnsi="Calibri"/>
          <w:b/>
          <w:sz w:val="22"/>
          <w:szCs w:val="22"/>
        </w:rPr>
      </w:pPr>
      <w:bookmarkStart w:id="0" w:name="_Hlk166763783"/>
    </w:p>
    <w:p w14:paraId="14023A37" w14:textId="77777777" w:rsidR="00E46C82" w:rsidRPr="00E46C82" w:rsidRDefault="00E46C82" w:rsidP="00E46C82">
      <w:pPr>
        <w:jc w:val="both"/>
        <w:rPr>
          <w:rFonts w:ascii="Calibri" w:hAnsi="Calibri"/>
          <w:b/>
          <w:sz w:val="22"/>
          <w:szCs w:val="22"/>
        </w:rPr>
      </w:pPr>
    </w:p>
    <w:p w14:paraId="0A9A1C90" w14:textId="5614660C" w:rsidR="00F43BA8" w:rsidRDefault="00D45582" w:rsidP="00E46C82">
      <w:pPr>
        <w:jc w:val="both"/>
        <w:rPr>
          <w:rFonts w:ascii="Calibri" w:hAnsi="Calibri"/>
          <w:b/>
          <w:sz w:val="22"/>
          <w:szCs w:val="22"/>
        </w:rPr>
      </w:pPr>
      <w:r>
        <w:rPr>
          <w:rFonts w:ascii="Calibri" w:hAnsi="Calibri"/>
          <w:b/>
          <w:sz w:val="22"/>
          <w:szCs w:val="22"/>
        </w:rPr>
        <w:t>1</w:t>
      </w:r>
      <w:r w:rsidR="00F43BA8">
        <w:rPr>
          <w:rFonts w:ascii="Calibri" w:hAnsi="Calibri"/>
          <w:b/>
          <w:sz w:val="22"/>
          <w:szCs w:val="22"/>
        </w:rPr>
        <w:t>34</w:t>
      </w:r>
      <w:r>
        <w:rPr>
          <w:rFonts w:ascii="Calibri" w:hAnsi="Calibri"/>
          <w:b/>
          <w:sz w:val="22"/>
          <w:szCs w:val="22"/>
        </w:rPr>
        <w:t>/24</w:t>
      </w:r>
      <w:r w:rsidR="00E46C82" w:rsidRPr="00E46C82">
        <w:rPr>
          <w:rFonts w:ascii="Calibri" w:hAnsi="Calibri"/>
          <w:b/>
          <w:sz w:val="22"/>
          <w:szCs w:val="22"/>
        </w:rPr>
        <w:tab/>
      </w:r>
      <w:r w:rsidR="00F43BA8">
        <w:rPr>
          <w:rFonts w:ascii="Calibri" w:hAnsi="Calibri"/>
          <w:b/>
          <w:sz w:val="22"/>
          <w:szCs w:val="22"/>
        </w:rPr>
        <w:t>Questions from</w:t>
      </w:r>
      <w:r w:rsidR="007B2FAA">
        <w:rPr>
          <w:rFonts w:ascii="Calibri" w:hAnsi="Calibri"/>
          <w:b/>
          <w:sz w:val="22"/>
          <w:szCs w:val="22"/>
        </w:rPr>
        <w:t xml:space="preserve"> Members of</w:t>
      </w:r>
      <w:r w:rsidR="00F43BA8">
        <w:rPr>
          <w:rFonts w:ascii="Calibri" w:hAnsi="Calibri"/>
          <w:b/>
          <w:sz w:val="22"/>
          <w:szCs w:val="22"/>
        </w:rPr>
        <w:t xml:space="preserve"> the Public</w:t>
      </w:r>
    </w:p>
    <w:p w14:paraId="6618A77C" w14:textId="77777777" w:rsidR="00B2548D" w:rsidRDefault="00B2548D" w:rsidP="00E46C82">
      <w:pPr>
        <w:jc w:val="both"/>
        <w:rPr>
          <w:rFonts w:ascii="Calibri" w:hAnsi="Calibri"/>
          <w:b/>
          <w:sz w:val="22"/>
          <w:szCs w:val="22"/>
        </w:rPr>
      </w:pPr>
    </w:p>
    <w:p w14:paraId="17518E19" w14:textId="31057C87" w:rsidR="00B2548D" w:rsidRPr="00B2548D" w:rsidRDefault="00B2548D" w:rsidP="00E46C82">
      <w:pPr>
        <w:jc w:val="both"/>
        <w:rPr>
          <w:rFonts w:ascii="Calibri" w:hAnsi="Calibri"/>
          <w:bCs/>
          <w:sz w:val="22"/>
          <w:szCs w:val="22"/>
        </w:rPr>
      </w:pPr>
      <w:r>
        <w:rPr>
          <w:rFonts w:ascii="Calibri" w:hAnsi="Calibri"/>
          <w:b/>
          <w:sz w:val="22"/>
          <w:szCs w:val="22"/>
        </w:rPr>
        <w:tab/>
      </w:r>
      <w:r w:rsidRPr="00B2548D">
        <w:rPr>
          <w:rFonts w:ascii="Calibri" w:hAnsi="Calibri"/>
          <w:bCs/>
          <w:sz w:val="22"/>
          <w:szCs w:val="22"/>
        </w:rPr>
        <w:t>None.</w:t>
      </w:r>
    </w:p>
    <w:p w14:paraId="6B6D2223" w14:textId="77777777" w:rsidR="00B2548D" w:rsidRDefault="00B2548D" w:rsidP="00E46C82">
      <w:pPr>
        <w:jc w:val="both"/>
        <w:rPr>
          <w:rFonts w:ascii="Calibri" w:hAnsi="Calibri"/>
          <w:b/>
          <w:sz w:val="22"/>
          <w:szCs w:val="22"/>
        </w:rPr>
      </w:pPr>
    </w:p>
    <w:p w14:paraId="4ED71930" w14:textId="791DB0E8" w:rsidR="000C2F39" w:rsidRPr="000C2F39" w:rsidRDefault="0094780A" w:rsidP="0094780A">
      <w:pPr>
        <w:rPr>
          <w:rFonts w:ascii="Calibri" w:hAnsi="Calibri"/>
          <w:b/>
          <w:sz w:val="22"/>
          <w:szCs w:val="22"/>
        </w:rPr>
      </w:pPr>
      <w:r>
        <w:rPr>
          <w:rFonts w:ascii="Calibri" w:hAnsi="Calibri"/>
          <w:b/>
          <w:sz w:val="22"/>
          <w:szCs w:val="22"/>
        </w:rPr>
        <w:t>135/24</w:t>
      </w:r>
      <w:r w:rsidR="00B2548D">
        <w:rPr>
          <w:rFonts w:ascii="Calibri" w:hAnsi="Calibri"/>
          <w:b/>
          <w:sz w:val="22"/>
          <w:szCs w:val="22"/>
        </w:rPr>
        <w:tab/>
      </w:r>
      <w:r w:rsidR="000C2F39" w:rsidRPr="000C2F39">
        <w:rPr>
          <w:rFonts w:ascii="Calibri" w:hAnsi="Calibri"/>
          <w:b/>
          <w:sz w:val="22"/>
          <w:szCs w:val="22"/>
        </w:rPr>
        <w:t xml:space="preserve">Planning </w:t>
      </w:r>
    </w:p>
    <w:p w14:paraId="2CEE1BDB" w14:textId="77777777" w:rsidR="000C2F39" w:rsidRPr="000C2F39" w:rsidRDefault="000C2F39" w:rsidP="000C2F39">
      <w:pPr>
        <w:jc w:val="both"/>
        <w:rPr>
          <w:rFonts w:ascii="Calibri" w:hAnsi="Calibri"/>
          <w:sz w:val="22"/>
          <w:szCs w:val="22"/>
        </w:rPr>
      </w:pPr>
    </w:p>
    <w:tbl>
      <w:tblPr>
        <w:tblW w:w="6840" w:type="dxa"/>
        <w:tblInd w:w="113" w:type="dxa"/>
        <w:tblLook w:val="04A0" w:firstRow="1" w:lastRow="0" w:firstColumn="1" w:lastColumn="0" w:noHBand="0" w:noVBand="1"/>
      </w:tblPr>
      <w:tblGrid>
        <w:gridCol w:w="2280"/>
        <w:gridCol w:w="2280"/>
        <w:gridCol w:w="2280"/>
      </w:tblGrid>
      <w:tr w:rsidR="000C2F39" w:rsidRPr="000C2F39" w14:paraId="6B0796F7" w14:textId="77777777" w:rsidTr="00396C73">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hideMark/>
          </w:tcPr>
          <w:p w14:paraId="45AF7D18"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WA/2024/02387</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hideMark/>
          </w:tcPr>
          <w:p w14:paraId="785EE811"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ARKELL LODGE</w:t>
            </w:r>
            <w:r w:rsidRPr="000C2F39">
              <w:rPr>
                <w:rFonts w:ascii="Calibri" w:hAnsi="Calibri" w:cs="Calibri"/>
                <w:color w:val="000000"/>
                <w:sz w:val="22"/>
                <w:szCs w:val="22"/>
                <w:lang w:val="en-US"/>
              </w:rPr>
              <w:br/>
              <w:t>9 ARKELL LANE</w:t>
            </w:r>
            <w:r w:rsidRPr="000C2F39">
              <w:rPr>
                <w:rFonts w:ascii="Calibri" w:hAnsi="Calibri" w:cs="Calibri"/>
                <w:color w:val="000000"/>
                <w:sz w:val="22"/>
                <w:szCs w:val="22"/>
                <w:lang w:val="en-US"/>
              </w:rPr>
              <w:br/>
              <w:t>FRENSHAM</w:t>
            </w:r>
            <w:r w:rsidRPr="000C2F39">
              <w:rPr>
                <w:rFonts w:ascii="Calibri" w:hAnsi="Calibri" w:cs="Calibri"/>
                <w:color w:val="000000"/>
                <w:sz w:val="22"/>
                <w:szCs w:val="22"/>
                <w:lang w:val="en-US"/>
              </w:rPr>
              <w:br/>
              <w:t>FARNHAM</w:t>
            </w:r>
            <w:r w:rsidRPr="000C2F39">
              <w:rPr>
                <w:rFonts w:ascii="Calibri" w:hAnsi="Calibri" w:cs="Calibri"/>
                <w:color w:val="000000"/>
                <w:sz w:val="22"/>
                <w:szCs w:val="22"/>
                <w:lang w:val="en-US"/>
              </w:rPr>
              <w:br/>
              <w:t>GU10 3BL</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hideMark/>
          </w:tcPr>
          <w:p w14:paraId="6BF9D905"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 xml:space="preserve">Certificate of Lawfulness under Section 192 for </w:t>
            </w:r>
            <w:proofErr w:type="gramStart"/>
            <w:r w:rsidRPr="000C2F39">
              <w:rPr>
                <w:rFonts w:ascii="Calibri" w:hAnsi="Calibri" w:cs="Calibri"/>
                <w:color w:val="000000"/>
                <w:sz w:val="22"/>
                <w:szCs w:val="22"/>
                <w:lang w:val="en-US"/>
              </w:rPr>
              <w:t>erection</w:t>
            </w:r>
            <w:proofErr w:type="gramEnd"/>
            <w:r w:rsidRPr="000C2F39">
              <w:rPr>
                <w:rFonts w:ascii="Calibri" w:hAnsi="Calibri" w:cs="Calibri"/>
                <w:color w:val="000000"/>
                <w:sz w:val="22"/>
                <w:szCs w:val="22"/>
                <w:lang w:val="en-US"/>
              </w:rPr>
              <w:t xml:space="preserve"> of a single </w:t>
            </w:r>
            <w:proofErr w:type="spellStart"/>
            <w:r w:rsidRPr="000C2F39">
              <w:rPr>
                <w:rFonts w:ascii="Calibri" w:hAnsi="Calibri" w:cs="Calibri"/>
                <w:color w:val="000000"/>
                <w:sz w:val="22"/>
                <w:szCs w:val="22"/>
                <w:lang w:val="en-US"/>
              </w:rPr>
              <w:t>storey</w:t>
            </w:r>
            <w:proofErr w:type="spellEnd"/>
            <w:r w:rsidRPr="000C2F39">
              <w:rPr>
                <w:rFonts w:ascii="Calibri" w:hAnsi="Calibri" w:cs="Calibri"/>
                <w:color w:val="000000"/>
                <w:sz w:val="22"/>
                <w:szCs w:val="22"/>
                <w:lang w:val="en-US"/>
              </w:rPr>
              <w:t xml:space="preserve"> side extension.</w:t>
            </w:r>
          </w:p>
        </w:tc>
      </w:tr>
      <w:tr w:rsidR="000C2F39" w:rsidRPr="000C2F39" w14:paraId="47829478" w14:textId="77777777" w:rsidTr="00396C73">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auto" w:fill="auto"/>
            <w:vAlign w:val="center"/>
            <w:hideMark/>
          </w:tcPr>
          <w:p w14:paraId="1D376F34"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WA/2024/02386</w:t>
            </w:r>
          </w:p>
        </w:tc>
        <w:tc>
          <w:tcPr>
            <w:tcW w:w="2280" w:type="dxa"/>
            <w:tcBorders>
              <w:top w:val="single" w:sz="4" w:space="0" w:color="156082"/>
              <w:left w:val="single" w:sz="4" w:space="0" w:color="156082"/>
              <w:bottom w:val="single" w:sz="4" w:space="0" w:color="156082"/>
              <w:right w:val="single" w:sz="4" w:space="0" w:color="156082"/>
            </w:tcBorders>
            <w:shd w:val="clear" w:color="auto" w:fill="auto"/>
            <w:vAlign w:val="center"/>
            <w:hideMark/>
          </w:tcPr>
          <w:p w14:paraId="72B1DFE6"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ARKELL LODGE</w:t>
            </w:r>
            <w:r w:rsidRPr="000C2F39">
              <w:rPr>
                <w:rFonts w:ascii="Calibri" w:hAnsi="Calibri" w:cs="Calibri"/>
                <w:color w:val="000000"/>
                <w:sz w:val="22"/>
                <w:szCs w:val="22"/>
                <w:lang w:val="en-US"/>
              </w:rPr>
              <w:br/>
              <w:t>9 ARKELL LANE</w:t>
            </w:r>
            <w:r w:rsidRPr="000C2F39">
              <w:rPr>
                <w:rFonts w:ascii="Calibri" w:hAnsi="Calibri" w:cs="Calibri"/>
                <w:color w:val="000000"/>
                <w:sz w:val="22"/>
                <w:szCs w:val="22"/>
                <w:lang w:val="en-US"/>
              </w:rPr>
              <w:br/>
              <w:t>FRENSHAM</w:t>
            </w:r>
            <w:r w:rsidRPr="000C2F39">
              <w:rPr>
                <w:rFonts w:ascii="Calibri" w:hAnsi="Calibri" w:cs="Calibri"/>
                <w:color w:val="000000"/>
                <w:sz w:val="22"/>
                <w:szCs w:val="22"/>
                <w:lang w:val="en-US"/>
              </w:rPr>
              <w:br/>
              <w:t>FARNHAM</w:t>
            </w:r>
            <w:r w:rsidRPr="000C2F39">
              <w:rPr>
                <w:rFonts w:ascii="Calibri" w:hAnsi="Calibri" w:cs="Calibri"/>
                <w:color w:val="000000"/>
                <w:sz w:val="22"/>
                <w:szCs w:val="22"/>
                <w:lang w:val="en-US"/>
              </w:rPr>
              <w:br/>
              <w:t>GU10 3BL</w:t>
            </w:r>
          </w:p>
        </w:tc>
        <w:tc>
          <w:tcPr>
            <w:tcW w:w="2280" w:type="dxa"/>
            <w:tcBorders>
              <w:top w:val="single" w:sz="4" w:space="0" w:color="156082"/>
              <w:left w:val="single" w:sz="4" w:space="0" w:color="156082"/>
              <w:bottom w:val="single" w:sz="4" w:space="0" w:color="156082"/>
              <w:right w:val="single" w:sz="4" w:space="0" w:color="156082"/>
            </w:tcBorders>
            <w:shd w:val="clear" w:color="auto" w:fill="auto"/>
            <w:vAlign w:val="center"/>
            <w:hideMark/>
          </w:tcPr>
          <w:p w14:paraId="2CE77BBC"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 xml:space="preserve">Certificate of Lawfulness under Section 192 for </w:t>
            </w:r>
            <w:proofErr w:type="gramStart"/>
            <w:r w:rsidRPr="000C2F39">
              <w:rPr>
                <w:rFonts w:ascii="Calibri" w:hAnsi="Calibri" w:cs="Calibri"/>
                <w:color w:val="000000"/>
                <w:sz w:val="22"/>
                <w:szCs w:val="22"/>
                <w:lang w:val="en-US"/>
              </w:rPr>
              <w:t>erection</w:t>
            </w:r>
            <w:proofErr w:type="gramEnd"/>
            <w:r w:rsidRPr="000C2F39">
              <w:rPr>
                <w:rFonts w:ascii="Calibri" w:hAnsi="Calibri" w:cs="Calibri"/>
                <w:color w:val="000000"/>
                <w:sz w:val="22"/>
                <w:szCs w:val="22"/>
                <w:lang w:val="en-US"/>
              </w:rPr>
              <w:t xml:space="preserve"> of a single </w:t>
            </w:r>
            <w:proofErr w:type="spellStart"/>
            <w:r w:rsidRPr="000C2F39">
              <w:rPr>
                <w:rFonts w:ascii="Calibri" w:hAnsi="Calibri" w:cs="Calibri"/>
                <w:color w:val="000000"/>
                <w:sz w:val="22"/>
                <w:szCs w:val="22"/>
                <w:lang w:val="en-US"/>
              </w:rPr>
              <w:t>storey</w:t>
            </w:r>
            <w:proofErr w:type="spellEnd"/>
            <w:r w:rsidRPr="000C2F39">
              <w:rPr>
                <w:rFonts w:ascii="Calibri" w:hAnsi="Calibri" w:cs="Calibri"/>
                <w:color w:val="000000"/>
                <w:sz w:val="22"/>
                <w:szCs w:val="22"/>
                <w:lang w:val="en-US"/>
              </w:rPr>
              <w:t xml:space="preserve"> side extension.</w:t>
            </w:r>
          </w:p>
        </w:tc>
      </w:tr>
      <w:tr w:rsidR="000C2F39" w:rsidRPr="000C2F39" w14:paraId="4CDF5856" w14:textId="77777777" w:rsidTr="00396C73">
        <w:trPr>
          <w:trHeight w:val="1500"/>
        </w:trPr>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hideMark/>
          </w:tcPr>
          <w:p w14:paraId="778689C5"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WA/2024/02385</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hideMark/>
          </w:tcPr>
          <w:p w14:paraId="7F604406"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ARKELL LODGE</w:t>
            </w:r>
            <w:r w:rsidRPr="000C2F39">
              <w:rPr>
                <w:rFonts w:ascii="Calibri" w:hAnsi="Calibri" w:cs="Calibri"/>
                <w:color w:val="000000"/>
                <w:sz w:val="22"/>
                <w:szCs w:val="22"/>
                <w:lang w:val="en-US"/>
              </w:rPr>
              <w:br/>
              <w:t>9 ARKELL LANE</w:t>
            </w:r>
            <w:r w:rsidRPr="000C2F39">
              <w:rPr>
                <w:rFonts w:ascii="Calibri" w:hAnsi="Calibri" w:cs="Calibri"/>
                <w:color w:val="000000"/>
                <w:sz w:val="22"/>
                <w:szCs w:val="22"/>
                <w:lang w:val="en-US"/>
              </w:rPr>
              <w:br/>
              <w:t>FRENSHAM</w:t>
            </w:r>
            <w:r w:rsidRPr="000C2F39">
              <w:rPr>
                <w:rFonts w:ascii="Calibri" w:hAnsi="Calibri" w:cs="Calibri"/>
                <w:color w:val="000000"/>
                <w:sz w:val="22"/>
                <w:szCs w:val="22"/>
                <w:lang w:val="en-US"/>
              </w:rPr>
              <w:br/>
              <w:t>FARNHAM</w:t>
            </w:r>
            <w:r w:rsidRPr="000C2F39">
              <w:rPr>
                <w:rFonts w:ascii="Calibri" w:hAnsi="Calibri" w:cs="Calibri"/>
                <w:color w:val="000000"/>
                <w:sz w:val="22"/>
                <w:szCs w:val="22"/>
                <w:lang w:val="en-US"/>
              </w:rPr>
              <w:br/>
              <w:t>GU10 3BL</w:t>
            </w:r>
          </w:p>
        </w:tc>
        <w:tc>
          <w:tcPr>
            <w:tcW w:w="2280" w:type="dxa"/>
            <w:tcBorders>
              <w:top w:val="single" w:sz="4" w:space="0" w:color="156082"/>
              <w:left w:val="single" w:sz="4" w:space="0" w:color="156082"/>
              <w:bottom w:val="single" w:sz="4" w:space="0" w:color="156082"/>
              <w:right w:val="single" w:sz="4" w:space="0" w:color="156082"/>
            </w:tcBorders>
            <w:shd w:val="clear" w:color="C0E6F5" w:fill="C0E6F5"/>
            <w:vAlign w:val="center"/>
            <w:hideMark/>
          </w:tcPr>
          <w:p w14:paraId="2B1E84F4" w14:textId="77777777" w:rsidR="000C2F39" w:rsidRPr="000C2F39" w:rsidRDefault="000C2F39" w:rsidP="000C2F39">
            <w:pPr>
              <w:rPr>
                <w:rFonts w:ascii="Calibri" w:hAnsi="Calibri" w:cs="Calibri"/>
                <w:color w:val="000000"/>
                <w:sz w:val="22"/>
                <w:szCs w:val="22"/>
                <w:lang w:val="en-US"/>
              </w:rPr>
            </w:pPr>
            <w:r w:rsidRPr="000C2F39">
              <w:rPr>
                <w:rFonts w:ascii="Calibri" w:hAnsi="Calibri" w:cs="Calibri"/>
                <w:color w:val="000000"/>
                <w:sz w:val="22"/>
                <w:szCs w:val="22"/>
                <w:lang w:val="en-US"/>
              </w:rPr>
              <w:t xml:space="preserve">Certificate of Lawfulness under Section 192 for erection of a </w:t>
            </w:r>
            <w:proofErr w:type="gramStart"/>
            <w:r w:rsidRPr="000C2F39">
              <w:rPr>
                <w:rFonts w:ascii="Calibri" w:hAnsi="Calibri" w:cs="Calibri"/>
                <w:color w:val="000000"/>
                <w:sz w:val="22"/>
                <w:szCs w:val="22"/>
                <w:lang w:val="en-US"/>
              </w:rPr>
              <w:t xml:space="preserve">two </w:t>
            </w:r>
            <w:proofErr w:type="spellStart"/>
            <w:r w:rsidRPr="000C2F39">
              <w:rPr>
                <w:rFonts w:ascii="Calibri" w:hAnsi="Calibri" w:cs="Calibri"/>
                <w:color w:val="000000"/>
                <w:sz w:val="22"/>
                <w:szCs w:val="22"/>
                <w:lang w:val="en-US"/>
              </w:rPr>
              <w:t>storey</w:t>
            </w:r>
            <w:proofErr w:type="spellEnd"/>
            <w:proofErr w:type="gramEnd"/>
            <w:r w:rsidRPr="000C2F39">
              <w:rPr>
                <w:rFonts w:ascii="Calibri" w:hAnsi="Calibri" w:cs="Calibri"/>
                <w:color w:val="000000"/>
                <w:sz w:val="22"/>
                <w:szCs w:val="22"/>
                <w:lang w:val="en-US"/>
              </w:rPr>
              <w:t xml:space="preserve"> rear extension.</w:t>
            </w:r>
          </w:p>
        </w:tc>
      </w:tr>
    </w:tbl>
    <w:p w14:paraId="646EFAF1" w14:textId="77777777" w:rsidR="00AC2DD8" w:rsidRDefault="00AC2DD8" w:rsidP="000C2F39">
      <w:pPr>
        <w:ind w:left="720"/>
        <w:contextualSpacing/>
        <w:rPr>
          <w:rFonts w:ascii="Calibri" w:hAnsi="Calibri"/>
          <w:b/>
          <w:bCs/>
          <w:sz w:val="22"/>
          <w:szCs w:val="22"/>
        </w:rPr>
      </w:pPr>
    </w:p>
    <w:p w14:paraId="49DA3C11" w14:textId="3A1033F9" w:rsidR="00AC2DD8" w:rsidRDefault="00337FCD" w:rsidP="00B2548D">
      <w:pPr>
        <w:ind w:left="720"/>
        <w:contextualSpacing/>
        <w:rPr>
          <w:rFonts w:ascii="Calibri" w:hAnsi="Calibri"/>
          <w:sz w:val="22"/>
          <w:szCs w:val="22"/>
        </w:rPr>
      </w:pPr>
      <w:r w:rsidRPr="0094780A">
        <w:rPr>
          <w:rFonts w:ascii="Calibri" w:hAnsi="Calibri"/>
          <w:sz w:val="22"/>
          <w:szCs w:val="22"/>
        </w:rPr>
        <w:t>FPC has no comment, however we note the appli</w:t>
      </w:r>
      <w:r w:rsidR="004B7782" w:rsidRPr="0094780A">
        <w:rPr>
          <w:rFonts w:ascii="Calibri" w:hAnsi="Calibri"/>
          <w:sz w:val="22"/>
          <w:szCs w:val="22"/>
        </w:rPr>
        <w:t xml:space="preserve">cations reside within greenbelt and AGLV and we encourage designs to reflect local </w:t>
      </w:r>
      <w:r w:rsidR="00621C1B" w:rsidRPr="0094780A">
        <w:rPr>
          <w:rFonts w:ascii="Calibri" w:hAnsi="Calibri"/>
          <w:sz w:val="22"/>
          <w:szCs w:val="22"/>
        </w:rPr>
        <w:t>vernacular</w:t>
      </w:r>
      <w:r w:rsidR="004B7782" w:rsidRPr="0094780A">
        <w:rPr>
          <w:rFonts w:ascii="Calibri" w:hAnsi="Calibri"/>
          <w:sz w:val="22"/>
          <w:szCs w:val="22"/>
        </w:rPr>
        <w:t xml:space="preserve"> </w:t>
      </w:r>
      <w:r w:rsidR="00621C1B" w:rsidRPr="0094780A">
        <w:rPr>
          <w:rFonts w:ascii="Calibri" w:hAnsi="Calibri"/>
          <w:sz w:val="22"/>
          <w:szCs w:val="22"/>
        </w:rPr>
        <w:t>given the historic site.</w:t>
      </w:r>
    </w:p>
    <w:p w14:paraId="50889B8B" w14:textId="77777777" w:rsidR="00B2548D" w:rsidRDefault="00B2548D" w:rsidP="00B2548D">
      <w:pPr>
        <w:rPr>
          <w:rFonts w:ascii="Calibri" w:hAnsi="Calibri"/>
          <w:sz w:val="22"/>
          <w:szCs w:val="22"/>
        </w:rPr>
      </w:pPr>
    </w:p>
    <w:p w14:paraId="2C2D9F6A" w14:textId="3951D431" w:rsidR="000C2F39" w:rsidRPr="000C2F39" w:rsidRDefault="00B2548D" w:rsidP="00B2548D">
      <w:pPr>
        <w:rPr>
          <w:rFonts w:ascii="Calibri" w:hAnsi="Calibri"/>
          <w:b/>
          <w:bCs/>
          <w:sz w:val="22"/>
          <w:szCs w:val="22"/>
        </w:rPr>
      </w:pPr>
      <w:r w:rsidRPr="00B2548D">
        <w:rPr>
          <w:rFonts w:ascii="Calibri" w:hAnsi="Calibri"/>
          <w:b/>
          <w:bCs/>
          <w:sz w:val="22"/>
          <w:szCs w:val="22"/>
        </w:rPr>
        <w:t>136/24</w:t>
      </w:r>
      <w:r>
        <w:rPr>
          <w:rFonts w:ascii="Calibri" w:hAnsi="Calibri"/>
          <w:sz w:val="22"/>
          <w:szCs w:val="22"/>
        </w:rPr>
        <w:tab/>
      </w:r>
      <w:r w:rsidR="000C2F39" w:rsidRPr="000C2F39">
        <w:rPr>
          <w:rFonts w:ascii="Calibri" w:hAnsi="Calibri"/>
          <w:b/>
          <w:bCs/>
          <w:sz w:val="22"/>
          <w:szCs w:val="22"/>
        </w:rPr>
        <w:t>Highways</w:t>
      </w:r>
    </w:p>
    <w:p w14:paraId="6D497B60" w14:textId="77777777" w:rsidR="000C2F39" w:rsidRDefault="000C2F39" w:rsidP="000C2F39">
      <w:pPr>
        <w:numPr>
          <w:ilvl w:val="0"/>
          <w:numId w:val="22"/>
        </w:numPr>
        <w:rPr>
          <w:rFonts w:ascii="Calibri" w:hAnsi="Calibri"/>
          <w:sz w:val="22"/>
          <w:szCs w:val="22"/>
        </w:rPr>
      </w:pPr>
      <w:r w:rsidRPr="000C2F39">
        <w:rPr>
          <w:rFonts w:ascii="Calibri" w:hAnsi="Calibri"/>
          <w:sz w:val="22"/>
          <w:szCs w:val="22"/>
        </w:rPr>
        <w:t>Sandy Lane BOAT Damage</w:t>
      </w:r>
    </w:p>
    <w:p w14:paraId="3570B4E9" w14:textId="42D9E6A5" w:rsidR="004A4167" w:rsidRDefault="004A4167" w:rsidP="004A4167">
      <w:pPr>
        <w:ind w:left="720"/>
        <w:rPr>
          <w:rFonts w:ascii="Calibri" w:hAnsi="Calibri"/>
          <w:sz w:val="22"/>
          <w:szCs w:val="22"/>
        </w:rPr>
      </w:pPr>
      <w:r>
        <w:rPr>
          <w:rFonts w:ascii="Calibri" w:hAnsi="Calibri"/>
          <w:sz w:val="22"/>
          <w:szCs w:val="22"/>
        </w:rPr>
        <w:t xml:space="preserve">FPC to explore the current stance of </w:t>
      </w:r>
      <w:r w:rsidR="004B7983">
        <w:rPr>
          <w:rFonts w:ascii="Calibri" w:hAnsi="Calibri"/>
          <w:sz w:val="22"/>
          <w:szCs w:val="22"/>
        </w:rPr>
        <w:t>SCC but</w:t>
      </w:r>
      <w:r>
        <w:rPr>
          <w:rFonts w:ascii="Calibri" w:hAnsi="Calibri"/>
          <w:sz w:val="22"/>
          <w:szCs w:val="22"/>
        </w:rPr>
        <w:t xml:space="preserve"> would encourage a restricted Byway to protect the local </w:t>
      </w:r>
      <w:r w:rsidR="00534B90">
        <w:rPr>
          <w:rFonts w:ascii="Calibri" w:hAnsi="Calibri"/>
          <w:sz w:val="22"/>
          <w:szCs w:val="22"/>
        </w:rPr>
        <w:t>area</w:t>
      </w:r>
      <w:r w:rsidR="00427528">
        <w:rPr>
          <w:rFonts w:ascii="Calibri" w:hAnsi="Calibri"/>
          <w:sz w:val="22"/>
          <w:szCs w:val="22"/>
        </w:rPr>
        <w:t>.</w:t>
      </w:r>
    </w:p>
    <w:p w14:paraId="6B55775A" w14:textId="77777777" w:rsidR="00427528" w:rsidRPr="000C2F39" w:rsidRDefault="00427528" w:rsidP="004A4167">
      <w:pPr>
        <w:ind w:left="720"/>
        <w:rPr>
          <w:rFonts w:ascii="Calibri" w:hAnsi="Calibri"/>
          <w:sz w:val="22"/>
          <w:szCs w:val="22"/>
        </w:rPr>
      </w:pPr>
    </w:p>
    <w:p w14:paraId="370EF1DC" w14:textId="3C722D65" w:rsidR="000C2F39" w:rsidRDefault="000C2F39" w:rsidP="000C2F39">
      <w:pPr>
        <w:numPr>
          <w:ilvl w:val="0"/>
          <w:numId w:val="22"/>
        </w:numPr>
        <w:rPr>
          <w:rFonts w:ascii="Calibri" w:hAnsi="Calibri"/>
          <w:sz w:val="22"/>
          <w:szCs w:val="22"/>
        </w:rPr>
      </w:pPr>
      <w:r w:rsidRPr="000C2F39">
        <w:rPr>
          <w:rFonts w:ascii="Calibri" w:hAnsi="Calibri"/>
          <w:sz w:val="22"/>
          <w:szCs w:val="22"/>
        </w:rPr>
        <w:t>Bridleway 25 – to consider supporting request for Traffic Regulation Order to change use to footpath</w:t>
      </w:r>
      <w:r w:rsidR="004B7983">
        <w:rPr>
          <w:rFonts w:ascii="Calibri" w:hAnsi="Calibri"/>
          <w:sz w:val="22"/>
          <w:szCs w:val="22"/>
        </w:rPr>
        <w:t>.</w:t>
      </w:r>
    </w:p>
    <w:p w14:paraId="6F3BD7F5" w14:textId="37CF3648" w:rsidR="004B7983" w:rsidRPr="000C2F39" w:rsidRDefault="004B7983" w:rsidP="004B7983">
      <w:pPr>
        <w:ind w:left="720"/>
        <w:rPr>
          <w:rFonts w:ascii="Calibri" w:hAnsi="Calibri"/>
          <w:sz w:val="22"/>
          <w:szCs w:val="22"/>
        </w:rPr>
      </w:pPr>
      <w:r>
        <w:rPr>
          <w:rFonts w:ascii="Calibri" w:hAnsi="Calibri"/>
          <w:sz w:val="22"/>
          <w:szCs w:val="22"/>
        </w:rPr>
        <w:t xml:space="preserve">FPC </w:t>
      </w:r>
      <w:r w:rsidR="00F963AF">
        <w:rPr>
          <w:rFonts w:ascii="Calibri" w:hAnsi="Calibri"/>
          <w:sz w:val="22"/>
          <w:szCs w:val="22"/>
        </w:rPr>
        <w:t xml:space="preserve">would like to understand the motivation to change of use and are reluctant to support </w:t>
      </w:r>
      <w:r w:rsidR="00CD2451">
        <w:rPr>
          <w:rFonts w:ascii="Calibri" w:hAnsi="Calibri"/>
          <w:sz w:val="22"/>
          <w:szCs w:val="22"/>
        </w:rPr>
        <w:t>prohibition</w:t>
      </w:r>
      <w:r w:rsidR="00F963AF">
        <w:rPr>
          <w:rFonts w:ascii="Calibri" w:hAnsi="Calibri"/>
          <w:sz w:val="22"/>
          <w:szCs w:val="22"/>
        </w:rPr>
        <w:t xml:space="preserve"> of a legal right of access</w:t>
      </w:r>
      <w:r w:rsidR="00CD2451">
        <w:rPr>
          <w:rFonts w:ascii="Calibri" w:hAnsi="Calibri"/>
          <w:sz w:val="22"/>
          <w:szCs w:val="22"/>
        </w:rPr>
        <w:t xml:space="preserve"> and as such </w:t>
      </w:r>
      <w:r w:rsidR="005160BD">
        <w:rPr>
          <w:rFonts w:ascii="Calibri" w:hAnsi="Calibri"/>
          <w:sz w:val="22"/>
          <w:szCs w:val="22"/>
        </w:rPr>
        <w:t xml:space="preserve">feel this </w:t>
      </w:r>
      <w:r w:rsidR="00CD2451">
        <w:rPr>
          <w:rFonts w:ascii="Calibri" w:hAnsi="Calibri"/>
          <w:sz w:val="22"/>
          <w:szCs w:val="22"/>
        </w:rPr>
        <w:t>should remain a bridleway.</w:t>
      </w:r>
    </w:p>
    <w:p w14:paraId="5361529F" w14:textId="77777777" w:rsidR="000C2F39" w:rsidRPr="000C2F39" w:rsidRDefault="000C2F39" w:rsidP="000C2F39">
      <w:pPr>
        <w:ind w:left="720"/>
        <w:rPr>
          <w:rFonts w:ascii="Calibri" w:hAnsi="Calibri"/>
          <w:b/>
          <w:bCs/>
          <w:sz w:val="22"/>
          <w:szCs w:val="22"/>
        </w:rPr>
      </w:pPr>
    </w:p>
    <w:p w14:paraId="0D4D419B" w14:textId="77777777" w:rsidR="00F43BA8" w:rsidRDefault="00F43BA8" w:rsidP="00E46C82">
      <w:pPr>
        <w:jc w:val="both"/>
        <w:rPr>
          <w:rFonts w:ascii="Calibri" w:hAnsi="Calibri"/>
          <w:b/>
          <w:sz w:val="22"/>
          <w:szCs w:val="22"/>
        </w:rPr>
      </w:pPr>
    </w:p>
    <w:p w14:paraId="34800C26" w14:textId="08660C59" w:rsidR="00E46C82" w:rsidRPr="00E46C82" w:rsidRDefault="00F43BA8" w:rsidP="00E46C82">
      <w:pPr>
        <w:jc w:val="both"/>
        <w:rPr>
          <w:rFonts w:ascii="Calibri" w:hAnsi="Calibri"/>
          <w:b/>
          <w:sz w:val="22"/>
          <w:szCs w:val="22"/>
        </w:rPr>
      </w:pPr>
      <w:r>
        <w:rPr>
          <w:rFonts w:ascii="Calibri" w:hAnsi="Calibri"/>
          <w:b/>
          <w:sz w:val="22"/>
          <w:szCs w:val="22"/>
        </w:rPr>
        <w:t>13</w:t>
      </w:r>
      <w:r w:rsidR="00B314E8">
        <w:rPr>
          <w:rFonts w:ascii="Calibri" w:hAnsi="Calibri"/>
          <w:b/>
          <w:sz w:val="22"/>
          <w:szCs w:val="22"/>
        </w:rPr>
        <w:t>7</w:t>
      </w:r>
      <w:r>
        <w:rPr>
          <w:rFonts w:ascii="Calibri" w:hAnsi="Calibri"/>
          <w:b/>
          <w:sz w:val="22"/>
          <w:szCs w:val="22"/>
        </w:rPr>
        <w:t xml:space="preserve">/24 </w:t>
      </w:r>
      <w:r w:rsidR="00E46C82" w:rsidRPr="00E46C82">
        <w:rPr>
          <w:rFonts w:ascii="Calibri" w:hAnsi="Calibri"/>
          <w:b/>
          <w:sz w:val="22"/>
          <w:szCs w:val="22"/>
        </w:rPr>
        <w:t>Approval of Council Minutes</w:t>
      </w:r>
    </w:p>
    <w:p w14:paraId="2F5EE22D" w14:textId="77777777" w:rsidR="00E46C82" w:rsidRPr="00E46C82" w:rsidRDefault="00E46C82" w:rsidP="00E46C82">
      <w:pPr>
        <w:jc w:val="both"/>
        <w:rPr>
          <w:rFonts w:ascii="Calibri" w:hAnsi="Calibri"/>
          <w:b/>
          <w:sz w:val="22"/>
          <w:szCs w:val="22"/>
        </w:rPr>
      </w:pPr>
    </w:p>
    <w:p w14:paraId="624D2654" w14:textId="09771D63" w:rsidR="007B2FAA" w:rsidRPr="007B2FAA" w:rsidRDefault="007B2FAA" w:rsidP="007B2FAA">
      <w:pPr>
        <w:ind w:left="720"/>
        <w:jc w:val="both"/>
        <w:rPr>
          <w:rFonts w:ascii="Calibri" w:hAnsi="Calibri"/>
          <w:bCs/>
          <w:sz w:val="22"/>
          <w:szCs w:val="22"/>
        </w:rPr>
      </w:pPr>
      <w:r w:rsidRPr="007B2FAA">
        <w:rPr>
          <w:rFonts w:ascii="Calibri" w:hAnsi="Calibri"/>
          <w:bCs/>
          <w:sz w:val="22"/>
          <w:szCs w:val="22"/>
        </w:rPr>
        <w:t xml:space="preserve">To note and approve (previously circulated) Council minutes of </w:t>
      </w:r>
      <w:r w:rsidR="00CD2451">
        <w:rPr>
          <w:rFonts w:ascii="Calibri" w:hAnsi="Calibri"/>
          <w:bCs/>
          <w:sz w:val="22"/>
          <w:szCs w:val="22"/>
        </w:rPr>
        <w:t>11</w:t>
      </w:r>
      <w:r w:rsidRPr="007B2FAA">
        <w:rPr>
          <w:rFonts w:ascii="Calibri" w:hAnsi="Calibri"/>
          <w:bCs/>
          <w:sz w:val="22"/>
          <w:szCs w:val="22"/>
        </w:rPr>
        <w:t xml:space="preserve">th </w:t>
      </w:r>
      <w:r w:rsidR="00710320">
        <w:rPr>
          <w:rFonts w:ascii="Calibri" w:hAnsi="Calibri"/>
          <w:bCs/>
          <w:sz w:val="22"/>
          <w:szCs w:val="22"/>
        </w:rPr>
        <w:t>December</w:t>
      </w:r>
      <w:r w:rsidRPr="007B2FAA">
        <w:rPr>
          <w:rFonts w:ascii="Calibri" w:hAnsi="Calibri"/>
          <w:bCs/>
          <w:sz w:val="22"/>
          <w:szCs w:val="22"/>
        </w:rPr>
        <w:t xml:space="preserve"> 2024 and all recommendations therein.</w:t>
      </w:r>
    </w:p>
    <w:p w14:paraId="44C44699" w14:textId="77777777" w:rsidR="007B2FAA" w:rsidRDefault="007B2FAA" w:rsidP="007B2FAA">
      <w:pPr>
        <w:ind w:left="720"/>
        <w:jc w:val="both"/>
        <w:rPr>
          <w:rFonts w:ascii="Calibri" w:hAnsi="Calibri"/>
          <w:bCs/>
          <w:sz w:val="22"/>
          <w:szCs w:val="22"/>
        </w:rPr>
      </w:pPr>
    </w:p>
    <w:p w14:paraId="6CA0816A" w14:textId="3A162DE5" w:rsidR="007B2FAA" w:rsidRPr="00B76A09" w:rsidRDefault="007B2FAA" w:rsidP="007B2FAA">
      <w:pPr>
        <w:ind w:firstLine="720"/>
        <w:rPr>
          <w:rFonts w:ascii="Calibri" w:hAnsi="Calibri"/>
          <w:bCs/>
          <w:sz w:val="22"/>
          <w:szCs w:val="22"/>
        </w:rPr>
      </w:pPr>
      <w:r w:rsidRPr="00B76A09">
        <w:rPr>
          <w:rFonts w:ascii="Calibri" w:hAnsi="Calibri"/>
          <w:bCs/>
          <w:sz w:val="22"/>
          <w:szCs w:val="22"/>
        </w:rPr>
        <w:t xml:space="preserve">The council minutes of </w:t>
      </w:r>
      <w:r w:rsidR="00B314E8">
        <w:rPr>
          <w:rFonts w:ascii="Calibri" w:hAnsi="Calibri"/>
          <w:bCs/>
          <w:sz w:val="22"/>
          <w:szCs w:val="22"/>
        </w:rPr>
        <w:t>11</w:t>
      </w:r>
      <w:r w:rsidR="00710320" w:rsidRPr="00710320">
        <w:rPr>
          <w:rFonts w:ascii="Calibri" w:hAnsi="Calibri"/>
          <w:bCs/>
          <w:sz w:val="22"/>
          <w:szCs w:val="22"/>
          <w:vertAlign w:val="superscript"/>
        </w:rPr>
        <w:t>th</w:t>
      </w:r>
      <w:r w:rsidR="00710320">
        <w:rPr>
          <w:rFonts w:ascii="Calibri" w:hAnsi="Calibri"/>
          <w:bCs/>
          <w:sz w:val="22"/>
          <w:szCs w:val="22"/>
        </w:rPr>
        <w:t xml:space="preserve"> December</w:t>
      </w:r>
      <w:r w:rsidRPr="00B76A09">
        <w:rPr>
          <w:rFonts w:ascii="Calibri" w:hAnsi="Calibri"/>
          <w:bCs/>
          <w:sz w:val="22"/>
          <w:szCs w:val="22"/>
        </w:rPr>
        <w:t xml:space="preserve"> 2024 were approved by all those present.</w:t>
      </w:r>
    </w:p>
    <w:p w14:paraId="0E83AD6A" w14:textId="77777777" w:rsidR="007B2FAA" w:rsidRPr="007B2FAA" w:rsidRDefault="007B2FAA" w:rsidP="007B2FAA">
      <w:pPr>
        <w:ind w:left="720"/>
        <w:jc w:val="both"/>
        <w:rPr>
          <w:rFonts w:ascii="Calibri" w:hAnsi="Calibri"/>
          <w:bCs/>
          <w:sz w:val="22"/>
          <w:szCs w:val="22"/>
        </w:rPr>
      </w:pPr>
    </w:p>
    <w:p w14:paraId="38D52C81" w14:textId="0FD93EBC" w:rsidR="007B2FAA" w:rsidRPr="007B2FAA" w:rsidRDefault="007B2FAA" w:rsidP="007B2FAA">
      <w:pPr>
        <w:ind w:left="720"/>
        <w:jc w:val="both"/>
        <w:rPr>
          <w:rFonts w:ascii="Calibri" w:hAnsi="Calibri"/>
          <w:bCs/>
          <w:sz w:val="22"/>
          <w:szCs w:val="22"/>
        </w:rPr>
      </w:pPr>
      <w:r w:rsidRPr="007B2FAA">
        <w:rPr>
          <w:rFonts w:ascii="Calibri" w:hAnsi="Calibri"/>
          <w:bCs/>
          <w:sz w:val="22"/>
          <w:szCs w:val="22"/>
        </w:rPr>
        <w:t xml:space="preserve">To note and approve (previously circulated) Confidential Council minutes of </w:t>
      </w:r>
      <w:r w:rsidR="00B314E8">
        <w:rPr>
          <w:rFonts w:ascii="Calibri" w:hAnsi="Calibri"/>
          <w:bCs/>
          <w:sz w:val="22"/>
          <w:szCs w:val="22"/>
        </w:rPr>
        <w:t>11</w:t>
      </w:r>
      <w:r w:rsidR="00710320" w:rsidRPr="00710320">
        <w:rPr>
          <w:rFonts w:ascii="Calibri" w:hAnsi="Calibri"/>
          <w:bCs/>
          <w:sz w:val="22"/>
          <w:szCs w:val="22"/>
          <w:vertAlign w:val="superscript"/>
        </w:rPr>
        <w:t>th</w:t>
      </w:r>
      <w:r w:rsidR="00710320">
        <w:rPr>
          <w:rFonts w:ascii="Calibri" w:hAnsi="Calibri"/>
          <w:bCs/>
          <w:sz w:val="22"/>
          <w:szCs w:val="22"/>
        </w:rPr>
        <w:t xml:space="preserve"> December</w:t>
      </w:r>
      <w:r w:rsidRPr="007B2FAA">
        <w:rPr>
          <w:rFonts w:ascii="Calibri" w:hAnsi="Calibri"/>
          <w:bCs/>
          <w:sz w:val="22"/>
          <w:szCs w:val="22"/>
        </w:rPr>
        <w:t xml:space="preserve"> 2024 and all recommendations therein.</w:t>
      </w:r>
    </w:p>
    <w:p w14:paraId="57456578" w14:textId="77777777" w:rsidR="00E46C82" w:rsidRPr="00B76A09" w:rsidRDefault="00E46C82" w:rsidP="00B76A09">
      <w:pPr>
        <w:ind w:left="720"/>
        <w:jc w:val="both"/>
        <w:rPr>
          <w:rFonts w:ascii="Calibri" w:hAnsi="Calibri"/>
          <w:bCs/>
          <w:sz w:val="22"/>
          <w:szCs w:val="22"/>
        </w:rPr>
      </w:pPr>
    </w:p>
    <w:p w14:paraId="1C528097" w14:textId="0713BBB5" w:rsidR="00E46C82" w:rsidRDefault="00B76A09" w:rsidP="00B76A09">
      <w:pPr>
        <w:ind w:left="720"/>
        <w:jc w:val="both"/>
        <w:rPr>
          <w:rFonts w:ascii="Calibri" w:hAnsi="Calibri"/>
          <w:bCs/>
          <w:sz w:val="22"/>
          <w:szCs w:val="22"/>
        </w:rPr>
      </w:pPr>
      <w:r w:rsidRPr="00B76A09">
        <w:rPr>
          <w:rFonts w:ascii="Calibri" w:hAnsi="Calibri"/>
          <w:bCs/>
          <w:sz w:val="22"/>
          <w:szCs w:val="22"/>
        </w:rPr>
        <w:t xml:space="preserve">The confidential council minutes of </w:t>
      </w:r>
      <w:r w:rsidR="00B314E8">
        <w:rPr>
          <w:rFonts w:ascii="Calibri" w:hAnsi="Calibri"/>
          <w:bCs/>
          <w:sz w:val="22"/>
          <w:szCs w:val="22"/>
        </w:rPr>
        <w:t>11</w:t>
      </w:r>
      <w:r w:rsidR="00710320" w:rsidRPr="00710320">
        <w:rPr>
          <w:rFonts w:ascii="Calibri" w:hAnsi="Calibri"/>
          <w:bCs/>
          <w:sz w:val="22"/>
          <w:szCs w:val="22"/>
          <w:vertAlign w:val="superscript"/>
        </w:rPr>
        <w:t>th</w:t>
      </w:r>
      <w:r w:rsidR="00710320">
        <w:rPr>
          <w:rFonts w:ascii="Calibri" w:hAnsi="Calibri"/>
          <w:bCs/>
          <w:sz w:val="22"/>
          <w:szCs w:val="22"/>
        </w:rPr>
        <w:t xml:space="preserve"> December</w:t>
      </w:r>
      <w:r w:rsidRPr="00B76A09">
        <w:rPr>
          <w:rFonts w:ascii="Calibri" w:hAnsi="Calibri"/>
          <w:bCs/>
          <w:sz w:val="22"/>
          <w:szCs w:val="22"/>
        </w:rPr>
        <w:t xml:space="preserve"> 2024 were approved by all those present.</w:t>
      </w:r>
    </w:p>
    <w:p w14:paraId="72DB5CE4" w14:textId="77777777" w:rsidR="00253FCD" w:rsidRDefault="00253FCD" w:rsidP="00B76A09">
      <w:pPr>
        <w:ind w:left="720"/>
        <w:jc w:val="both"/>
        <w:rPr>
          <w:rFonts w:ascii="Calibri" w:hAnsi="Calibri"/>
          <w:bCs/>
          <w:sz w:val="22"/>
          <w:szCs w:val="22"/>
        </w:rPr>
      </w:pPr>
    </w:p>
    <w:p w14:paraId="3FDF697B" w14:textId="77777777" w:rsidR="00253FCD" w:rsidRDefault="00253FCD" w:rsidP="00B76A09">
      <w:pPr>
        <w:ind w:left="720"/>
        <w:jc w:val="both"/>
        <w:rPr>
          <w:rFonts w:ascii="Calibri" w:hAnsi="Calibri"/>
          <w:bCs/>
          <w:sz w:val="22"/>
          <w:szCs w:val="22"/>
        </w:rPr>
      </w:pPr>
    </w:p>
    <w:p w14:paraId="59C4CD7A" w14:textId="655E8FD1" w:rsidR="000714B4" w:rsidRDefault="00B314E8" w:rsidP="00B314E8">
      <w:pPr>
        <w:ind w:left="709" w:hanging="709"/>
        <w:rPr>
          <w:rFonts w:ascii="Calibri" w:hAnsi="Calibri"/>
          <w:b/>
          <w:bCs/>
          <w:sz w:val="22"/>
          <w:szCs w:val="22"/>
        </w:rPr>
      </w:pPr>
      <w:r>
        <w:rPr>
          <w:rFonts w:ascii="Calibri" w:hAnsi="Calibri"/>
          <w:b/>
          <w:bCs/>
          <w:sz w:val="22"/>
          <w:szCs w:val="22"/>
        </w:rPr>
        <w:t xml:space="preserve">138/24 </w:t>
      </w:r>
      <w:r w:rsidR="000714B4">
        <w:rPr>
          <w:rFonts w:ascii="Calibri" w:hAnsi="Calibri"/>
          <w:b/>
          <w:bCs/>
          <w:sz w:val="22"/>
          <w:szCs w:val="22"/>
        </w:rPr>
        <w:t>Representative from Frensham Cricket Club to receive any questions from Members of Public in relation to the Artificial Pitch</w:t>
      </w:r>
    </w:p>
    <w:p w14:paraId="0E214296" w14:textId="77777777" w:rsidR="00B314E8" w:rsidRDefault="00B314E8" w:rsidP="00B314E8">
      <w:pPr>
        <w:ind w:left="709" w:hanging="709"/>
        <w:rPr>
          <w:rFonts w:ascii="Calibri" w:hAnsi="Calibri"/>
          <w:b/>
          <w:bCs/>
          <w:sz w:val="22"/>
          <w:szCs w:val="22"/>
        </w:rPr>
      </w:pPr>
    </w:p>
    <w:p w14:paraId="160D8948" w14:textId="1487C1D5" w:rsidR="00B314E8" w:rsidRPr="00B314E8" w:rsidRDefault="00B314E8" w:rsidP="00B314E8">
      <w:pPr>
        <w:ind w:left="709" w:hanging="709"/>
        <w:rPr>
          <w:rFonts w:ascii="Calibri" w:hAnsi="Calibri"/>
          <w:sz w:val="22"/>
          <w:szCs w:val="22"/>
        </w:rPr>
      </w:pPr>
      <w:r>
        <w:rPr>
          <w:rFonts w:ascii="Calibri" w:hAnsi="Calibri"/>
          <w:sz w:val="22"/>
          <w:szCs w:val="22"/>
        </w:rPr>
        <w:tab/>
      </w:r>
      <w:r w:rsidR="0059054F">
        <w:rPr>
          <w:rFonts w:ascii="Calibri" w:hAnsi="Calibri"/>
          <w:sz w:val="22"/>
          <w:szCs w:val="22"/>
        </w:rPr>
        <w:t>None present.</w:t>
      </w:r>
    </w:p>
    <w:p w14:paraId="6E4CC5B9" w14:textId="77777777" w:rsidR="000714B4" w:rsidRPr="005052BA" w:rsidRDefault="000714B4" w:rsidP="000714B4">
      <w:pPr>
        <w:ind w:left="426"/>
        <w:jc w:val="both"/>
        <w:rPr>
          <w:rFonts w:ascii="Calibri" w:hAnsi="Calibri"/>
          <w:sz w:val="22"/>
          <w:szCs w:val="22"/>
        </w:rPr>
      </w:pPr>
    </w:p>
    <w:p w14:paraId="2FC58B11" w14:textId="77777777" w:rsidR="00E46C82" w:rsidRPr="00E46C82" w:rsidRDefault="00E46C82" w:rsidP="00E46C82">
      <w:pPr>
        <w:jc w:val="both"/>
        <w:rPr>
          <w:rFonts w:ascii="Calibri" w:hAnsi="Calibri"/>
          <w:b/>
          <w:sz w:val="22"/>
          <w:szCs w:val="22"/>
        </w:rPr>
      </w:pPr>
    </w:p>
    <w:p w14:paraId="4874CD0A" w14:textId="7A14CFF2" w:rsidR="00E46C82" w:rsidRDefault="00D45582" w:rsidP="00E46C82">
      <w:pPr>
        <w:jc w:val="both"/>
        <w:rPr>
          <w:rFonts w:ascii="Calibri" w:hAnsi="Calibri"/>
          <w:b/>
          <w:sz w:val="22"/>
          <w:szCs w:val="22"/>
        </w:rPr>
      </w:pPr>
      <w:r>
        <w:rPr>
          <w:rFonts w:ascii="Calibri" w:hAnsi="Calibri"/>
          <w:b/>
          <w:sz w:val="22"/>
          <w:szCs w:val="22"/>
        </w:rPr>
        <w:t>1</w:t>
      </w:r>
      <w:r w:rsidR="00C01894">
        <w:rPr>
          <w:rFonts w:ascii="Calibri" w:hAnsi="Calibri"/>
          <w:b/>
          <w:sz w:val="22"/>
          <w:szCs w:val="22"/>
        </w:rPr>
        <w:t>3</w:t>
      </w:r>
      <w:r w:rsidR="0059054F">
        <w:rPr>
          <w:rFonts w:ascii="Calibri" w:hAnsi="Calibri"/>
          <w:b/>
          <w:sz w:val="22"/>
          <w:szCs w:val="22"/>
        </w:rPr>
        <w:t>9</w:t>
      </w:r>
      <w:r>
        <w:rPr>
          <w:rFonts w:ascii="Calibri" w:hAnsi="Calibri"/>
          <w:b/>
          <w:sz w:val="22"/>
          <w:szCs w:val="22"/>
        </w:rPr>
        <w:t>/24</w:t>
      </w:r>
      <w:r w:rsidR="00E46C82" w:rsidRPr="00E46C82">
        <w:rPr>
          <w:rFonts w:ascii="Calibri" w:hAnsi="Calibri"/>
          <w:b/>
          <w:sz w:val="22"/>
          <w:szCs w:val="22"/>
        </w:rPr>
        <w:tab/>
        <w:t>Reports:  Surrey County Councillor and Waverley Borough Councillors</w:t>
      </w:r>
    </w:p>
    <w:p w14:paraId="43EAC582" w14:textId="77777777" w:rsidR="00E46C82" w:rsidRDefault="00E46C82" w:rsidP="00E46C82">
      <w:pPr>
        <w:jc w:val="both"/>
        <w:rPr>
          <w:rFonts w:ascii="Calibri" w:hAnsi="Calibri"/>
          <w:b/>
          <w:sz w:val="22"/>
          <w:szCs w:val="22"/>
        </w:rPr>
      </w:pPr>
    </w:p>
    <w:p w14:paraId="59D05158" w14:textId="1B5EADC8" w:rsidR="00C01894" w:rsidRDefault="0059054F" w:rsidP="004C32C5">
      <w:pPr>
        <w:ind w:left="720"/>
        <w:jc w:val="both"/>
        <w:rPr>
          <w:rFonts w:ascii="Calibri" w:hAnsi="Calibri"/>
          <w:bCs/>
          <w:sz w:val="22"/>
          <w:szCs w:val="22"/>
        </w:rPr>
      </w:pPr>
      <w:r w:rsidRPr="004C32C5">
        <w:rPr>
          <w:rFonts w:ascii="Calibri" w:hAnsi="Calibri"/>
          <w:bCs/>
          <w:sz w:val="22"/>
          <w:szCs w:val="22"/>
        </w:rPr>
        <w:t xml:space="preserve">Cllr Harmer </w:t>
      </w:r>
      <w:r w:rsidR="00222D76" w:rsidRPr="004C32C5">
        <w:rPr>
          <w:rFonts w:ascii="Calibri" w:hAnsi="Calibri"/>
          <w:bCs/>
          <w:sz w:val="22"/>
          <w:szCs w:val="22"/>
        </w:rPr>
        <w:t xml:space="preserve">raised a highway issue on Hyde Lane and requested consideration to be included in the Western Villages </w:t>
      </w:r>
      <w:r w:rsidR="004C32C5" w:rsidRPr="004C32C5">
        <w:rPr>
          <w:rFonts w:ascii="Calibri" w:hAnsi="Calibri"/>
          <w:bCs/>
          <w:sz w:val="22"/>
          <w:szCs w:val="22"/>
        </w:rPr>
        <w:t>project list. He gave an overview of recent devolution plans from central government.</w:t>
      </w:r>
    </w:p>
    <w:p w14:paraId="45D5B344" w14:textId="77777777" w:rsidR="004C32C5" w:rsidRPr="004C32C5" w:rsidRDefault="004C32C5" w:rsidP="004C32C5">
      <w:pPr>
        <w:ind w:left="720"/>
        <w:jc w:val="both"/>
        <w:rPr>
          <w:rFonts w:ascii="Calibri" w:hAnsi="Calibri"/>
          <w:bCs/>
          <w:sz w:val="22"/>
          <w:szCs w:val="22"/>
        </w:rPr>
      </w:pPr>
    </w:p>
    <w:p w14:paraId="4D995EF2" w14:textId="3219071D" w:rsidR="000714B4" w:rsidRDefault="004C32C5" w:rsidP="003C35A5">
      <w:pPr>
        <w:ind w:left="709" w:hanging="709"/>
        <w:jc w:val="both"/>
        <w:rPr>
          <w:rFonts w:ascii="Calibri" w:hAnsi="Calibri"/>
          <w:sz w:val="22"/>
          <w:szCs w:val="22"/>
        </w:rPr>
      </w:pPr>
      <w:r>
        <w:rPr>
          <w:rFonts w:ascii="Calibri" w:hAnsi="Calibri"/>
          <w:b/>
          <w:bCs/>
          <w:sz w:val="22"/>
          <w:szCs w:val="22"/>
        </w:rPr>
        <w:t xml:space="preserve">140/24 </w:t>
      </w:r>
      <w:r w:rsidR="000714B4">
        <w:rPr>
          <w:rFonts w:ascii="Calibri" w:hAnsi="Calibri"/>
          <w:b/>
          <w:bCs/>
          <w:sz w:val="22"/>
          <w:szCs w:val="22"/>
        </w:rPr>
        <w:t xml:space="preserve">Standards and Conduct Framework </w:t>
      </w:r>
      <w:r w:rsidR="000714B4" w:rsidRPr="00910F8E">
        <w:rPr>
          <w:rFonts w:ascii="Calibri" w:hAnsi="Calibri"/>
          <w:b/>
          <w:bCs/>
          <w:sz w:val="22"/>
          <w:szCs w:val="22"/>
        </w:rPr>
        <w:t>Consultation –</w:t>
      </w:r>
      <w:r w:rsidR="000714B4">
        <w:rPr>
          <w:rFonts w:ascii="Calibri" w:hAnsi="Calibri"/>
          <w:sz w:val="22"/>
          <w:szCs w:val="22"/>
        </w:rPr>
        <w:t xml:space="preserve"> to consider FPC views and feedback by 18</w:t>
      </w:r>
      <w:r w:rsidR="000714B4" w:rsidRPr="005052BA">
        <w:rPr>
          <w:rFonts w:ascii="Calibri" w:hAnsi="Calibri"/>
          <w:sz w:val="22"/>
          <w:szCs w:val="22"/>
          <w:vertAlign w:val="superscript"/>
        </w:rPr>
        <w:t>th</w:t>
      </w:r>
      <w:r w:rsidR="000714B4">
        <w:rPr>
          <w:rFonts w:ascii="Calibri" w:hAnsi="Calibri"/>
          <w:sz w:val="22"/>
          <w:szCs w:val="22"/>
        </w:rPr>
        <w:t xml:space="preserve"> February.</w:t>
      </w:r>
    </w:p>
    <w:p w14:paraId="12421EA1" w14:textId="77777777" w:rsidR="00C01894" w:rsidRDefault="00C01894" w:rsidP="00E46C82">
      <w:pPr>
        <w:jc w:val="both"/>
        <w:rPr>
          <w:rFonts w:ascii="Calibri" w:hAnsi="Calibri"/>
          <w:b/>
          <w:sz w:val="22"/>
          <w:szCs w:val="22"/>
        </w:rPr>
      </w:pPr>
    </w:p>
    <w:p w14:paraId="02594E70" w14:textId="64C6A3F8" w:rsidR="004C32C5" w:rsidRDefault="004C32C5" w:rsidP="003C35A5">
      <w:pPr>
        <w:ind w:left="709"/>
        <w:jc w:val="both"/>
        <w:rPr>
          <w:rFonts w:ascii="Calibri" w:hAnsi="Calibri"/>
          <w:bCs/>
          <w:sz w:val="22"/>
          <w:szCs w:val="22"/>
        </w:rPr>
      </w:pPr>
      <w:r w:rsidRPr="009910AF">
        <w:rPr>
          <w:rFonts w:ascii="Calibri" w:hAnsi="Calibri"/>
          <w:bCs/>
          <w:sz w:val="22"/>
          <w:szCs w:val="22"/>
        </w:rPr>
        <w:t>Clerk to send link to consultation. All Council members to provide any feedback to the Clerk by 30</w:t>
      </w:r>
      <w:r w:rsidRPr="009910AF">
        <w:rPr>
          <w:rFonts w:ascii="Calibri" w:hAnsi="Calibri"/>
          <w:bCs/>
          <w:sz w:val="22"/>
          <w:szCs w:val="22"/>
          <w:vertAlign w:val="superscript"/>
        </w:rPr>
        <w:t>th</w:t>
      </w:r>
      <w:r w:rsidRPr="009910AF">
        <w:rPr>
          <w:rFonts w:ascii="Calibri" w:hAnsi="Calibri"/>
          <w:bCs/>
          <w:sz w:val="22"/>
          <w:szCs w:val="22"/>
        </w:rPr>
        <w:t xml:space="preserve"> </w:t>
      </w:r>
      <w:r w:rsidR="009910AF" w:rsidRPr="009910AF">
        <w:rPr>
          <w:rFonts w:ascii="Calibri" w:hAnsi="Calibri"/>
          <w:bCs/>
          <w:sz w:val="22"/>
          <w:szCs w:val="22"/>
        </w:rPr>
        <w:t xml:space="preserve">January. </w:t>
      </w:r>
    </w:p>
    <w:p w14:paraId="3F0A31D5" w14:textId="77777777" w:rsidR="005160BD" w:rsidRPr="009910AF" w:rsidRDefault="005160BD" w:rsidP="003C35A5">
      <w:pPr>
        <w:ind w:left="709"/>
        <w:jc w:val="both"/>
        <w:rPr>
          <w:rFonts w:ascii="Calibri" w:hAnsi="Calibri"/>
          <w:bCs/>
          <w:sz w:val="22"/>
          <w:szCs w:val="22"/>
        </w:rPr>
      </w:pPr>
    </w:p>
    <w:p w14:paraId="79503A7A" w14:textId="519E3D7F" w:rsidR="002308AC" w:rsidRPr="002308AC" w:rsidRDefault="009910AF" w:rsidP="009910AF">
      <w:pPr>
        <w:jc w:val="both"/>
        <w:rPr>
          <w:rFonts w:ascii="Calibri" w:hAnsi="Calibri"/>
          <w:sz w:val="22"/>
          <w:szCs w:val="22"/>
        </w:rPr>
      </w:pPr>
      <w:r>
        <w:rPr>
          <w:rFonts w:ascii="Calibri" w:hAnsi="Calibri"/>
          <w:b/>
          <w:sz w:val="22"/>
          <w:szCs w:val="22"/>
        </w:rPr>
        <w:t xml:space="preserve">141/24 </w:t>
      </w:r>
      <w:r w:rsidR="002308AC" w:rsidRPr="002308AC">
        <w:rPr>
          <w:rFonts w:ascii="Calibri" w:hAnsi="Calibri"/>
          <w:b/>
          <w:sz w:val="22"/>
          <w:szCs w:val="22"/>
        </w:rPr>
        <w:t>Finance Matters</w:t>
      </w:r>
    </w:p>
    <w:p w14:paraId="15E04732" w14:textId="77777777" w:rsidR="002308AC" w:rsidRPr="002308AC" w:rsidRDefault="002308AC" w:rsidP="002308AC">
      <w:pPr>
        <w:ind w:left="426"/>
        <w:jc w:val="both"/>
        <w:rPr>
          <w:rFonts w:ascii="Calibri" w:hAnsi="Calibri"/>
          <w:sz w:val="22"/>
          <w:szCs w:val="22"/>
        </w:rPr>
      </w:pPr>
    </w:p>
    <w:p w14:paraId="5817F9CB" w14:textId="77777777" w:rsidR="002308AC" w:rsidRPr="002308AC" w:rsidRDefault="002308AC" w:rsidP="002308AC">
      <w:pPr>
        <w:numPr>
          <w:ilvl w:val="0"/>
          <w:numId w:val="1"/>
        </w:numPr>
        <w:tabs>
          <w:tab w:val="clear" w:pos="1440"/>
          <w:tab w:val="num" w:pos="360"/>
        </w:tabs>
        <w:ind w:left="360"/>
        <w:jc w:val="both"/>
        <w:rPr>
          <w:rFonts w:ascii="Calibri" w:hAnsi="Calibri"/>
          <w:sz w:val="22"/>
          <w:szCs w:val="22"/>
        </w:rPr>
      </w:pPr>
      <w:bookmarkStart w:id="1" w:name="_Hlk175748136"/>
      <w:r w:rsidRPr="002308AC">
        <w:rPr>
          <w:rFonts w:ascii="Calibri" w:hAnsi="Calibri"/>
          <w:sz w:val="22"/>
          <w:szCs w:val="22"/>
        </w:rPr>
        <w:t>To review and sign bank reconciliation accounts for year to November 2024 (previously circulated)</w:t>
      </w:r>
    </w:p>
    <w:p w14:paraId="2AD6B62A" w14:textId="77777777" w:rsidR="002308AC" w:rsidRDefault="002308AC" w:rsidP="00711FC1">
      <w:pPr>
        <w:ind w:left="360"/>
        <w:contextualSpacing/>
        <w:rPr>
          <w:rFonts w:ascii="Calibri" w:hAnsi="Calibri"/>
          <w:sz w:val="22"/>
          <w:szCs w:val="22"/>
        </w:rPr>
      </w:pPr>
      <w:bookmarkStart w:id="2" w:name="_Hlk103783164"/>
    </w:p>
    <w:p w14:paraId="2AA7D2E4" w14:textId="79C4EDB6" w:rsidR="00711FC1" w:rsidRDefault="00711FC1" w:rsidP="00711FC1">
      <w:pPr>
        <w:ind w:left="360"/>
        <w:contextualSpacing/>
        <w:rPr>
          <w:rFonts w:ascii="Calibri" w:hAnsi="Calibri"/>
          <w:sz w:val="22"/>
          <w:szCs w:val="22"/>
        </w:rPr>
      </w:pPr>
      <w:bookmarkStart w:id="3" w:name="_Hlk187926817"/>
      <w:r>
        <w:rPr>
          <w:rFonts w:ascii="Calibri" w:hAnsi="Calibri"/>
          <w:sz w:val="22"/>
          <w:szCs w:val="22"/>
        </w:rPr>
        <w:t>The bank reconciliation accounts for November 2024 were noted and approved.</w:t>
      </w:r>
    </w:p>
    <w:bookmarkEnd w:id="3"/>
    <w:p w14:paraId="43AA4AA3" w14:textId="77777777" w:rsidR="00711FC1" w:rsidRPr="002308AC" w:rsidRDefault="00711FC1" w:rsidP="00711FC1">
      <w:pPr>
        <w:ind w:left="360"/>
        <w:contextualSpacing/>
        <w:rPr>
          <w:rFonts w:ascii="Calibri" w:hAnsi="Calibri"/>
          <w:sz w:val="22"/>
          <w:szCs w:val="22"/>
        </w:rPr>
      </w:pPr>
    </w:p>
    <w:p w14:paraId="0A1745CC" w14:textId="77777777" w:rsidR="002308AC" w:rsidRPr="002308AC" w:rsidRDefault="002308AC" w:rsidP="002308AC">
      <w:pPr>
        <w:numPr>
          <w:ilvl w:val="0"/>
          <w:numId w:val="1"/>
        </w:numPr>
        <w:tabs>
          <w:tab w:val="clear" w:pos="1440"/>
          <w:tab w:val="num" w:pos="360"/>
        </w:tabs>
        <w:ind w:left="360"/>
        <w:jc w:val="both"/>
        <w:rPr>
          <w:rFonts w:ascii="Calibri" w:hAnsi="Calibri"/>
          <w:sz w:val="22"/>
          <w:szCs w:val="22"/>
        </w:rPr>
      </w:pPr>
      <w:r w:rsidRPr="002308AC">
        <w:rPr>
          <w:rFonts w:ascii="Calibri" w:hAnsi="Calibri"/>
          <w:sz w:val="22"/>
          <w:szCs w:val="22"/>
        </w:rPr>
        <w:t>To review and sign bank reconciliation accounts for year to December 2024 (previously circulated)</w:t>
      </w:r>
    </w:p>
    <w:p w14:paraId="39DD6319" w14:textId="75DF48F2" w:rsidR="002308AC" w:rsidRDefault="00711FC1" w:rsidP="002308AC">
      <w:pPr>
        <w:ind w:left="426"/>
        <w:jc w:val="both"/>
        <w:rPr>
          <w:rFonts w:ascii="Calibri" w:hAnsi="Calibri"/>
          <w:sz w:val="22"/>
          <w:szCs w:val="22"/>
        </w:rPr>
      </w:pPr>
      <w:r w:rsidRPr="00711FC1">
        <w:rPr>
          <w:rFonts w:ascii="Calibri" w:hAnsi="Calibri"/>
          <w:sz w:val="22"/>
          <w:szCs w:val="22"/>
        </w:rPr>
        <w:t xml:space="preserve">The bank reconciliation accounts for </w:t>
      </w:r>
      <w:r>
        <w:rPr>
          <w:rFonts w:ascii="Calibri" w:hAnsi="Calibri"/>
          <w:sz w:val="22"/>
          <w:szCs w:val="22"/>
        </w:rPr>
        <w:t>December</w:t>
      </w:r>
      <w:r w:rsidRPr="00711FC1">
        <w:rPr>
          <w:rFonts w:ascii="Calibri" w:hAnsi="Calibri"/>
          <w:sz w:val="22"/>
          <w:szCs w:val="22"/>
        </w:rPr>
        <w:t xml:space="preserve"> 2024 were noted and approved.</w:t>
      </w:r>
    </w:p>
    <w:p w14:paraId="77521897" w14:textId="77777777" w:rsidR="00711FC1" w:rsidRPr="002308AC" w:rsidRDefault="00711FC1" w:rsidP="002308AC">
      <w:pPr>
        <w:ind w:left="426"/>
        <w:jc w:val="both"/>
        <w:rPr>
          <w:rFonts w:ascii="Calibri" w:hAnsi="Calibri"/>
          <w:sz w:val="22"/>
          <w:szCs w:val="22"/>
        </w:rPr>
      </w:pPr>
    </w:p>
    <w:p w14:paraId="7D2F9490" w14:textId="77777777" w:rsidR="002308AC" w:rsidRDefault="002308AC" w:rsidP="002308AC">
      <w:pPr>
        <w:numPr>
          <w:ilvl w:val="0"/>
          <w:numId w:val="1"/>
        </w:numPr>
        <w:tabs>
          <w:tab w:val="clear" w:pos="1440"/>
          <w:tab w:val="num" w:pos="360"/>
        </w:tabs>
        <w:ind w:left="360"/>
        <w:jc w:val="both"/>
        <w:rPr>
          <w:rFonts w:ascii="Calibri" w:hAnsi="Calibri"/>
          <w:sz w:val="22"/>
          <w:szCs w:val="22"/>
        </w:rPr>
      </w:pPr>
      <w:r w:rsidRPr="002308AC">
        <w:rPr>
          <w:rFonts w:ascii="Calibri" w:hAnsi="Calibri"/>
          <w:sz w:val="22"/>
          <w:szCs w:val="22"/>
        </w:rPr>
        <w:t>To approve and sign list of cheques and other payment for December 2024 (previously circulated)</w:t>
      </w:r>
    </w:p>
    <w:p w14:paraId="1FE953F3" w14:textId="77777777" w:rsidR="00825300" w:rsidRPr="002308AC" w:rsidRDefault="00825300" w:rsidP="002308AC">
      <w:pPr>
        <w:numPr>
          <w:ilvl w:val="0"/>
          <w:numId w:val="1"/>
        </w:numPr>
        <w:tabs>
          <w:tab w:val="clear" w:pos="1440"/>
          <w:tab w:val="num" w:pos="360"/>
        </w:tabs>
        <w:ind w:left="360"/>
        <w:jc w:val="both"/>
        <w:rPr>
          <w:rFonts w:ascii="Calibri" w:hAnsi="Calibri"/>
          <w:sz w:val="22"/>
          <w:szCs w:val="22"/>
        </w:rPr>
      </w:pPr>
    </w:p>
    <w:bookmarkEnd w:id="1"/>
    <w:bookmarkEnd w:id="2"/>
    <w:p w14:paraId="6FF96E9E" w14:textId="7791A315" w:rsidR="002308AC" w:rsidRDefault="002308AC" w:rsidP="00825300">
      <w:pPr>
        <w:ind w:left="360"/>
        <w:jc w:val="both"/>
        <w:rPr>
          <w:rFonts w:ascii="Calibri" w:hAnsi="Calibri"/>
          <w:sz w:val="22"/>
          <w:szCs w:val="22"/>
        </w:rPr>
      </w:pPr>
      <w:r w:rsidRPr="00AF5CC7">
        <w:rPr>
          <w:rFonts w:ascii="Calibri" w:hAnsi="Calibri"/>
          <w:sz w:val="22"/>
          <w:szCs w:val="22"/>
        </w:rPr>
        <w:t>The list of cheques and other payments consisting</w:t>
      </w:r>
      <w:r w:rsidR="00D6748C">
        <w:rPr>
          <w:rFonts w:ascii="Calibri" w:hAnsi="Calibri"/>
          <w:sz w:val="22"/>
          <w:szCs w:val="22"/>
        </w:rPr>
        <w:t xml:space="preserve"> </w:t>
      </w:r>
      <w:r w:rsidRPr="00AF5CC7">
        <w:rPr>
          <w:rFonts w:ascii="Calibri" w:hAnsi="Calibri"/>
          <w:sz w:val="22"/>
          <w:szCs w:val="22"/>
        </w:rPr>
        <w:t>of</w:t>
      </w:r>
      <w:r w:rsidR="00D6748C">
        <w:rPr>
          <w:rFonts w:ascii="Calibri" w:hAnsi="Calibri"/>
          <w:sz w:val="22"/>
          <w:szCs w:val="22"/>
        </w:rPr>
        <w:t xml:space="preserve"> 15</w:t>
      </w:r>
      <w:r>
        <w:rPr>
          <w:rFonts w:ascii="Calibri" w:hAnsi="Calibri"/>
          <w:sz w:val="22"/>
          <w:szCs w:val="22"/>
        </w:rPr>
        <w:t xml:space="preserve"> </w:t>
      </w:r>
      <w:r w:rsidRPr="00AF5CC7">
        <w:rPr>
          <w:rFonts w:ascii="Calibri" w:hAnsi="Calibri"/>
          <w:sz w:val="22"/>
          <w:szCs w:val="22"/>
        </w:rPr>
        <w:t>transactions totalling £</w:t>
      </w:r>
      <w:r w:rsidR="00825300">
        <w:rPr>
          <w:rFonts w:ascii="Calibri" w:hAnsi="Calibri"/>
          <w:sz w:val="22"/>
          <w:szCs w:val="22"/>
        </w:rPr>
        <w:t>7,467.32</w:t>
      </w:r>
      <w:r>
        <w:rPr>
          <w:rFonts w:ascii="Calibri" w:hAnsi="Calibri"/>
          <w:sz w:val="22"/>
          <w:szCs w:val="22"/>
        </w:rPr>
        <w:t xml:space="preserve"> </w:t>
      </w:r>
      <w:r w:rsidRPr="00AF5CC7">
        <w:rPr>
          <w:rFonts w:ascii="Calibri" w:hAnsi="Calibri"/>
          <w:sz w:val="22"/>
          <w:szCs w:val="22"/>
        </w:rPr>
        <w:t>were approved</w:t>
      </w:r>
    </w:p>
    <w:p w14:paraId="25635A64" w14:textId="4F15A852" w:rsidR="002308AC" w:rsidRPr="002308AC" w:rsidRDefault="002308AC" w:rsidP="002308AC">
      <w:pPr>
        <w:jc w:val="both"/>
        <w:rPr>
          <w:rFonts w:ascii="Calibri" w:hAnsi="Calibri"/>
          <w:sz w:val="22"/>
          <w:szCs w:val="22"/>
        </w:rPr>
      </w:pPr>
    </w:p>
    <w:p w14:paraId="6F8F6E64" w14:textId="77777777" w:rsidR="002308AC" w:rsidRPr="002308AC" w:rsidRDefault="002308AC" w:rsidP="002308AC">
      <w:pPr>
        <w:numPr>
          <w:ilvl w:val="0"/>
          <w:numId w:val="1"/>
        </w:numPr>
        <w:tabs>
          <w:tab w:val="clear" w:pos="1440"/>
          <w:tab w:val="num" w:pos="360"/>
        </w:tabs>
        <w:ind w:left="360"/>
        <w:jc w:val="both"/>
        <w:rPr>
          <w:rFonts w:ascii="Calibri" w:hAnsi="Calibri"/>
          <w:sz w:val="22"/>
          <w:szCs w:val="22"/>
        </w:rPr>
      </w:pPr>
      <w:r w:rsidRPr="002308AC">
        <w:rPr>
          <w:rFonts w:ascii="Calibri" w:hAnsi="Calibri"/>
          <w:sz w:val="22"/>
          <w:szCs w:val="22"/>
        </w:rPr>
        <w:t xml:space="preserve">To note expenditure made outside of meeting but in accordance with Standing Orders. </w:t>
      </w:r>
    </w:p>
    <w:p w14:paraId="6C8AD7C7" w14:textId="5BC2074F" w:rsidR="002308AC" w:rsidRDefault="001E6853" w:rsidP="002308AC">
      <w:pPr>
        <w:ind w:left="720"/>
        <w:contextualSpacing/>
        <w:rPr>
          <w:rFonts w:ascii="Calibri" w:hAnsi="Calibri"/>
          <w:sz w:val="22"/>
          <w:szCs w:val="22"/>
        </w:rPr>
      </w:pPr>
      <w:r>
        <w:rPr>
          <w:rFonts w:ascii="Calibri" w:hAnsi="Calibri"/>
          <w:sz w:val="22"/>
          <w:szCs w:val="22"/>
        </w:rPr>
        <w:t>Post mix for anti-slip strip £6.00</w:t>
      </w:r>
    </w:p>
    <w:p w14:paraId="229BF936" w14:textId="67ABB73C" w:rsidR="001E6853" w:rsidRDefault="001E6853" w:rsidP="002308AC">
      <w:pPr>
        <w:ind w:left="720"/>
        <w:contextualSpacing/>
        <w:rPr>
          <w:rFonts w:ascii="Calibri" w:hAnsi="Calibri"/>
          <w:sz w:val="22"/>
          <w:szCs w:val="22"/>
        </w:rPr>
      </w:pPr>
      <w:r>
        <w:rPr>
          <w:rFonts w:ascii="Calibri" w:hAnsi="Calibri"/>
          <w:sz w:val="22"/>
          <w:szCs w:val="22"/>
        </w:rPr>
        <w:t>Defibrillator battery</w:t>
      </w:r>
      <w:r w:rsidR="005469A7">
        <w:rPr>
          <w:rFonts w:ascii="Calibri" w:hAnsi="Calibri"/>
          <w:sz w:val="22"/>
          <w:szCs w:val="22"/>
        </w:rPr>
        <w:t xml:space="preserve"> £232.92</w:t>
      </w:r>
    </w:p>
    <w:p w14:paraId="27C03C1B" w14:textId="77777777" w:rsidR="00E92F64" w:rsidRDefault="00E92F64" w:rsidP="00E92F64">
      <w:pPr>
        <w:jc w:val="both"/>
        <w:rPr>
          <w:rFonts w:ascii="Calibri" w:hAnsi="Calibri"/>
          <w:sz w:val="22"/>
          <w:szCs w:val="22"/>
        </w:rPr>
      </w:pPr>
    </w:p>
    <w:p w14:paraId="2584EB66" w14:textId="78C01D1E" w:rsidR="002308AC" w:rsidRPr="002308AC" w:rsidRDefault="00E92F64" w:rsidP="00E92F64">
      <w:pPr>
        <w:jc w:val="both"/>
        <w:rPr>
          <w:rFonts w:ascii="Calibri" w:hAnsi="Calibri"/>
          <w:b/>
          <w:sz w:val="22"/>
          <w:szCs w:val="22"/>
        </w:rPr>
      </w:pPr>
      <w:r w:rsidRPr="00C43535">
        <w:rPr>
          <w:rFonts w:ascii="Calibri" w:hAnsi="Calibri"/>
          <w:b/>
          <w:bCs/>
          <w:sz w:val="22"/>
          <w:szCs w:val="22"/>
        </w:rPr>
        <w:t>142/24</w:t>
      </w:r>
      <w:r w:rsidR="00C43535" w:rsidRPr="00C43535">
        <w:rPr>
          <w:rFonts w:ascii="Calibri" w:hAnsi="Calibri"/>
          <w:b/>
          <w:bCs/>
          <w:sz w:val="22"/>
          <w:szCs w:val="22"/>
        </w:rPr>
        <w:tab/>
      </w:r>
      <w:r w:rsidR="002308AC" w:rsidRPr="002308AC">
        <w:rPr>
          <w:rFonts w:ascii="Calibri" w:hAnsi="Calibri"/>
          <w:b/>
          <w:sz w:val="22"/>
          <w:szCs w:val="22"/>
        </w:rPr>
        <w:t>To note review of Insurance requirements in line with any policy updates for 2024/25</w:t>
      </w:r>
    </w:p>
    <w:p w14:paraId="77477680" w14:textId="77777777" w:rsidR="002308AC" w:rsidRDefault="002308AC" w:rsidP="002308AC">
      <w:pPr>
        <w:ind w:left="360"/>
        <w:jc w:val="both"/>
        <w:rPr>
          <w:rFonts w:ascii="Calibri" w:hAnsi="Calibri"/>
          <w:b/>
          <w:sz w:val="22"/>
          <w:szCs w:val="22"/>
        </w:rPr>
      </w:pPr>
    </w:p>
    <w:p w14:paraId="035B361A" w14:textId="5313C67F" w:rsidR="00C64B9A" w:rsidRPr="00C64B9A" w:rsidRDefault="00C64B9A" w:rsidP="002308AC">
      <w:pPr>
        <w:ind w:left="360"/>
        <w:jc w:val="both"/>
        <w:rPr>
          <w:rFonts w:ascii="Calibri" w:hAnsi="Calibri"/>
          <w:bCs/>
          <w:sz w:val="22"/>
          <w:szCs w:val="22"/>
        </w:rPr>
      </w:pPr>
      <w:r w:rsidRPr="00C64B9A">
        <w:rPr>
          <w:rFonts w:ascii="Calibri" w:hAnsi="Calibri"/>
          <w:bCs/>
          <w:sz w:val="22"/>
          <w:szCs w:val="22"/>
        </w:rPr>
        <w:t>Deferred</w:t>
      </w:r>
    </w:p>
    <w:p w14:paraId="3F969358" w14:textId="77777777" w:rsidR="00C64B9A" w:rsidRPr="002308AC" w:rsidRDefault="00C64B9A" w:rsidP="002308AC">
      <w:pPr>
        <w:ind w:left="360"/>
        <w:jc w:val="both"/>
        <w:rPr>
          <w:rFonts w:ascii="Calibri" w:hAnsi="Calibri"/>
          <w:b/>
          <w:sz w:val="22"/>
          <w:szCs w:val="22"/>
        </w:rPr>
      </w:pPr>
    </w:p>
    <w:p w14:paraId="0B9A1386" w14:textId="6F4A9ECF" w:rsidR="002308AC" w:rsidRPr="002308AC" w:rsidRDefault="00C43535" w:rsidP="00C43535">
      <w:pPr>
        <w:jc w:val="both"/>
        <w:rPr>
          <w:rFonts w:ascii="Calibri" w:hAnsi="Calibri"/>
          <w:b/>
          <w:sz w:val="22"/>
          <w:szCs w:val="22"/>
        </w:rPr>
      </w:pPr>
      <w:r>
        <w:rPr>
          <w:rFonts w:ascii="Calibri" w:hAnsi="Calibri"/>
          <w:b/>
          <w:sz w:val="22"/>
          <w:szCs w:val="22"/>
        </w:rPr>
        <w:t>143/24</w:t>
      </w:r>
      <w:r>
        <w:rPr>
          <w:rFonts w:ascii="Calibri" w:hAnsi="Calibri"/>
          <w:b/>
          <w:sz w:val="22"/>
          <w:szCs w:val="22"/>
        </w:rPr>
        <w:tab/>
      </w:r>
      <w:r w:rsidR="002308AC" w:rsidRPr="002308AC">
        <w:rPr>
          <w:rFonts w:ascii="Calibri" w:hAnsi="Calibri"/>
          <w:b/>
          <w:sz w:val="22"/>
          <w:szCs w:val="22"/>
        </w:rPr>
        <w:t xml:space="preserve">To consider quote for cleaning of playground surfacing </w:t>
      </w:r>
    </w:p>
    <w:p w14:paraId="30EBBB72" w14:textId="77777777" w:rsidR="002308AC" w:rsidRDefault="002308AC" w:rsidP="00D6748C">
      <w:pPr>
        <w:ind w:left="360"/>
        <w:jc w:val="both"/>
        <w:rPr>
          <w:rFonts w:ascii="Calibri" w:hAnsi="Calibri"/>
          <w:b/>
          <w:sz w:val="22"/>
          <w:szCs w:val="22"/>
        </w:rPr>
      </w:pPr>
    </w:p>
    <w:p w14:paraId="5A6E9B28" w14:textId="10088922" w:rsidR="00D6748C" w:rsidRPr="00D6748C" w:rsidRDefault="00D6748C" w:rsidP="00D6748C">
      <w:pPr>
        <w:ind w:left="360"/>
        <w:jc w:val="both"/>
        <w:rPr>
          <w:rFonts w:ascii="Calibri" w:hAnsi="Calibri"/>
          <w:bCs/>
          <w:sz w:val="22"/>
          <w:szCs w:val="22"/>
        </w:rPr>
      </w:pPr>
      <w:r w:rsidRPr="00D6748C">
        <w:rPr>
          <w:rFonts w:ascii="Calibri" w:hAnsi="Calibri"/>
          <w:bCs/>
          <w:sz w:val="22"/>
          <w:szCs w:val="22"/>
        </w:rPr>
        <w:t>Due to specialist cleaning required for insurance purposes the Clerk has only been able to obtain one quote for £650. It was agreed for the Clerk to source other quotes, but if unsuccessful will proceed with the original quote.</w:t>
      </w:r>
    </w:p>
    <w:p w14:paraId="2FF422CF" w14:textId="77777777" w:rsidR="00D6748C" w:rsidRPr="002308AC" w:rsidRDefault="00D6748C" w:rsidP="00D6748C">
      <w:pPr>
        <w:ind w:left="360"/>
        <w:jc w:val="both"/>
        <w:rPr>
          <w:rFonts w:ascii="Calibri" w:hAnsi="Calibri"/>
          <w:b/>
          <w:sz w:val="22"/>
          <w:szCs w:val="22"/>
        </w:rPr>
      </w:pPr>
    </w:p>
    <w:p w14:paraId="5E82CDFE" w14:textId="739A63D2" w:rsidR="002308AC" w:rsidRPr="002308AC" w:rsidRDefault="00C43535" w:rsidP="00C43535">
      <w:pPr>
        <w:jc w:val="both"/>
        <w:rPr>
          <w:rFonts w:ascii="Calibri" w:hAnsi="Calibri"/>
          <w:b/>
          <w:sz w:val="22"/>
          <w:szCs w:val="22"/>
        </w:rPr>
      </w:pPr>
      <w:r>
        <w:rPr>
          <w:rFonts w:ascii="Calibri" w:hAnsi="Calibri"/>
          <w:b/>
          <w:sz w:val="22"/>
          <w:szCs w:val="22"/>
        </w:rPr>
        <w:t>144/24</w:t>
      </w:r>
      <w:r>
        <w:rPr>
          <w:rFonts w:ascii="Calibri" w:hAnsi="Calibri"/>
          <w:b/>
          <w:sz w:val="22"/>
          <w:szCs w:val="22"/>
        </w:rPr>
        <w:tab/>
      </w:r>
      <w:r w:rsidR="002308AC" w:rsidRPr="002308AC">
        <w:rPr>
          <w:rFonts w:ascii="Calibri" w:hAnsi="Calibri"/>
          <w:b/>
          <w:sz w:val="22"/>
          <w:szCs w:val="22"/>
        </w:rPr>
        <w:t xml:space="preserve">To consider and approve Fence quote for </w:t>
      </w:r>
      <w:proofErr w:type="spellStart"/>
      <w:r w:rsidR="002308AC" w:rsidRPr="002308AC">
        <w:rPr>
          <w:rFonts w:ascii="Calibri" w:hAnsi="Calibri"/>
          <w:b/>
          <w:sz w:val="22"/>
          <w:szCs w:val="22"/>
        </w:rPr>
        <w:t>Shortfield</w:t>
      </w:r>
      <w:proofErr w:type="spellEnd"/>
      <w:r w:rsidR="002308AC" w:rsidRPr="002308AC">
        <w:rPr>
          <w:rFonts w:ascii="Calibri" w:hAnsi="Calibri"/>
          <w:b/>
          <w:sz w:val="22"/>
          <w:szCs w:val="22"/>
        </w:rPr>
        <w:t xml:space="preserve"> Common Road</w:t>
      </w:r>
    </w:p>
    <w:p w14:paraId="5B257159" w14:textId="77777777" w:rsidR="002308AC" w:rsidRDefault="002308AC" w:rsidP="002308AC">
      <w:pPr>
        <w:ind w:left="360"/>
        <w:jc w:val="both"/>
        <w:rPr>
          <w:rFonts w:ascii="Calibri" w:hAnsi="Calibri"/>
          <w:b/>
          <w:sz w:val="22"/>
          <w:szCs w:val="22"/>
        </w:rPr>
      </w:pPr>
    </w:p>
    <w:p w14:paraId="52CDC9E4" w14:textId="1613D8CE" w:rsidR="0023493A" w:rsidRPr="00703821" w:rsidRDefault="00ED6618" w:rsidP="002308AC">
      <w:pPr>
        <w:ind w:left="360"/>
        <w:jc w:val="both"/>
        <w:rPr>
          <w:rFonts w:ascii="Calibri" w:hAnsi="Calibri"/>
          <w:bCs/>
          <w:sz w:val="22"/>
          <w:szCs w:val="22"/>
        </w:rPr>
      </w:pPr>
      <w:r>
        <w:rPr>
          <w:rFonts w:ascii="Calibri" w:hAnsi="Calibri"/>
          <w:bCs/>
          <w:sz w:val="22"/>
          <w:szCs w:val="22"/>
        </w:rPr>
        <w:t>Three</w:t>
      </w:r>
      <w:r w:rsidR="000C5034" w:rsidRPr="00703821">
        <w:rPr>
          <w:rFonts w:ascii="Calibri" w:hAnsi="Calibri"/>
          <w:bCs/>
          <w:sz w:val="22"/>
          <w:szCs w:val="22"/>
        </w:rPr>
        <w:t xml:space="preserve"> quotations received, two councillors preferred to use </w:t>
      </w:r>
      <w:r w:rsidR="00416B7B" w:rsidRPr="00703821">
        <w:rPr>
          <w:rFonts w:ascii="Calibri" w:hAnsi="Calibri"/>
          <w:bCs/>
          <w:sz w:val="22"/>
          <w:szCs w:val="22"/>
        </w:rPr>
        <w:t>contractor (A)</w:t>
      </w:r>
      <w:r w:rsidR="00DC2B31" w:rsidRPr="00703821">
        <w:rPr>
          <w:rFonts w:ascii="Calibri" w:hAnsi="Calibri"/>
          <w:bCs/>
          <w:sz w:val="22"/>
          <w:szCs w:val="22"/>
        </w:rPr>
        <w:t xml:space="preserve"> two preferred</w:t>
      </w:r>
      <w:r w:rsidR="00416B7B" w:rsidRPr="00703821">
        <w:rPr>
          <w:rFonts w:ascii="Calibri" w:hAnsi="Calibri"/>
          <w:bCs/>
          <w:sz w:val="22"/>
          <w:szCs w:val="22"/>
        </w:rPr>
        <w:t xml:space="preserve"> contractor (B)</w:t>
      </w:r>
      <w:r w:rsidR="00375BC2" w:rsidRPr="00703821">
        <w:rPr>
          <w:rFonts w:ascii="Calibri" w:hAnsi="Calibri"/>
          <w:bCs/>
          <w:sz w:val="22"/>
          <w:szCs w:val="22"/>
        </w:rPr>
        <w:t xml:space="preserve">, however the Clerk had been unable to contact </w:t>
      </w:r>
      <w:r w:rsidR="00416B7B" w:rsidRPr="00703821">
        <w:rPr>
          <w:rFonts w:ascii="Calibri" w:hAnsi="Calibri"/>
          <w:bCs/>
          <w:sz w:val="22"/>
          <w:szCs w:val="22"/>
        </w:rPr>
        <w:t xml:space="preserve">contractor (B) </w:t>
      </w:r>
      <w:r w:rsidR="00375BC2" w:rsidRPr="00703821">
        <w:rPr>
          <w:rFonts w:ascii="Calibri" w:hAnsi="Calibri"/>
          <w:bCs/>
          <w:sz w:val="22"/>
          <w:szCs w:val="22"/>
        </w:rPr>
        <w:t xml:space="preserve">to clarify some information. It was agreed the Clerk would make one more attempt </w:t>
      </w:r>
      <w:r w:rsidR="00416B7B" w:rsidRPr="00703821">
        <w:rPr>
          <w:rFonts w:ascii="Calibri" w:hAnsi="Calibri"/>
          <w:bCs/>
          <w:sz w:val="22"/>
          <w:szCs w:val="22"/>
        </w:rPr>
        <w:t xml:space="preserve">at </w:t>
      </w:r>
      <w:r w:rsidR="00703821" w:rsidRPr="00703821">
        <w:rPr>
          <w:rFonts w:ascii="Calibri" w:hAnsi="Calibri"/>
          <w:bCs/>
          <w:sz w:val="22"/>
          <w:szCs w:val="22"/>
        </w:rPr>
        <w:t xml:space="preserve">and follow up with the Council to make a vote </w:t>
      </w:r>
      <w:r w:rsidR="00BA702C">
        <w:rPr>
          <w:rFonts w:ascii="Calibri" w:hAnsi="Calibri"/>
          <w:bCs/>
          <w:sz w:val="22"/>
          <w:szCs w:val="22"/>
        </w:rPr>
        <w:t xml:space="preserve">via email </w:t>
      </w:r>
      <w:r w:rsidR="00703821" w:rsidRPr="00703821">
        <w:rPr>
          <w:rFonts w:ascii="Calibri" w:hAnsi="Calibri"/>
          <w:bCs/>
          <w:sz w:val="22"/>
          <w:szCs w:val="22"/>
        </w:rPr>
        <w:t>on the appointment</w:t>
      </w:r>
      <w:r>
        <w:rPr>
          <w:rFonts w:ascii="Calibri" w:hAnsi="Calibri"/>
          <w:bCs/>
          <w:sz w:val="22"/>
          <w:szCs w:val="22"/>
        </w:rPr>
        <w:t xml:space="preserve"> </w:t>
      </w:r>
      <w:r w:rsidR="00BA702C">
        <w:rPr>
          <w:rFonts w:ascii="Calibri" w:hAnsi="Calibri"/>
          <w:bCs/>
          <w:sz w:val="22"/>
          <w:szCs w:val="22"/>
        </w:rPr>
        <w:t xml:space="preserve">of contractor </w:t>
      </w:r>
      <w:r>
        <w:rPr>
          <w:rFonts w:ascii="Calibri" w:hAnsi="Calibri"/>
          <w:bCs/>
          <w:sz w:val="22"/>
          <w:szCs w:val="22"/>
        </w:rPr>
        <w:t>A, B or C</w:t>
      </w:r>
      <w:r w:rsidR="00703821" w:rsidRPr="00703821">
        <w:rPr>
          <w:rFonts w:ascii="Calibri" w:hAnsi="Calibri"/>
          <w:bCs/>
          <w:sz w:val="22"/>
          <w:szCs w:val="22"/>
        </w:rPr>
        <w:t>.</w:t>
      </w:r>
    </w:p>
    <w:p w14:paraId="6184E595" w14:textId="77777777" w:rsidR="006D29E0" w:rsidRPr="002308AC" w:rsidRDefault="006D29E0" w:rsidP="002308AC">
      <w:pPr>
        <w:ind w:left="360"/>
        <w:jc w:val="both"/>
        <w:rPr>
          <w:rFonts w:ascii="Calibri" w:hAnsi="Calibri"/>
          <w:b/>
          <w:sz w:val="22"/>
          <w:szCs w:val="22"/>
        </w:rPr>
      </w:pPr>
    </w:p>
    <w:p w14:paraId="467A48A3" w14:textId="4A6466EA" w:rsidR="002308AC" w:rsidRPr="002308AC" w:rsidRDefault="00C43535" w:rsidP="00C43535">
      <w:pPr>
        <w:jc w:val="both"/>
        <w:rPr>
          <w:rFonts w:ascii="Calibri" w:hAnsi="Calibri"/>
          <w:b/>
          <w:sz w:val="22"/>
          <w:szCs w:val="22"/>
        </w:rPr>
      </w:pPr>
      <w:r>
        <w:rPr>
          <w:rFonts w:ascii="Calibri" w:hAnsi="Calibri"/>
          <w:b/>
          <w:sz w:val="22"/>
          <w:szCs w:val="22"/>
        </w:rPr>
        <w:t>145/24</w:t>
      </w:r>
      <w:r>
        <w:rPr>
          <w:rFonts w:ascii="Calibri" w:hAnsi="Calibri"/>
          <w:b/>
          <w:sz w:val="22"/>
          <w:szCs w:val="22"/>
        </w:rPr>
        <w:tab/>
      </w:r>
      <w:r w:rsidR="002308AC" w:rsidRPr="002308AC">
        <w:rPr>
          <w:rFonts w:ascii="Calibri" w:hAnsi="Calibri"/>
          <w:b/>
          <w:sz w:val="22"/>
          <w:szCs w:val="22"/>
        </w:rPr>
        <w:t>To consider and appoint Maintenance Contract Tenders 2025 – 2028</w:t>
      </w:r>
    </w:p>
    <w:p w14:paraId="212745EB" w14:textId="77777777" w:rsidR="005C5886" w:rsidRDefault="005C5886" w:rsidP="002308AC">
      <w:pPr>
        <w:ind w:left="720"/>
        <w:contextualSpacing/>
        <w:rPr>
          <w:rFonts w:ascii="Calibri" w:hAnsi="Calibri"/>
          <w:b/>
          <w:sz w:val="22"/>
          <w:szCs w:val="22"/>
        </w:rPr>
      </w:pPr>
    </w:p>
    <w:p w14:paraId="6674A546" w14:textId="263A2EEF" w:rsidR="006D29E0" w:rsidRPr="005C5886" w:rsidRDefault="004F1BA7" w:rsidP="005C5886">
      <w:pPr>
        <w:ind w:left="360"/>
        <w:contextualSpacing/>
        <w:rPr>
          <w:rFonts w:ascii="Calibri" w:hAnsi="Calibri"/>
          <w:bCs/>
          <w:sz w:val="22"/>
          <w:szCs w:val="22"/>
        </w:rPr>
      </w:pPr>
      <w:r w:rsidRPr="005C5886">
        <w:rPr>
          <w:rFonts w:ascii="Calibri" w:hAnsi="Calibri"/>
          <w:bCs/>
          <w:sz w:val="22"/>
          <w:szCs w:val="22"/>
        </w:rPr>
        <w:t xml:space="preserve">After submitting five </w:t>
      </w:r>
      <w:r w:rsidR="005C5886" w:rsidRPr="005C5886">
        <w:rPr>
          <w:rFonts w:ascii="Calibri" w:hAnsi="Calibri"/>
          <w:bCs/>
          <w:sz w:val="22"/>
          <w:szCs w:val="22"/>
        </w:rPr>
        <w:t>company’s</w:t>
      </w:r>
      <w:r w:rsidRPr="005C5886">
        <w:rPr>
          <w:rFonts w:ascii="Calibri" w:hAnsi="Calibri"/>
          <w:bCs/>
          <w:sz w:val="22"/>
          <w:szCs w:val="22"/>
        </w:rPr>
        <w:t xml:space="preserve"> tender documents, only two have supplied information. It was agreed that the Clerk would contact one for some extra clarification</w:t>
      </w:r>
      <w:r w:rsidR="005C5886" w:rsidRPr="005C5886">
        <w:rPr>
          <w:rFonts w:ascii="Calibri" w:hAnsi="Calibri"/>
          <w:bCs/>
          <w:sz w:val="22"/>
          <w:szCs w:val="22"/>
        </w:rPr>
        <w:t>, however the Council preference would be to appoint Nurture Landscapes Ltd.</w:t>
      </w:r>
    </w:p>
    <w:p w14:paraId="7B7FBB35" w14:textId="77777777" w:rsidR="005C5886" w:rsidRPr="002308AC" w:rsidRDefault="005C5886" w:rsidP="002308AC">
      <w:pPr>
        <w:ind w:left="720"/>
        <w:contextualSpacing/>
        <w:rPr>
          <w:rFonts w:ascii="Calibri" w:hAnsi="Calibri"/>
          <w:b/>
          <w:sz w:val="22"/>
          <w:szCs w:val="22"/>
        </w:rPr>
      </w:pPr>
    </w:p>
    <w:p w14:paraId="52E159B1" w14:textId="1A5719A8" w:rsidR="002308AC" w:rsidRPr="002308AC" w:rsidRDefault="00C43535" w:rsidP="00C43535">
      <w:pPr>
        <w:jc w:val="both"/>
        <w:rPr>
          <w:rFonts w:ascii="Calibri" w:hAnsi="Calibri"/>
          <w:b/>
          <w:sz w:val="22"/>
          <w:szCs w:val="22"/>
        </w:rPr>
      </w:pPr>
      <w:r>
        <w:rPr>
          <w:rFonts w:ascii="Calibri" w:hAnsi="Calibri"/>
          <w:b/>
          <w:sz w:val="22"/>
          <w:szCs w:val="22"/>
        </w:rPr>
        <w:t>146/24</w:t>
      </w:r>
      <w:r>
        <w:rPr>
          <w:rFonts w:ascii="Calibri" w:hAnsi="Calibri"/>
          <w:b/>
          <w:sz w:val="22"/>
          <w:szCs w:val="22"/>
        </w:rPr>
        <w:tab/>
      </w:r>
      <w:r w:rsidR="002308AC" w:rsidRPr="002308AC">
        <w:rPr>
          <w:rFonts w:ascii="Calibri" w:hAnsi="Calibri"/>
          <w:b/>
          <w:sz w:val="22"/>
          <w:szCs w:val="22"/>
        </w:rPr>
        <w:t xml:space="preserve">To note Fayre request to use </w:t>
      </w:r>
      <w:proofErr w:type="spellStart"/>
      <w:r w:rsidR="002308AC" w:rsidRPr="002308AC">
        <w:rPr>
          <w:rFonts w:ascii="Calibri" w:hAnsi="Calibri"/>
          <w:b/>
          <w:sz w:val="22"/>
          <w:szCs w:val="22"/>
        </w:rPr>
        <w:t>Hollowdene</w:t>
      </w:r>
      <w:proofErr w:type="spellEnd"/>
      <w:r w:rsidR="002308AC" w:rsidRPr="002308AC">
        <w:rPr>
          <w:rFonts w:ascii="Calibri" w:hAnsi="Calibri"/>
          <w:b/>
          <w:sz w:val="22"/>
          <w:szCs w:val="22"/>
        </w:rPr>
        <w:t xml:space="preserve"> Recreation Ground 21</w:t>
      </w:r>
      <w:r w:rsidR="002308AC" w:rsidRPr="002308AC">
        <w:rPr>
          <w:rFonts w:ascii="Calibri" w:hAnsi="Calibri"/>
          <w:b/>
          <w:sz w:val="22"/>
          <w:szCs w:val="22"/>
          <w:vertAlign w:val="superscript"/>
        </w:rPr>
        <w:t>st</w:t>
      </w:r>
      <w:r w:rsidR="002308AC" w:rsidRPr="002308AC">
        <w:rPr>
          <w:rFonts w:ascii="Calibri" w:hAnsi="Calibri"/>
          <w:b/>
          <w:sz w:val="22"/>
          <w:szCs w:val="22"/>
        </w:rPr>
        <w:t xml:space="preserve"> June 2025.</w:t>
      </w:r>
    </w:p>
    <w:p w14:paraId="2A3ABC7C" w14:textId="77777777" w:rsidR="002308AC" w:rsidRDefault="002308AC" w:rsidP="007F743B">
      <w:pPr>
        <w:ind w:left="360"/>
        <w:contextualSpacing/>
        <w:rPr>
          <w:rFonts w:ascii="Calibri" w:hAnsi="Calibri"/>
          <w:b/>
          <w:sz w:val="22"/>
          <w:szCs w:val="22"/>
        </w:rPr>
      </w:pPr>
    </w:p>
    <w:p w14:paraId="0D9E2982" w14:textId="325EC5D3" w:rsidR="007F743B" w:rsidRPr="00E52721" w:rsidRDefault="007F743B" w:rsidP="007F743B">
      <w:pPr>
        <w:ind w:left="360"/>
        <w:contextualSpacing/>
        <w:rPr>
          <w:rFonts w:ascii="Calibri" w:hAnsi="Calibri"/>
          <w:bCs/>
          <w:sz w:val="22"/>
          <w:szCs w:val="22"/>
        </w:rPr>
      </w:pPr>
      <w:r w:rsidRPr="00E52721">
        <w:rPr>
          <w:rFonts w:ascii="Calibri" w:hAnsi="Calibri"/>
          <w:bCs/>
          <w:sz w:val="22"/>
          <w:szCs w:val="22"/>
        </w:rPr>
        <w:t>It was agreed that permission would be granted for use of the rec</w:t>
      </w:r>
      <w:r w:rsidR="00E52721" w:rsidRPr="00E52721">
        <w:rPr>
          <w:rFonts w:ascii="Calibri" w:hAnsi="Calibri"/>
          <w:bCs/>
          <w:sz w:val="22"/>
          <w:szCs w:val="22"/>
        </w:rPr>
        <w:t>reation ground subject to insurance and risk assessments.</w:t>
      </w:r>
    </w:p>
    <w:p w14:paraId="124A3FF3" w14:textId="77777777" w:rsidR="00E52721" w:rsidRPr="002308AC" w:rsidRDefault="00E52721" w:rsidP="007F743B">
      <w:pPr>
        <w:ind w:left="360"/>
        <w:contextualSpacing/>
        <w:rPr>
          <w:rFonts w:ascii="Calibri" w:hAnsi="Calibri"/>
          <w:b/>
          <w:sz w:val="22"/>
          <w:szCs w:val="22"/>
        </w:rPr>
      </w:pPr>
    </w:p>
    <w:p w14:paraId="2A5DAB14" w14:textId="01D78919" w:rsidR="002308AC" w:rsidRPr="002308AC" w:rsidRDefault="00C43535" w:rsidP="00C43535">
      <w:pPr>
        <w:jc w:val="both"/>
        <w:rPr>
          <w:rFonts w:ascii="Calibri" w:hAnsi="Calibri"/>
          <w:b/>
          <w:sz w:val="22"/>
          <w:szCs w:val="22"/>
        </w:rPr>
      </w:pPr>
      <w:r>
        <w:rPr>
          <w:rFonts w:ascii="Calibri" w:hAnsi="Calibri"/>
          <w:b/>
          <w:sz w:val="22"/>
          <w:szCs w:val="22"/>
        </w:rPr>
        <w:t>147/24</w:t>
      </w:r>
      <w:r>
        <w:rPr>
          <w:rFonts w:ascii="Calibri" w:hAnsi="Calibri"/>
          <w:b/>
          <w:sz w:val="22"/>
          <w:szCs w:val="22"/>
        </w:rPr>
        <w:tab/>
      </w:r>
      <w:r w:rsidR="002308AC" w:rsidRPr="002308AC">
        <w:rPr>
          <w:rFonts w:ascii="Calibri" w:hAnsi="Calibri"/>
          <w:b/>
          <w:sz w:val="22"/>
          <w:szCs w:val="22"/>
        </w:rPr>
        <w:t>Cllr Lead Updates (standing item)</w:t>
      </w:r>
    </w:p>
    <w:p w14:paraId="6678E36C" w14:textId="77777777" w:rsidR="002308AC" w:rsidRDefault="002308AC" w:rsidP="002308AC">
      <w:pPr>
        <w:ind w:left="360"/>
        <w:jc w:val="both"/>
        <w:rPr>
          <w:rFonts w:ascii="Calibri" w:hAnsi="Calibri"/>
          <w:b/>
          <w:sz w:val="22"/>
          <w:szCs w:val="22"/>
        </w:rPr>
      </w:pPr>
    </w:p>
    <w:p w14:paraId="7EDEFEAA" w14:textId="43907C9B" w:rsidR="007F743B" w:rsidRDefault="007F743B" w:rsidP="002308AC">
      <w:pPr>
        <w:ind w:left="360"/>
        <w:jc w:val="both"/>
        <w:rPr>
          <w:rFonts w:ascii="Calibri" w:hAnsi="Calibri"/>
          <w:bCs/>
          <w:sz w:val="22"/>
          <w:szCs w:val="22"/>
        </w:rPr>
      </w:pPr>
      <w:r w:rsidRPr="007F743B">
        <w:rPr>
          <w:rFonts w:ascii="Calibri" w:hAnsi="Calibri"/>
          <w:bCs/>
          <w:sz w:val="22"/>
          <w:szCs w:val="22"/>
        </w:rPr>
        <w:t xml:space="preserve">None. </w:t>
      </w:r>
    </w:p>
    <w:p w14:paraId="0DFAE54A" w14:textId="77777777" w:rsidR="007F743B" w:rsidRPr="007F743B" w:rsidRDefault="007F743B" w:rsidP="002308AC">
      <w:pPr>
        <w:ind w:left="360"/>
        <w:jc w:val="both"/>
        <w:rPr>
          <w:rFonts w:ascii="Calibri" w:hAnsi="Calibri"/>
          <w:bCs/>
          <w:sz w:val="22"/>
          <w:szCs w:val="22"/>
        </w:rPr>
      </w:pPr>
    </w:p>
    <w:p w14:paraId="46B9992D" w14:textId="2D279948" w:rsidR="002308AC" w:rsidRPr="002308AC" w:rsidRDefault="00C43535" w:rsidP="00C43535">
      <w:pPr>
        <w:jc w:val="both"/>
        <w:rPr>
          <w:rFonts w:ascii="Calibri" w:hAnsi="Calibri"/>
          <w:b/>
          <w:sz w:val="22"/>
          <w:szCs w:val="22"/>
        </w:rPr>
      </w:pPr>
      <w:r>
        <w:rPr>
          <w:rFonts w:ascii="Calibri" w:hAnsi="Calibri"/>
          <w:b/>
          <w:sz w:val="22"/>
          <w:szCs w:val="22"/>
        </w:rPr>
        <w:t>148/24</w:t>
      </w:r>
      <w:r>
        <w:rPr>
          <w:rFonts w:ascii="Calibri" w:hAnsi="Calibri"/>
          <w:b/>
          <w:sz w:val="22"/>
          <w:szCs w:val="22"/>
        </w:rPr>
        <w:tab/>
      </w:r>
      <w:r w:rsidR="002308AC" w:rsidRPr="002308AC">
        <w:rPr>
          <w:rFonts w:ascii="Calibri" w:hAnsi="Calibri"/>
          <w:b/>
          <w:sz w:val="22"/>
          <w:szCs w:val="22"/>
        </w:rPr>
        <w:t xml:space="preserve">Projects Review </w:t>
      </w:r>
    </w:p>
    <w:p w14:paraId="59361F40" w14:textId="77777777" w:rsidR="002308AC" w:rsidRPr="002308AC" w:rsidRDefault="002308AC" w:rsidP="002308AC">
      <w:pPr>
        <w:ind w:left="360"/>
        <w:jc w:val="both"/>
        <w:rPr>
          <w:rFonts w:ascii="Calibri" w:hAnsi="Calibri"/>
          <w:b/>
          <w:sz w:val="22"/>
          <w:szCs w:val="22"/>
        </w:rPr>
      </w:pPr>
    </w:p>
    <w:p w14:paraId="0C59B42B" w14:textId="77777777" w:rsidR="002308AC" w:rsidRPr="002308AC" w:rsidRDefault="002308AC" w:rsidP="002308AC">
      <w:pPr>
        <w:numPr>
          <w:ilvl w:val="0"/>
          <w:numId w:val="11"/>
        </w:numPr>
        <w:jc w:val="both"/>
        <w:rPr>
          <w:rFonts w:ascii="Calibri" w:hAnsi="Calibri"/>
          <w:bCs/>
          <w:sz w:val="22"/>
          <w:szCs w:val="22"/>
        </w:rPr>
      </w:pPr>
      <w:r w:rsidRPr="002308AC">
        <w:rPr>
          <w:rFonts w:ascii="Calibri" w:hAnsi="Calibri"/>
          <w:bCs/>
          <w:sz w:val="22"/>
          <w:szCs w:val="22"/>
        </w:rPr>
        <w:t>To consider any new project proposals to the council for initial investigation in line with the agreed process.</w:t>
      </w:r>
    </w:p>
    <w:p w14:paraId="686187E5" w14:textId="77777777" w:rsidR="002308AC" w:rsidRPr="002308AC" w:rsidRDefault="002308AC" w:rsidP="002308AC">
      <w:pPr>
        <w:ind w:left="360"/>
        <w:jc w:val="both"/>
        <w:rPr>
          <w:rFonts w:ascii="Calibri" w:hAnsi="Calibri"/>
          <w:bCs/>
          <w:sz w:val="22"/>
          <w:szCs w:val="22"/>
        </w:rPr>
      </w:pPr>
    </w:p>
    <w:p w14:paraId="00A757D4" w14:textId="77777777" w:rsidR="002308AC" w:rsidRPr="002308AC" w:rsidRDefault="002308AC" w:rsidP="002308AC">
      <w:pPr>
        <w:numPr>
          <w:ilvl w:val="0"/>
          <w:numId w:val="11"/>
        </w:numPr>
        <w:jc w:val="both"/>
        <w:rPr>
          <w:rFonts w:ascii="Calibri" w:hAnsi="Calibri"/>
          <w:bCs/>
          <w:sz w:val="22"/>
          <w:szCs w:val="22"/>
        </w:rPr>
      </w:pPr>
      <w:r w:rsidRPr="002308AC">
        <w:rPr>
          <w:rFonts w:ascii="Calibri" w:hAnsi="Calibri"/>
          <w:bCs/>
          <w:sz w:val="22"/>
          <w:szCs w:val="22"/>
        </w:rPr>
        <w:t xml:space="preserve">To present costs, timescales, details and responsibilities for approval </w:t>
      </w:r>
    </w:p>
    <w:p w14:paraId="2EE10841" w14:textId="77777777" w:rsidR="002308AC" w:rsidRPr="002308AC" w:rsidRDefault="002308AC" w:rsidP="002308AC">
      <w:pPr>
        <w:ind w:left="360"/>
        <w:jc w:val="both"/>
        <w:rPr>
          <w:rFonts w:ascii="Calibri" w:hAnsi="Calibri"/>
          <w:bCs/>
          <w:sz w:val="22"/>
          <w:szCs w:val="22"/>
        </w:rPr>
      </w:pPr>
    </w:p>
    <w:p w14:paraId="0A066DD9" w14:textId="77777777" w:rsidR="002308AC" w:rsidRPr="002308AC" w:rsidRDefault="002308AC" w:rsidP="002308AC">
      <w:pPr>
        <w:numPr>
          <w:ilvl w:val="0"/>
          <w:numId w:val="11"/>
        </w:numPr>
        <w:jc w:val="both"/>
        <w:rPr>
          <w:rFonts w:ascii="Calibri" w:hAnsi="Calibri"/>
          <w:bCs/>
          <w:sz w:val="22"/>
          <w:szCs w:val="22"/>
        </w:rPr>
      </w:pPr>
      <w:r w:rsidRPr="002308AC">
        <w:rPr>
          <w:rFonts w:ascii="Calibri" w:hAnsi="Calibri"/>
          <w:bCs/>
          <w:sz w:val="22"/>
          <w:szCs w:val="22"/>
        </w:rPr>
        <w:t>Update on any existing pre-approved projects.</w:t>
      </w:r>
    </w:p>
    <w:p w14:paraId="45FB2793" w14:textId="77777777" w:rsidR="00C01894" w:rsidRPr="00C01894" w:rsidRDefault="00C01894" w:rsidP="00C01894">
      <w:pPr>
        <w:jc w:val="both"/>
        <w:rPr>
          <w:rFonts w:ascii="Calibri" w:hAnsi="Calibri"/>
          <w:sz w:val="22"/>
          <w:szCs w:val="22"/>
        </w:rPr>
      </w:pPr>
    </w:p>
    <w:bookmarkEnd w:id="0"/>
    <w:p w14:paraId="2B5237F9" w14:textId="77777777" w:rsidR="00C01894" w:rsidRDefault="00C01894" w:rsidP="00E46C82">
      <w:pPr>
        <w:jc w:val="both"/>
        <w:rPr>
          <w:rFonts w:ascii="Calibri" w:hAnsi="Calibri"/>
          <w:b/>
          <w:sz w:val="22"/>
          <w:szCs w:val="22"/>
        </w:rPr>
      </w:pPr>
    </w:p>
    <w:sectPr w:rsidR="00C01894" w:rsidSect="002F6AC5">
      <w:footerReference w:type="even" r:id="rId8"/>
      <w:footerReference w:type="default" r:id="rId9"/>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23FF" w14:textId="77777777" w:rsidR="00205AF0" w:rsidRDefault="00205AF0">
      <w:r>
        <w:separator/>
      </w:r>
    </w:p>
  </w:endnote>
  <w:endnote w:type="continuationSeparator" w:id="0">
    <w:p w14:paraId="2481F508" w14:textId="77777777" w:rsidR="00205AF0" w:rsidRDefault="0020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7452"/>
      <w:docPartObj>
        <w:docPartGallery w:val="Page Numbers (Bottom of Page)"/>
        <w:docPartUnique/>
      </w:docPartObj>
    </w:sdtPr>
    <w:sdtEndPr/>
    <w:sdtContent>
      <w:sdt>
        <w:sdtPr>
          <w:id w:val="1728636285"/>
          <w:docPartObj>
            <w:docPartGallery w:val="Page Numbers (Top of Page)"/>
            <w:docPartUnique/>
          </w:docPartObj>
        </w:sdtPr>
        <w:sdtEnd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74666912" w:rsidR="00D134FE" w:rsidRDefault="00D134FE">
            <w:pPr>
              <w:pStyle w:val="Footer"/>
              <w:jc w:val="center"/>
            </w:pPr>
            <w:r>
              <w:rPr>
                <w:b/>
                <w:bCs/>
                <w:sz w:val="24"/>
                <w:szCs w:val="24"/>
              </w:rPr>
              <w:t>Signed:</w:t>
            </w:r>
            <w:r w:rsidR="00185D0C">
              <w:rPr>
                <w:b/>
                <w:bCs/>
                <w:sz w:val="24"/>
                <w:szCs w:val="24"/>
              </w:rPr>
              <w:tab/>
            </w:r>
            <w:r w:rsidR="00185D0C">
              <w:rPr>
                <w:b/>
                <w:bCs/>
                <w:sz w:val="24"/>
                <w:szCs w:val="24"/>
              </w:rPr>
              <w:tab/>
              <w:t xml:space="preserve">Dated: </w:t>
            </w:r>
            <w:r w:rsidR="00C43535">
              <w:rPr>
                <w:b/>
                <w:bCs/>
                <w:sz w:val="24"/>
                <w:szCs w:val="24"/>
              </w:rPr>
              <w:t>19</w:t>
            </w:r>
            <w:r w:rsidR="00C43535" w:rsidRPr="00C43535">
              <w:rPr>
                <w:b/>
                <w:bCs/>
                <w:sz w:val="24"/>
                <w:szCs w:val="24"/>
                <w:vertAlign w:val="superscript"/>
              </w:rPr>
              <w:t>th</w:t>
            </w:r>
            <w:r w:rsidR="00C43535">
              <w:rPr>
                <w:b/>
                <w:bCs/>
                <w:sz w:val="24"/>
                <w:szCs w:val="24"/>
              </w:rPr>
              <w:t xml:space="preserve"> February 2025</w:t>
            </w:r>
          </w:p>
        </w:sdtContent>
      </w:sdt>
    </w:sdtContent>
  </w:sdt>
  <w:p w14:paraId="18EC0CEA" w14:textId="62C7D800" w:rsidR="00CD44F5" w:rsidRDefault="00CD44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7359" w14:textId="77777777" w:rsidR="00205AF0" w:rsidRDefault="00205AF0">
      <w:r>
        <w:separator/>
      </w:r>
    </w:p>
  </w:footnote>
  <w:footnote w:type="continuationSeparator" w:id="0">
    <w:p w14:paraId="3A3B3462" w14:textId="77777777" w:rsidR="00205AF0" w:rsidRDefault="0020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0324"/>
    <w:multiLevelType w:val="hybridMultilevel"/>
    <w:tmpl w:val="601EF3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C76C31"/>
    <w:multiLevelType w:val="hybridMultilevel"/>
    <w:tmpl w:val="0236472E"/>
    <w:lvl w:ilvl="0" w:tplc="F760B7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858F6"/>
    <w:multiLevelType w:val="hybridMultilevel"/>
    <w:tmpl w:val="4C4A1440"/>
    <w:lvl w:ilvl="0" w:tplc="32041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724A8"/>
    <w:multiLevelType w:val="hybridMultilevel"/>
    <w:tmpl w:val="10642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D3E78"/>
    <w:multiLevelType w:val="hybridMultilevel"/>
    <w:tmpl w:val="7F963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8C0BDA"/>
    <w:multiLevelType w:val="hybridMultilevel"/>
    <w:tmpl w:val="0F22E6FA"/>
    <w:lvl w:ilvl="0" w:tplc="D1D80A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3023EE"/>
    <w:multiLevelType w:val="hybridMultilevel"/>
    <w:tmpl w:val="66A4119E"/>
    <w:lvl w:ilvl="0" w:tplc="827C76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499"/>
    <w:multiLevelType w:val="hybridMultilevel"/>
    <w:tmpl w:val="B3648D42"/>
    <w:lvl w:ilvl="0" w:tplc="46D84BD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A40F11"/>
    <w:multiLevelType w:val="hybridMultilevel"/>
    <w:tmpl w:val="75FA7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941ED"/>
    <w:multiLevelType w:val="hybridMultilevel"/>
    <w:tmpl w:val="6D141B5A"/>
    <w:lvl w:ilvl="0" w:tplc="55B2062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5D7C1D"/>
    <w:multiLevelType w:val="hybridMultilevel"/>
    <w:tmpl w:val="B75EFE74"/>
    <w:lvl w:ilvl="0" w:tplc="07F215A4">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14" w15:restartNumberingAfterBreak="0">
    <w:nsid w:val="47F5552C"/>
    <w:multiLevelType w:val="hybridMultilevel"/>
    <w:tmpl w:val="814A5C76"/>
    <w:lvl w:ilvl="0" w:tplc="017AE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AC23FF"/>
    <w:multiLevelType w:val="hybridMultilevel"/>
    <w:tmpl w:val="0AE8B33E"/>
    <w:lvl w:ilvl="0" w:tplc="04090019">
      <w:start w:val="1"/>
      <w:numFmt w:val="lowerLetter"/>
      <w:lvlText w:val="%1."/>
      <w:lvlJc w:val="left"/>
      <w:pPr>
        <w:tabs>
          <w:tab w:val="num" w:pos="1440"/>
        </w:tabs>
        <w:ind w:left="1440" w:hanging="360"/>
      </w:pPr>
    </w:lvl>
    <w:lvl w:ilvl="1" w:tplc="FA2AE50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497B5F"/>
    <w:multiLevelType w:val="hybridMultilevel"/>
    <w:tmpl w:val="9D649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7911E50"/>
    <w:multiLevelType w:val="hybridMultilevel"/>
    <w:tmpl w:val="22A2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824371"/>
    <w:multiLevelType w:val="hybridMultilevel"/>
    <w:tmpl w:val="04822E3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12203417">
    <w:abstractNumId w:val="15"/>
  </w:num>
  <w:num w:numId="2" w16cid:durableId="84812085">
    <w:abstractNumId w:val="17"/>
  </w:num>
  <w:num w:numId="3" w16cid:durableId="1685670178">
    <w:abstractNumId w:val="1"/>
  </w:num>
  <w:num w:numId="4" w16cid:durableId="1024865444">
    <w:abstractNumId w:val="7"/>
  </w:num>
  <w:num w:numId="5" w16cid:durableId="40329818">
    <w:abstractNumId w:val="3"/>
  </w:num>
  <w:num w:numId="6" w16cid:durableId="446003499">
    <w:abstractNumId w:val="19"/>
  </w:num>
  <w:num w:numId="7" w16cid:durableId="1257055728">
    <w:abstractNumId w:val="20"/>
  </w:num>
  <w:num w:numId="8" w16cid:durableId="1187329109">
    <w:abstractNumId w:val="21"/>
  </w:num>
  <w:num w:numId="9" w16cid:durableId="1822846101">
    <w:abstractNumId w:val="0"/>
  </w:num>
  <w:num w:numId="10" w16cid:durableId="1432968121">
    <w:abstractNumId w:val="6"/>
  </w:num>
  <w:num w:numId="11" w16cid:durableId="19356998">
    <w:abstractNumId w:val="11"/>
  </w:num>
  <w:num w:numId="12" w16cid:durableId="1492598801">
    <w:abstractNumId w:val="4"/>
  </w:num>
  <w:num w:numId="13" w16cid:durableId="859978475">
    <w:abstractNumId w:val="13"/>
  </w:num>
  <w:num w:numId="14" w16cid:durableId="258295899">
    <w:abstractNumId w:val="5"/>
  </w:num>
  <w:num w:numId="15" w16cid:durableId="1354720242">
    <w:abstractNumId w:val="14"/>
  </w:num>
  <w:num w:numId="16" w16cid:durableId="742875505">
    <w:abstractNumId w:val="8"/>
  </w:num>
  <w:num w:numId="17" w16cid:durableId="1772554162">
    <w:abstractNumId w:val="18"/>
  </w:num>
  <w:num w:numId="18" w16cid:durableId="806707689">
    <w:abstractNumId w:val="16"/>
  </w:num>
  <w:num w:numId="19" w16cid:durableId="1356424269">
    <w:abstractNumId w:val="12"/>
  </w:num>
  <w:num w:numId="20" w16cid:durableId="1931159198">
    <w:abstractNumId w:val="9"/>
  </w:num>
  <w:num w:numId="21" w16cid:durableId="1198153399">
    <w:abstractNumId w:val="10"/>
  </w:num>
  <w:num w:numId="22" w16cid:durableId="14087231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3A0D"/>
    <w:rsid w:val="00003AA7"/>
    <w:rsid w:val="0000417E"/>
    <w:rsid w:val="00007D3C"/>
    <w:rsid w:val="00007F79"/>
    <w:rsid w:val="00011BEC"/>
    <w:rsid w:val="00011C5C"/>
    <w:rsid w:val="00011DCE"/>
    <w:rsid w:val="00012560"/>
    <w:rsid w:val="000125F2"/>
    <w:rsid w:val="0001665A"/>
    <w:rsid w:val="0002013C"/>
    <w:rsid w:val="00023A6A"/>
    <w:rsid w:val="00024FBC"/>
    <w:rsid w:val="0003027E"/>
    <w:rsid w:val="00031F30"/>
    <w:rsid w:val="0003354A"/>
    <w:rsid w:val="00033764"/>
    <w:rsid w:val="00034BC4"/>
    <w:rsid w:val="000355FD"/>
    <w:rsid w:val="00035C4C"/>
    <w:rsid w:val="00037074"/>
    <w:rsid w:val="000376FD"/>
    <w:rsid w:val="000379CF"/>
    <w:rsid w:val="00037A6C"/>
    <w:rsid w:val="00040469"/>
    <w:rsid w:val="00041041"/>
    <w:rsid w:val="00041AE9"/>
    <w:rsid w:val="000420B5"/>
    <w:rsid w:val="00042941"/>
    <w:rsid w:val="000445C9"/>
    <w:rsid w:val="00045097"/>
    <w:rsid w:val="00045571"/>
    <w:rsid w:val="0004601C"/>
    <w:rsid w:val="00050071"/>
    <w:rsid w:val="00050587"/>
    <w:rsid w:val="000514E6"/>
    <w:rsid w:val="00052102"/>
    <w:rsid w:val="00052356"/>
    <w:rsid w:val="000553D3"/>
    <w:rsid w:val="00055C5A"/>
    <w:rsid w:val="00055E2F"/>
    <w:rsid w:val="00056485"/>
    <w:rsid w:val="000611F4"/>
    <w:rsid w:val="00061B9D"/>
    <w:rsid w:val="00062967"/>
    <w:rsid w:val="0006560D"/>
    <w:rsid w:val="00066D9F"/>
    <w:rsid w:val="00067EEC"/>
    <w:rsid w:val="000714B4"/>
    <w:rsid w:val="000729C6"/>
    <w:rsid w:val="00074A4D"/>
    <w:rsid w:val="0007707B"/>
    <w:rsid w:val="000813C7"/>
    <w:rsid w:val="00081734"/>
    <w:rsid w:val="0008183F"/>
    <w:rsid w:val="000826D4"/>
    <w:rsid w:val="00084B39"/>
    <w:rsid w:val="00084D62"/>
    <w:rsid w:val="000869F3"/>
    <w:rsid w:val="00092C59"/>
    <w:rsid w:val="00095C1C"/>
    <w:rsid w:val="00095C20"/>
    <w:rsid w:val="00096B3A"/>
    <w:rsid w:val="00096F60"/>
    <w:rsid w:val="00097106"/>
    <w:rsid w:val="00097AEF"/>
    <w:rsid w:val="000A16DF"/>
    <w:rsid w:val="000A18A3"/>
    <w:rsid w:val="000A1B8B"/>
    <w:rsid w:val="000A3278"/>
    <w:rsid w:val="000A37C3"/>
    <w:rsid w:val="000A6268"/>
    <w:rsid w:val="000A734A"/>
    <w:rsid w:val="000B2D30"/>
    <w:rsid w:val="000B4DC5"/>
    <w:rsid w:val="000B6C59"/>
    <w:rsid w:val="000C06E9"/>
    <w:rsid w:val="000C0C13"/>
    <w:rsid w:val="000C1C16"/>
    <w:rsid w:val="000C2A2E"/>
    <w:rsid w:val="000C2F39"/>
    <w:rsid w:val="000C33EF"/>
    <w:rsid w:val="000C3908"/>
    <w:rsid w:val="000C3FA5"/>
    <w:rsid w:val="000C4C86"/>
    <w:rsid w:val="000C5034"/>
    <w:rsid w:val="000C537F"/>
    <w:rsid w:val="000C60C5"/>
    <w:rsid w:val="000C69F1"/>
    <w:rsid w:val="000C761E"/>
    <w:rsid w:val="000D0440"/>
    <w:rsid w:val="000D180C"/>
    <w:rsid w:val="000D3080"/>
    <w:rsid w:val="000D342E"/>
    <w:rsid w:val="000D377D"/>
    <w:rsid w:val="000D393E"/>
    <w:rsid w:val="000D39B5"/>
    <w:rsid w:val="000D4E2B"/>
    <w:rsid w:val="000E06AE"/>
    <w:rsid w:val="000E1115"/>
    <w:rsid w:val="000E364F"/>
    <w:rsid w:val="000E4A9A"/>
    <w:rsid w:val="000E7929"/>
    <w:rsid w:val="000F0109"/>
    <w:rsid w:val="000F0D65"/>
    <w:rsid w:val="000F0D9B"/>
    <w:rsid w:val="000F13D6"/>
    <w:rsid w:val="000F2420"/>
    <w:rsid w:val="000F27AD"/>
    <w:rsid w:val="000F4F18"/>
    <w:rsid w:val="000F5BD5"/>
    <w:rsid w:val="000F71F0"/>
    <w:rsid w:val="001011BF"/>
    <w:rsid w:val="0010165F"/>
    <w:rsid w:val="00102CDF"/>
    <w:rsid w:val="00103B61"/>
    <w:rsid w:val="00104ACD"/>
    <w:rsid w:val="001078A8"/>
    <w:rsid w:val="00107F4B"/>
    <w:rsid w:val="001102A4"/>
    <w:rsid w:val="0011063C"/>
    <w:rsid w:val="00111BFD"/>
    <w:rsid w:val="0011322C"/>
    <w:rsid w:val="00113624"/>
    <w:rsid w:val="001141D6"/>
    <w:rsid w:val="0011478B"/>
    <w:rsid w:val="00116BD1"/>
    <w:rsid w:val="00120B91"/>
    <w:rsid w:val="00121DFC"/>
    <w:rsid w:val="00122B2E"/>
    <w:rsid w:val="00125491"/>
    <w:rsid w:val="00125BA6"/>
    <w:rsid w:val="00130DAF"/>
    <w:rsid w:val="00131635"/>
    <w:rsid w:val="0013192A"/>
    <w:rsid w:val="00131B0F"/>
    <w:rsid w:val="00132480"/>
    <w:rsid w:val="001329A3"/>
    <w:rsid w:val="0013329D"/>
    <w:rsid w:val="00133F10"/>
    <w:rsid w:val="0013530B"/>
    <w:rsid w:val="00136057"/>
    <w:rsid w:val="0013719F"/>
    <w:rsid w:val="0013729F"/>
    <w:rsid w:val="001375F1"/>
    <w:rsid w:val="001378C2"/>
    <w:rsid w:val="00140D07"/>
    <w:rsid w:val="00143CA3"/>
    <w:rsid w:val="001446AE"/>
    <w:rsid w:val="00144DE5"/>
    <w:rsid w:val="0014571A"/>
    <w:rsid w:val="001460CF"/>
    <w:rsid w:val="001465BE"/>
    <w:rsid w:val="00146EBE"/>
    <w:rsid w:val="0014719B"/>
    <w:rsid w:val="001471A8"/>
    <w:rsid w:val="0014785E"/>
    <w:rsid w:val="001521C3"/>
    <w:rsid w:val="001562F8"/>
    <w:rsid w:val="00156C8C"/>
    <w:rsid w:val="001571C1"/>
    <w:rsid w:val="00157315"/>
    <w:rsid w:val="00157341"/>
    <w:rsid w:val="001613F2"/>
    <w:rsid w:val="0016451F"/>
    <w:rsid w:val="00166FA5"/>
    <w:rsid w:val="00167EF3"/>
    <w:rsid w:val="001701E3"/>
    <w:rsid w:val="00171415"/>
    <w:rsid w:val="00171429"/>
    <w:rsid w:val="00171753"/>
    <w:rsid w:val="00172E50"/>
    <w:rsid w:val="0017475F"/>
    <w:rsid w:val="00176536"/>
    <w:rsid w:val="001812BF"/>
    <w:rsid w:val="0018201F"/>
    <w:rsid w:val="001825E4"/>
    <w:rsid w:val="00182EBE"/>
    <w:rsid w:val="0018494A"/>
    <w:rsid w:val="00185D0C"/>
    <w:rsid w:val="00185DD2"/>
    <w:rsid w:val="00186FC8"/>
    <w:rsid w:val="001871EE"/>
    <w:rsid w:val="00187E01"/>
    <w:rsid w:val="00192116"/>
    <w:rsid w:val="00196810"/>
    <w:rsid w:val="001A24B7"/>
    <w:rsid w:val="001A4934"/>
    <w:rsid w:val="001A4DE6"/>
    <w:rsid w:val="001A529B"/>
    <w:rsid w:val="001A6025"/>
    <w:rsid w:val="001A6C4B"/>
    <w:rsid w:val="001A73B3"/>
    <w:rsid w:val="001A7488"/>
    <w:rsid w:val="001A7BEB"/>
    <w:rsid w:val="001B38FF"/>
    <w:rsid w:val="001B40C0"/>
    <w:rsid w:val="001B46DF"/>
    <w:rsid w:val="001B6960"/>
    <w:rsid w:val="001C194C"/>
    <w:rsid w:val="001C2817"/>
    <w:rsid w:val="001D11C4"/>
    <w:rsid w:val="001D1297"/>
    <w:rsid w:val="001D1DC7"/>
    <w:rsid w:val="001D537B"/>
    <w:rsid w:val="001D5B19"/>
    <w:rsid w:val="001D7B0A"/>
    <w:rsid w:val="001E2E09"/>
    <w:rsid w:val="001E3600"/>
    <w:rsid w:val="001E6313"/>
    <w:rsid w:val="001E64F8"/>
    <w:rsid w:val="001E6853"/>
    <w:rsid w:val="001F0ED7"/>
    <w:rsid w:val="001F1EF0"/>
    <w:rsid w:val="001F36E3"/>
    <w:rsid w:val="001F3704"/>
    <w:rsid w:val="001F4379"/>
    <w:rsid w:val="001F43EC"/>
    <w:rsid w:val="001F5F55"/>
    <w:rsid w:val="001F62EB"/>
    <w:rsid w:val="00203554"/>
    <w:rsid w:val="002038C5"/>
    <w:rsid w:val="00204EBB"/>
    <w:rsid w:val="0020566A"/>
    <w:rsid w:val="0020591B"/>
    <w:rsid w:val="00205AF0"/>
    <w:rsid w:val="00210DFF"/>
    <w:rsid w:val="00211C53"/>
    <w:rsid w:val="00211DD9"/>
    <w:rsid w:val="002126C7"/>
    <w:rsid w:val="00212C47"/>
    <w:rsid w:val="00214974"/>
    <w:rsid w:val="00214B08"/>
    <w:rsid w:val="00215908"/>
    <w:rsid w:val="00216D66"/>
    <w:rsid w:val="002201EE"/>
    <w:rsid w:val="0022048D"/>
    <w:rsid w:val="002219DD"/>
    <w:rsid w:val="00221F8B"/>
    <w:rsid w:val="00222D76"/>
    <w:rsid w:val="00223451"/>
    <w:rsid w:val="00223B8C"/>
    <w:rsid w:val="00224C6C"/>
    <w:rsid w:val="00224D4A"/>
    <w:rsid w:val="00225CC8"/>
    <w:rsid w:val="002267A4"/>
    <w:rsid w:val="00227B26"/>
    <w:rsid w:val="002300CD"/>
    <w:rsid w:val="002302DF"/>
    <w:rsid w:val="002308AC"/>
    <w:rsid w:val="002312EA"/>
    <w:rsid w:val="002324BB"/>
    <w:rsid w:val="0023388C"/>
    <w:rsid w:val="00234889"/>
    <w:rsid w:val="0023493A"/>
    <w:rsid w:val="00234DC5"/>
    <w:rsid w:val="00236B10"/>
    <w:rsid w:val="00237389"/>
    <w:rsid w:val="002374A4"/>
    <w:rsid w:val="002410FB"/>
    <w:rsid w:val="00241308"/>
    <w:rsid w:val="002425A6"/>
    <w:rsid w:val="00245997"/>
    <w:rsid w:val="00245CB1"/>
    <w:rsid w:val="0024638C"/>
    <w:rsid w:val="002477B2"/>
    <w:rsid w:val="002503BB"/>
    <w:rsid w:val="00250BA1"/>
    <w:rsid w:val="0025304E"/>
    <w:rsid w:val="00253C12"/>
    <w:rsid w:val="00253FCD"/>
    <w:rsid w:val="00257387"/>
    <w:rsid w:val="00257A44"/>
    <w:rsid w:val="00260D29"/>
    <w:rsid w:val="0026149F"/>
    <w:rsid w:val="00261546"/>
    <w:rsid w:val="00261ADC"/>
    <w:rsid w:val="0026210B"/>
    <w:rsid w:val="002650E4"/>
    <w:rsid w:val="002651D2"/>
    <w:rsid w:val="0026549E"/>
    <w:rsid w:val="002672D5"/>
    <w:rsid w:val="00267C34"/>
    <w:rsid w:val="00271E29"/>
    <w:rsid w:val="00272423"/>
    <w:rsid w:val="00272BB9"/>
    <w:rsid w:val="00273598"/>
    <w:rsid w:val="002742C8"/>
    <w:rsid w:val="002743B7"/>
    <w:rsid w:val="0027450F"/>
    <w:rsid w:val="00274AE0"/>
    <w:rsid w:val="00275038"/>
    <w:rsid w:val="0027572F"/>
    <w:rsid w:val="002806D8"/>
    <w:rsid w:val="002812CE"/>
    <w:rsid w:val="00281B00"/>
    <w:rsid w:val="00282888"/>
    <w:rsid w:val="00282C46"/>
    <w:rsid w:val="00283006"/>
    <w:rsid w:val="002855FE"/>
    <w:rsid w:val="0028786D"/>
    <w:rsid w:val="00291D19"/>
    <w:rsid w:val="00292986"/>
    <w:rsid w:val="00292C05"/>
    <w:rsid w:val="002939D8"/>
    <w:rsid w:val="0029411C"/>
    <w:rsid w:val="00296805"/>
    <w:rsid w:val="00296DBF"/>
    <w:rsid w:val="00297E4A"/>
    <w:rsid w:val="002A1459"/>
    <w:rsid w:val="002A2798"/>
    <w:rsid w:val="002A2BB5"/>
    <w:rsid w:val="002A33E0"/>
    <w:rsid w:val="002A3579"/>
    <w:rsid w:val="002A40FF"/>
    <w:rsid w:val="002A50AF"/>
    <w:rsid w:val="002A5A19"/>
    <w:rsid w:val="002A688C"/>
    <w:rsid w:val="002B030F"/>
    <w:rsid w:val="002B0BDF"/>
    <w:rsid w:val="002B0C29"/>
    <w:rsid w:val="002B5A08"/>
    <w:rsid w:val="002B6085"/>
    <w:rsid w:val="002B634E"/>
    <w:rsid w:val="002B65EA"/>
    <w:rsid w:val="002B6E61"/>
    <w:rsid w:val="002C0396"/>
    <w:rsid w:val="002C0E2B"/>
    <w:rsid w:val="002C18E2"/>
    <w:rsid w:val="002C2089"/>
    <w:rsid w:val="002C47EB"/>
    <w:rsid w:val="002C4FFC"/>
    <w:rsid w:val="002C57CB"/>
    <w:rsid w:val="002C5B83"/>
    <w:rsid w:val="002C608C"/>
    <w:rsid w:val="002C6987"/>
    <w:rsid w:val="002C7214"/>
    <w:rsid w:val="002C74A1"/>
    <w:rsid w:val="002D02DC"/>
    <w:rsid w:val="002D0C38"/>
    <w:rsid w:val="002D14E2"/>
    <w:rsid w:val="002D177E"/>
    <w:rsid w:val="002D1A43"/>
    <w:rsid w:val="002D2458"/>
    <w:rsid w:val="002D46E9"/>
    <w:rsid w:val="002D4A95"/>
    <w:rsid w:val="002D4E9E"/>
    <w:rsid w:val="002D672B"/>
    <w:rsid w:val="002E0684"/>
    <w:rsid w:val="002E17BD"/>
    <w:rsid w:val="002E2234"/>
    <w:rsid w:val="002E313D"/>
    <w:rsid w:val="002E3636"/>
    <w:rsid w:val="002E3C58"/>
    <w:rsid w:val="002E5F96"/>
    <w:rsid w:val="002F07E6"/>
    <w:rsid w:val="002F099D"/>
    <w:rsid w:val="002F0C21"/>
    <w:rsid w:val="002F11D7"/>
    <w:rsid w:val="002F19A3"/>
    <w:rsid w:val="002F2FF9"/>
    <w:rsid w:val="002F3AE1"/>
    <w:rsid w:val="002F5FEA"/>
    <w:rsid w:val="002F5FF7"/>
    <w:rsid w:val="002F6577"/>
    <w:rsid w:val="002F6AC5"/>
    <w:rsid w:val="002F75F5"/>
    <w:rsid w:val="002F7929"/>
    <w:rsid w:val="00302D3A"/>
    <w:rsid w:val="00305454"/>
    <w:rsid w:val="00305C8D"/>
    <w:rsid w:val="00306253"/>
    <w:rsid w:val="00306C0C"/>
    <w:rsid w:val="003106DC"/>
    <w:rsid w:val="00310950"/>
    <w:rsid w:val="0031111A"/>
    <w:rsid w:val="00312A03"/>
    <w:rsid w:val="00312A70"/>
    <w:rsid w:val="00314EAA"/>
    <w:rsid w:val="00315C70"/>
    <w:rsid w:val="003160BC"/>
    <w:rsid w:val="00316EE8"/>
    <w:rsid w:val="003175A0"/>
    <w:rsid w:val="00320EAF"/>
    <w:rsid w:val="00321244"/>
    <w:rsid w:val="00321475"/>
    <w:rsid w:val="00324501"/>
    <w:rsid w:val="00324602"/>
    <w:rsid w:val="00325637"/>
    <w:rsid w:val="00325754"/>
    <w:rsid w:val="003259A9"/>
    <w:rsid w:val="00326CCA"/>
    <w:rsid w:val="00326D7E"/>
    <w:rsid w:val="00326E59"/>
    <w:rsid w:val="003276C4"/>
    <w:rsid w:val="00327EC2"/>
    <w:rsid w:val="00330711"/>
    <w:rsid w:val="00331A66"/>
    <w:rsid w:val="00333283"/>
    <w:rsid w:val="00337FCD"/>
    <w:rsid w:val="003404A3"/>
    <w:rsid w:val="003446BF"/>
    <w:rsid w:val="00344E5F"/>
    <w:rsid w:val="00344F0D"/>
    <w:rsid w:val="00345485"/>
    <w:rsid w:val="003467E4"/>
    <w:rsid w:val="00346A96"/>
    <w:rsid w:val="00347067"/>
    <w:rsid w:val="00347A8A"/>
    <w:rsid w:val="00352052"/>
    <w:rsid w:val="00354579"/>
    <w:rsid w:val="003547BC"/>
    <w:rsid w:val="00354B3C"/>
    <w:rsid w:val="00357D24"/>
    <w:rsid w:val="0036006C"/>
    <w:rsid w:val="00364012"/>
    <w:rsid w:val="00367776"/>
    <w:rsid w:val="0037072C"/>
    <w:rsid w:val="0037325B"/>
    <w:rsid w:val="0037499C"/>
    <w:rsid w:val="00375BC2"/>
    <w:rsid w:val="00375E49"/>
    <w:rsid w:val="003761CB"/>
    <w:rsid w:val="00377E2E"/>
    <w:rsid w:val="00377F87"/>
    <w:rsid w:val="0038098E"/>
    <w:rsid w:val="00381C06"/>
    <w:rsid w:val="003823A5"/>
    <w:rsid w:val="003833D4"/>
    <w:rsid w:val="00383BF9"/>
    <w:rsid w:val="0038606B"/>
    <w:rsid w:val="00386FCB"/>
    <w:rsid w:val="00387E0C"/>
    <w:rsid w:val="00391006"/>
    <w:rsid w:val="0039255E"/>
    <w:rsid w:val="003927A5"/>
    <w:rsid w:val="00394098"/>
    <w:rsid w:val="00396277"/>
    <w:rsid w:val="00396BF3"/>
    <w:rsid w:val="0039778C"/>
    <w:rsid w:val="003A08B8"/>
    <w:rsid w:val="003A0BB0"/>
    <w:rsid w:val="003A12E4"/>
    <w:rsid w:val="003A1C68"/>
    <w:rsid w:val="003A1FD9"/>
    <w:rsid w:val="003A20A5"/>
    <w:rsid w:val="003A2FA3"/>
    <w:rsid w:val="003A317B"/>
    <w:rsid w:val="003A4FA7"/>
    <w:rsid w:val="003A63E5"/>
    <w:rsid w:val="003A6708"/>
    <w:rsid w:val="003B10CB"/>
    <w:rsid w:val="003B20CE"/>
    <w:rsid w:val="003B2B65"/>
    <w:rsid w:val="003B5FE5"/>
    <w:rsid w:val="003C11AE"/>
    <w:rsid w:val="003C22A4"/>
    <w:rsid w:val="003C29AB"/>
    <w:rsid w:val="003C35A5"/>
    <w:rsid w:val="003C3648"/>
    <w:rsid w:val="003C388C"/>
    <w:rsid w:val="003C3C9D"/>
    <w:rsid w:val="003C3FBF"/>
    <w:rsid w:val="003C51B6"/>
    <w:rsid w:val="003C6B42"/>
    <w:rsid w:val="003D1CCC"/>
    <w:rsid w:val="003D2686"/>
    <w:rsid w:val="003D3C16"/>
    <w:rsid w:val="003D3FFF"/>
    <w:rsid w:val="003D476A"/>
    <w:rsid w:val="003D4ED9"/>
    <w:rsid w:val="003D6FA0"/>
    <w:rsid w:val="003D7001"/>
    <w:rsid w:val="003D71CD"/>
    <w:rsid w:val="003D7669"/>
    <w:rsid w:val="003E0601"/>
    <w:rsid w:val="003E0609"/>
    <w:rsid w:val="003E110E"/>
    <w:rsid w:val="003E149F"/>
    <w:rsid w:val="003E1573"/>
    <w:rsid w:val="003E18EF"/>
    <w:rsid w:val="003E23DE"/>
    <w:rsid w:val="003E242B"/>
    <w:rsid w:val="003E31FA"/>
    <w:rsid w:val="003E37DE"/>
    <w:rsid w:val="003E55B2"/>
    <w:rsid w:val="003E7A40"/>
    <w:rsid w:val="003F13B3"/>
    <w:rsid w:val="003F162F"/>
    <w:rsid w:val="003F1AB9"/>
    <w:rsid w:val="003F42AD"/>
    <w:rsid w:val="003F4DE4"/>
    <w:rsid w:val="003F5A9A"/>
    <w:rsid w:val="003F5F26"/>
    <w:rsid w:val="003F6BC6"/>
    <w:rsid w:val="00401DB9"/>
    <w:rsid w:val="004025ED"/>
    <w:rsid w:val="00403642"/>
    <w:rsid w:val="00403C9F"/>
    <w:rsid w:val="00404C51"/>
    <w:rsid w:val="004063F0"/>
    <w:rsid w:val="004109B0"/>
    <w:rsid w:val="00411771"/>
    <w:rsid w:val="00412D5E"/>
    <w:rsid w:val="004145C0"/>
    <w:rsid w:val="004152DD"/>
    <w:rsid w:val="00415BBE"/>
    <w:rsid w:val="00416B7B"/>
    <w:rsid w:val="00420874"/>
    <w:rsid w:val="00423BA7"/>
    <w:rsid w:val="00424E3C"/>
    <w:rsid w:val="0042645B"/>
    <w:rsid w:val="00427528"/>
    <w:rsid w:val="004279AC"/>
    <w:rsid w:val="00427B4E"/>
    <w:rsid w:val="00432350"/>
    <w:rsid w:val="00432407"/>
    <w:rsid w:val="00432E83"/>
    <w:rsid w:val="00434E9C"/>
    <w:rsid w:val="00434EFA"/>
    <w:rsid w:val="00436EA4"/>
    <w:rsid w:val="004375C7"/>
    <w:rsid w:val="004419E0"/>
    <w:rsid w:val="00441FA7"/>
    <w:rsid w:val="00442B07"/>
    <w:rsid w:val="00443C4D"/>
    <w:rsid w:val="004440B3"/>
    <w:rsid w:val="00444ECB"/>
    <w:rsid w:val="0044604D"/>
    <w:rsid w:val="004505D4"/>
    <w:rsid w:val="00450698"/>
    <w:rsid w:val="00450D4C"/>
    <w:rsid w:val="00450DE4"/>
    <w:rsid w:val="00450F32"/>
    <w:rsid w:val="00454319"/>
    <w:rsid w:val="004546CF"/>
    <w:rsid w:val="00454AD4"/>
    <w:rsid w:val="00456505"/>
    <w:rsid w:val="004566B6"/>
    <w:rsid w:val="00460EBD"/>
    <w:rsid w:val="00462C4B"/>
    <w:rsid w:val="004638FB"/>
    <w:rsid w:val="00464E9D"/>
    <w:rsid w:val="00464ED9"/>
    <w:rsid w:val="00465479"/>
    <w:rsid w:val="00466290"/>
    <w:rsid w:val="00467D78"/>
    <w:rsid w:val="004711FE"/>
    <w:rsid w:val="00471664"/>
    <w:rsid w:val="00471B53"/>
    <w:rsid w:val="004730AE"/>
    <w:rsid w:val="004739C4"/>
    <w:rsid w:val="00475356"/>
    <w:rsid w:val="00475AD6"/>
    <w:rsid w:val="00476269"/>
    <w:rsid w:val="004773A3"/>
    <w:rsid w:val="0047797D"/>
    <w:rsid w:val="004828EA"/>
    <w:rsid w:val="00484AE5"/>
    <w:rsid w:val="0048546D"/>
    <w:rsid w:val="00485D9E"/>
    <w:rsid w:val="00486B85"/>
    <w:rsid w:val="00486F2F"/>
    <w:rsid w:val="00491E25"/>
    <w:rsid w:val="00491F61"/>
    <w:rsid w:val="00492443"/>
    <w:rsid w:val="00492566"/>
    <w:rsid w:val="004928C6"/>
    <w:rsid w:val="00492A4E"/>
    <w:rsid w:val="004935FC"/>
    <w:rsid w:val="004936A0"/>
    <w:rsid w:val="00493868"/>
    <w:rsid w:val="00495995"/>
    <w:rsid w:val="004A08A5"/>
    <w:rsid w:val="004A1A77"/>
    <w:rsid w:val="004A3F1A"/>
    <w:rsid w:val="004A40D6"/>
    <w:rsid w:val="004A4167"/>
    <w:rsid w:val="004A6134"/>
    <w:rsid w:val="004A7209"/>
    <w:rsid w:val="004A7417"/>
    <w:rsid w:val="004A74E7"/>
    <w:rsid w:val="004B221C"/>
    <w:rsid w:val="004B2B87"/>
    <w:rsid w:val="004B472C"/>
    <w:rsid w:val="004B53D1"/>
    <w:rsid w:val="004B5723"/>
    <w:rsid w:val="004B577F"/>
    <w:rsid w:val="004B58DF"/>
    <w:rsid w:val="004B7601"/>
    <w:rsid w:val="004B764E"/>
    <w:rsid w:val="004B7782"/>
    <w:rsid w:val="004B7983"/>
    <w:rsid w:val="004C005D"/>
    <w:rsid w:val="004C0E56"/>
    <w:rsid w:val="004C1AD3"/>
    <w:rsid w:val="004C1BB8"/>
    <w:rsid w:val="004C1EB9"/>
    <w:rsid w:val="004C32C5"/>
    <w:rsid w:val="004C39D6"/>
    <w:rsid w:val="004D2219"/>
    <w:rsid w:val="004D312D"/>
    <w:rsid w:val="004D41B5"/>
    <w:rsid w:val="004D59FF"/>
    <w:rsid w:val="004D5E14"/>
    <w:rsid w:val="004D7747"/>
    <w:rsid w:val="004D7A81"/>
    <w:rsid w:val="004E1091"/>
    <w:rsid w:val="004E1118"/>
    <w:rsid w:val="004E1A80"/>
    <w:rsid w:val="004E241A"/>
    <w:rsid w:val="004E4113"/>
    <w:rsid w:val="004E4778"/>
    <w:rsid w:val="004E66EF"/>
    <w:rsid w:val="004E707B"/>
    <w:rsid w:val="004F097A"/>
    <w:rsid w:val="004F1BA7"/>
    <w:rsid w:val="004F2E0A"/>
    <w:rsid w:val="004F2E90"/>
    <w:rsid w:val="004F2FAF"/>
    <w:rsid w:val="004F39E1"/>
    <w:rsid w:val="004F4D7F"/>
    <w:rsid w:val="004F62EA"/>
    <w:rsid w:val="004F6FAD"/>
    <w:rsid w:val="004F73D0"/>
    <w:rsid w:val="004F75AB"/>
    <w:rsid w:val="00500187"/>
    <w:rsid w:val="00500A4C"/>
    <w:rsid w:val="00501253"/>
    <w:rsid w:val="0050216A"/>
    <w:rsid w:val="00504114"/>
    <w:rsid w:val="005103BE"/>
    <w:rsid w:val="00510446"/>
    <w:rsid w:val="00511CB6"/>
    <w:rsid w:val="00513968"/>
    <w:rsid w:val="0051404C"/>
    <w:rsid w:val="00514177"/>
    <w:rsid w:val="005143A4"/>
    <w:rsid w:val="005159DA"/>
    <w:rsid w:val="005160BD"/>
    <w:rsid w:val="00516538"/>
    <w:rsid w:val="005178E3"/>
    <w:rsid w:val="00517989"/>
    <w:rsid w:val="00520636"/>
    <w:rsid w:val="00520688"/>
    <w:rsid w:val="00520CFB"/>
    <w:rsid w:val="00520D9B"/>
    <w:rsid w:val="0052184A"/>
    <w:rsid w:val="00521AEB"/>
    <w:rsid w:val="0052213B"/>
    <w:rsid w:val="005238B9"/>
    <w:rsid w:val="005244DE"/>
    <w:rsid w:val="00532DE7"/>
    <w:rsid w:val="005347A3"/>
    <w:rsid w:val="00534B90"/>
    <w:rsid w:val="00536F7F"/>
    <w:rsid w:val="00537584"/>
    <w:rsid w:val="00537902"/>
    <w:rsid w:val="00540D2F"/>
    <w:rsid w:val="00541383"/>
    <w:rsid w:val="00542003"/>
    <w:rsid w:val="005420BF"/>
    <w:rsid w:val="00543F74"/>
    <w:rsid w:val="0054415F"/>
    <w:rsid w:val="005452A2"/>
    <w:rsid w:val="00545613"/>
    <w:rsid w:val="0054679F"/>
    <w:rsid w:val="005469A7"/>
    <w:rsid w:val="0054713E"/>
    <w:rsid w:val="0055170B"/>
    <w:rsid w:val="00552507"/>
    <w:rsid w:val="00552927"/>
    <w:rsid w:val="00553803"/>
    <w:rsid w:val="00556696"/>
    <w:rsid w:val="005575EA"/>
    <w:rsid w:val="00561457"/>
    <w:rsid w:val="00561A25"/>
    <w:rsid w:val="00562731"/>
    <w:rsid w:val="00562818"/>
    <w:rsid w:val="00562D50"/>
    <w:rsid w:val="00564368"/>
    <w:rsid w:val="0056462D"/>
    <w:rsid w:val="00565CD9"/>
    <w:rsid w:val="0056738B"/>
    <w:rsid w:val="00570D71"/>
    <w:rsid w:val="0057300E"/>
    <w:rsid w:val="00573CA9"/>
    <w:rsid w:val="00575421"/>
    <w:rsid w:val="005756B7"/>
    <w:rsid w:val="005758C7"/>
    <w:rsid w:val="00576134"/>
    <w:rsid w:val="0057658F"/>
    <w:rsid w:val="00576E55"/>
    <w:rsid w:val="005814BD"/>
    <w:rsid w:val="00582629"/>
    <w:rsid w:val="00585436"/>
    <w:rsid w:val="00586014"/>
    <w:rsid w:val="005865BE"/>
    <w:rsid w:val="00587705"/>
    <w:rsid w:val="0059054F"/>
    <w:rsid w:val="00590644"/>
    <w:rsid w:val="005912E4"/>
    <w:rsid w:val="00595F56"/>
    <w:rsid w:val="0059618D"/>
    <w:rsid w:val="00596306"/>
    <w:rsid w:val="00597519"/>
    <w:rsid w:val="005A1CBD"/>
    <w:rsid w:val="005A6B90"/>
    <w:rsid w:val="005A6DB5"/>
    <w:rsid w:val="005A6F98"/>
    <w:rsid w:val="005B1424"/>
    <w:rsid w:val="005B1540"/>
    <w:rsid w:val="005B6B18"/>
    <w:rsid w:val="005C11A5"/>
    <w:rsid w:val="005C11CA"/>
    <w:rsid w:val="005C5886"/>
    <w:rsid w:val="005C58F5"/>
    <w:rsid w:val="005C6180"/>
    <w:rsid w:val="005C625D"/>
    <w:rsid w:val="005C7161"/>
    <w:rsid w:val="005C7A45"/>
    <w:rsid w:val="005C7DEA"/>
    <w:rsid w:val="005D0C2B"/>
    <w:rsid w:val="005D4233"/>
    <w:rsid w:val="005D5641"/>
    <w:rsid w:val="005D7CBB"/>
    <w:rsid w:val="005E1002"/>
    <w:rsid w:val="005E1435"/>
    <w:rsid w:val="005E30A6"/>
    <w:rsid w:val="005E4FEC"/>
    <w:rsid w:val="005E57A0"/>
    <w:rsid w:val="005F03F7"/>
    <w:rsid w:val="005F0440"/>
    <w:rsid w:val="005F051F"/>
    <w:rsid w:val="005F46A6"/>
    <w:rsid w:val="005F5929"/>
    <w:rsid w:val="005F688A"/>
    <w:rsid w:val="005F6AB5"/>
    <w:rsid w:val="005F6CE3"/>
    <w:rsid w:val="006009F9"/>
    <w:rsid w:val="00601B82"/>
    <w:rsid w:val="00603E0C"/>
    <w:rsid w:val="0060445B"/>
    <w:rsid w:val="0060587E"/>
    <w:rsid w:val="00605EBA"/>
    <w:rsid w:val="0060604F"/>
    <w:rsid w:val="00607544"/>
    <w:rsid w:val="00607771"/>
    <w:rsid w:val="00607B9F"/>
    <w:rsid w:val="0061109D"/>
    <w:rsid w:val="006120A5"/>
    <w:rsid w:val="0061261D"/>
    <w:rsid w:val="00614C91"/>
    <w:rsid w:val="00620DB4"/>
    <w:rsid w:val="00621C1B"/>
    <w:rsid w:val="006224B8"/>
    <w:rsid w:val="00622D34"/>
    <w:rsid w:val="00622F79"/>
    <w:rsid w:val="00623A4B"/>
    <w:rsid w:val="00624F4E"/>
    <w:rsid w:val="006251C0"/>
    <w:rsid w:val="006317A1"/>
    <w:rsid w:val="006320C9"/>
    <w:rsid w:val="00634935"/>
    <w:rsid w:val="0063652D"/>
    <w:rsid w:val="00636EDC"/>
    <w:rsid w:val="00640320"/>
    <w:rsid w:val="00640E11"/>
    <w:rsid w:val="00645B9A"/>
    <w:rsid w:val="0064758C"/>
    <w:rsid w:val="006475AE"/>
    <w:rsid w:val="0065196C"/>
    <w:rsid w:val="00652F63"/>
    <w:rsid w:val="0065384E"/>
    <w:rsid w:val="00653F98"/>
    <w:rsid w:val="00653FD6"/>
    <w:rsid w:val="006541A4"/>
    <w:rsid w:val="00655CF0"/>
    <w:rsid w:val="006561F2"/>
    <w:rsid w:val="0066255C"/>
    <w:rsid w:val="006641C8"/>
    <w:rsid w:val="00664E80"/>
    <w:rsid w:val="0066787E"/>
    <w:rsid w:val="0067199B"/>
    <w:rsid w:val="0067252F"/>
    <w:rsid w:val="0067321A"/>
    <w:rsid w:val="00673576"/>
    <w:rsid w:val="006741FB"/>
    <w:rsid w:val="00674AF3"/>
    <w:rsid w:val="00674C0E"/>
    <w:rsid w:val="006801FF"/>
    <w:rsid w:val="0068112F"/>
    <w:rsid w:val="00681C2C"/>
    <w:rsid w:val="00681F39"/>
    <w:rsid w:val="00683495"/>
    <w:rsid w:val="00684AF9"/>
    <w:rsid w:val="00687357"/>
    <w:rsid w:val="00691679"/>
    <w:rsid w:val="006931CC"/>
    <w:rsid w:val="0069420D"/>
    <w:rsid w:val="006945C0"/>
    <w:rsid w:val="006949A1"/>
    <w:rsid w:val="006958AC"/>
    <w:rsid w:val="00697973"/>
    <w:rsid w:val="00697BE2"/>
    <w:rsid w:val="00697EBF"/>
    <w:rsid w:val="00697ED2"/>
    <w:rsid w:val="006A004B"/>
    <w:rsid w:val="006A053C"/>
    <w:rsid w:val="006A0675"/>
    <w:rsid w:val="006A088B"/>
    <w:rsid w:val="006A0BE8"/>
    <w:rsid w:val="006A27A0"/>
    <w:rsid w:val="006A2D22"/>
    <w:rsid w:val="006A30FB"/>
    <w:rsid w:val="006A5B0B"/>
    <w:rsid w:val="006A61FD"/>
    <w:rsid w:val="006A67B9"/>
    <w:rsid w:val="006A6E4F"/>
    <w:rsid w:val="006A7561"/>
    <w:rsid w:val="006B11CB"/>
    <w:rsid w:val="006B1819"/>
    <w:rsid w:val="006B1CC9"/>
    <w:rsid w:val="006B2731"/>
    <w:rsid w:val="006B3138"/>
    <w:rsid w:val="006B4FB1"/>
    <w:rsid w:val="006B530C"/>
    <w:rsid w:val="006B55CE"/>
    <w:rsid w:val="006B576B"/>
    <w:rsid w:val="006B733E"/>
    <w:rsid w:val="006B73C9"/>
    <w:rsid w:val="006C0E44"/>
    <w:rsid w:val="006C170B"/>
    <w:rsid w:val="006C22C0"/>
    <w:rsid w:val="006C3C5D"/>
    <w:rsid w:val="006C461D"/>
    <w:rsid w:val="006C4942"/>
    <w:rsid w:val="006C5C44"/>
    <w:rsid w:val="006C65CE"/>
    <w:rsid w:val="006C7A72"/>
    <w:rsid w:val="006D0FBD"/>
    <w:rsid w:val="006D2668"/>
    <w:rsid w:val="006D29E0"/>
    <w:rsid w:val="006D2FDD"/>
    <w:rsid w:val="006D3B8C"/>
    <w:rsid w:val="006D6E71"/>
    <w:rsid w:val="006E06F5"/>
    <w:rsid w:val="006E1F71"/>
    <w:rsid w:val="006E290F"/>
    <w:rsid w:val="006E4663"/>
    <w:rsid w:val="006E610D"/>
    <w:rsid w:val="006E6385"/>
    <w:rsid w:val="006E6480"/>
    <w:rsid w:val="006E7C7C"/>
    <w:rsid w:val="006F0FE1"/>
    <w:rsid w:val="006F468B"/>
    <w:rsid w:val="006F61CD"/>
    <w:rsid w:val="006F6254"/>
    <w:rsid w:val="0070008A"/>
    <w:rsid w:val="007009C9"/>
    <w:rsid w:val="00703821"/>
    <w:rsid w:val="007047E9"/>
    <w:rsid w:val="007047FB"/>
    <w:rsid w:val="00705C79"/>
    <w:rsid w:val="00705FF5"/>
    <w:rsid w:val="007077EE"/>
    <w:rsid w:val="00710320"/>
    <w:rsid w:val="00710A79"/>
    <w:rsid w:val="00711FC1"/>
    <w:rsid w:val="00713826"/>
    <w:rsid w:val="00714574"/>
    <w:rsid w:val="007154DD"/>
    <w:rsid w:val="00715521"/>
    <w:rsid w:val="007177D3"/>
    <w:rsid w:val="00720479"/>
    <w:rsid w:val="00720A72"/>
    <w:rsid w:val="00720C69"/>
    <w:rsid w:val="007242D9"/>
    <w:rsid w:val="00727614"/>
    <w:rsid w:val="007304D6"/>
    <w:rsid w:val="00731537"/>
    <w:rsid w:val="00731B03"/>
    <w:rsid w:val="00732021"/>
    <w:rsid w:val="0073345C"/>
    <w:rsid w:val="007348B0"/>
    <w:rsid w:val="00734CD2"/>
    <w:rsid w:val="00735ED4"/>
    <w:rsid w:val="007360AD"/>
    <w:rsid w:val="007429A2"/>
    <w:rsid w:val="00742EBC"/>
    <w:rsid w:val="00743521"/>
    <w:rsid w:val="00743ABE"/>
    <w:rsid w:val="00745E2C"/>
    <w:rsid w:val="0074655F"/>
    <w:rsid w:val="00747CBC"/>
    <w:rsid w:val="0075216F"/>
    <w:rsid w:val="007549AF"/>
    <w:rsid w:val="00754B6F"/>
    <w:rsid w:val="00756FC3"/>
    <w:rsid w:val="00760A8D"/>
    <w:rsid w:val="00760B19"/>
    <w:rsid w:val="0076299C"/>
    <w:rsid w:val="00763334"/>
    <w:rsid w:val="00764F66"/>
    <w:rsid w:val="00770119"/>
    <w:rsid w:val="0077138E"/>
    <w:rsid w:val="00771730"/>
    <w:rsid w:val="0077198C"/>
    <w:rsid w:val="00773DA7"/>
    <w:rsid w:val="00774664"/>
    <w:rsid w:val="00776A6D"/>
    <w:rsid w:val="007807F1"/>
    <w:rsid w:val="00781B62"/>
    <w:rsid w:val="00783F7B"/>
    <w:rsid w:val="0078440C"/>
    <w:rsid w:val="007905DF"/>
    <w:rsid w:val="00790D3B"/>
    <w:rsid w:val="0079255B"/>
    <w:rsid w:val="00793FCE"/>
    <w:rsid w:val="007944A6"/>
    <w:rsid w:val="00795078"/>
    <w:rsid w:val="007A37A8"/>
    <w:rsid w:val="007A3D44"/>
    <w:rsid w:val="007A4246"/>
    <w:rsid w:val="007A4536"/>
    <w:rsid w:val="007A47B9"/>
    <w:rsid w:val="007A4847"/>
    <w:rsid w:val="007A6305"/>
    <w:rsid w:val="007A65F1"/>
    <w:rsid w:val="007B00C7"/>
    <w:rsid w:val="007B0377"/>
    <w:rsid w:val="007B0FC8"/>
    <w:rsid w:val="007B2FAA"/>
    <w:rsid w:val="007B5407"/>
    <w:rsid w:val="007C352E"/>
    <w:rsid w:val="007C55D6"/>
    <w:rsid w:val="007C6903"/>
    <w:rsid w:val="007C7F75"/>
    <w:rsid w:val="007D0599"/>
    <w:rsid w:val="007D304B"/>
    <w:rsid w:val="007D334B"/>
    <w:rsid w:val="007D46BF"/>
    <w:rsid w:val="007D5A0F"/>
    <w:rsid w:val="007E019C"/>
    <w:rsid w:val="007E279E"/>
    <w:rsid w:val="007E28AC"/>
    <w:rsid w:val="007E28FD"/>
    <w:rsid w:val="007E2C86"/>
    <w:rsid w:val="007E2CB1"/>
    <w:rsid w:val="007E36CF"/>
    <w:rsid w:val="007E4F68"/>
    <w:rsid w:val="007F0AC4"/>
    <w:rsid w:val="007F2588"/>
    <w:rsid w:val="007F28FA"/>
    <w:rsid w:val="007F5F3A"/>
    <w:rsid w:val="007F6850"/>
    <w:rsid w:val="007F743B"/>
    <w:rsid w:val="007F7AE2"/>
    <w:rsid w:val="008006DC"/>
    <w:rsid w:val="0080136B"/>
    <w:rsid w:val="00802A71"/>
    <w:rsid w:val="00803097"/>
    <w:rsid w:val="008053AA"/>
    <w:rsid w:val="00805781"/>
    <w:rsid w:val="00806F15"/>
    <w:rsid w:val="00811D1D"/>
    <w:rsid w:val="008132A3"/>
    <w:rsid w:val="0081370A"/>
    <w:rsid w:val="00814A2B"/>
    <w:rsid w:val="00815F7D"/>
    <w:rsid w:val="0081643B"/>
    <w:rsid w:val="00820430"/>
    <w:rsid w:val="00820CB5"/>
    <w:rsid w:val="008237CE"/>
    <w:rsid w:val="0082395B"/>
    <w:rsid w:val="00825300"/>
    <w:rsid w:val="0082673F"/>
    <w:rsid w:val="0082683B"/>
    <w:rsid w:val="0082690F"/>
    <w:rsid w:val="008276B4"/>
    <w:rsid w:val="0083152D"/>
    <w:rsid w:val="00832017"/>
    <w:rsid w:val="00832418"/>
    <w:rsid w:val="008335D0"/>
    <w:rsid w:val="00833DC7"/>
    <w:rsid w:val="00835F48"/>
    <w:rsid w:val="008360AE"/>
    <w:rsid w:val="008365A0"/>
    <w:rsid w:val="008365DB"/>
    <w:rsid w:val="00837408"/>
    <w:rsid w:val="008417AA"/>
    <w:rsid w:val="008422A9"/>
    <w:rsid w:val="0084270A"/>
    <w:rsid w:val="0084356C"/>
    <w:rsid w:val="00844CBA"/>
    <w:rsid w:val="0085005F"/>
    <w:rsid w:val="00850579"/>
    <w:rsid w:val="008509E6"/>
    <w:rsid w:val="00852660"/>
    <w:rsid w:val="00855033"/>
    <w:rsid w:val="0085518B"/>
    <w:rsid w:val="00855572"/>
    <w:rsid w:val="00855CDB"/>
    <w:rsid w:val="00856ADC"/>
    <w:rsid w:val="008577BD"/>
    <w:rsid w:val="008579E8"/>
    <w:rsid w:val="00857C29"/>
    <w:rsid w:val="00860224"/>
    <w:rsid w:val="00862890"/>
    <w:rsid w:val="00862BFC"/>
    <w:rsid w:val="0086301A"/>
    <w:rsid w:val="008635C5"/>
    <w:rsid w:val="00863810"/>
    <w:rsid w:val="00863A88"/>
    <w:rsid w:val="008641B7"/>
    <w:rsid w:val="008652B1"/>
    <w:rsid w:val="00865451"/>
    <w:rsid w:val="008654AD"/>
    <w:rsid w:val="00865E75"/>
    <w:rsid w:val="00873D12"/>
    <w:rsid w:val="00875514"/>
    <w:rsid w:val="00875C3A"/>
    <w:rsid w:val="008805B2"/>
    <w:rsid w:val="008824C0"/>
    <w:rsid w:val="008858FE"/>
    <w:rsid w:val="00885D94"/>
    <w:rsid w:val="008862AB"/>
    <w:rsid w:val="00890040"/>
    <w:rsid w:val="00890124"/>
    <w:rsid w:val="00890EA0"/>
    <w:rsid w:val="008929EF"/>
    <w:rsid w:val="0089301E"/>
    <w:rsid w:val="00895AFA"/>
    <w:rsid w:val="00895D09"/>
    <w:rsid w:val="00896352"/>
    <w:rsid w:val="008968D0"/>
    <w:rsid w:val="00896951"/>
    <w:rsid w:val="00897A47"/>
    <w:rsid w:val="008A361E"/>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11D"/>
    <w:rsid w:val="008C02BB"/>
    <w:rsid w:val="008C17AD"/>
    <w:rsid w:val="008C1A41"/>
    <w:rsid w:val="008C36A7"/>
    <w:rsid w:val="008C3B46"/>
    <w:rsid w:val="008C4EC0"/>
    <w:rsid w:val="008C67CD"/>
    <w:rsid w:val="008D0440"/>
    <w:rsid w:val="008D08D5"/>
    <w:rsid w:val="008D0DEE"/>
    <w:rsid w:val="008D2036"/>
    <w:rsid w:val="008D2422"/>
    <w:rsid w:val="008D26EF"/>
    <w:rsid w:val="008D296E"/>
    <w:rsid w:val="008D3EE7"/>
    <w:rsid w:val="008D5036"/>
    <w:rsid w:val="008D5D6A"/>
    <w:rsid w:val="008D6AD2"/>
    <w:rsid w:val="008D77DE"/>
    <w:rsid w:val="008E0062"/>
    <w:rsid w:val="008E53F5"/>
    <w:rsid w:val="008E5813"/>
    <w:rsid w:val="008E5D04"/>
    <w:rsid w:val="008E70A1"/>
    <w:rsid w:val="008E7BFD"/>
    <w:rsid w:val="008F04D9"/>
    <w:rsid w:val="008F07E7"/>
    <w:rsid w:val="008F0896"/>
    <w:rsid w:val="008F1016"/>
    <w:rsid w:val="008F101F"/>
    <w:rsid w:val="008F1B25"/>
    <w:rsid w:val="008F34BC"/>
    <w:rsid w:val="008F48B8"/>
    <w:rsid w:val="008F4A8D"/>
    <w:rsid w:val="008F6E00"/>
    <w:rsid w:val="008F7ADC"/>
    <w:rsid w:val="00900B58"/>
    <w:rsid w:val="00902C45"/>
    <w:rsid w:val="0090339C"/>
    <w:rsid w:val="00904A84"/>
    <w:rsid w:val="00905BC1"/>
    <w:rsid w:val="0091254D"/>
    <w:rsid w:val="0092002C"/>
    <w:rsid w:val="0092088D"/>
    <w:rsid w:val="00921ADD"/>
    <w:rsid w:val="00921CDD"/>
    <w:rsid w:val="009224DD"/>
    <w:rsid w:val="0092399E"/>
    <w:rsid w:val="00924EC9"/>
    <w:rsid w:val="00924FDA"/>
    <w:rsid w:val="00927ED0"/>
    <w:rsid w:val="00930B6A"/>
    <w:rsid w:val="00932567"/>
    <w:rsid w:val="009351FE"/>
    <w:rsid w:val="0093553F"/>
    <w:rsid w:val="00935626"/>
    <w:rsid w:val="00935F38"/>
    <w:rsid w:val="00936A84"/>
    <w:rsid w:val="00937488"/>
    <w:rsid w:val="009409FC"/>
    <w:rsid w:val="00941417"/>
    <w:rsid w:val="009415B0"/>
    <w:rsid w:val="00942388"/>
    <w:rsid w:val="00942BE4"/>
    <w:rsid w:val="00942FDF"/>
    <w:rsid w:val="00944425"/>
    <w:rsid w:val="009444E8"/>
    <w:rsid w:val="00946E6E"/>
    <w:rsid w:val="00947750"/>
    <w:rsid w:val="0094780A"/>
    <w:rsid w:val="0095038B"/>
    <w:rsid w:val="00950D23"/>
    <w:rsid w:val="009510CA"/>
    <w:rsid w:val="00951209"/>
    <w:rsid w:val="00951356"/>
    <w:rsid w:val="00952A5C"/>
    <w:rsid w:val="009535A2"/>
    <w:rsid w:val="00953AB7"/>
    <w:rsid w:val="00953CE2"/>
    <w:rsid w:val="00954852"/>
    <w:rsid w:val="00955CAB"/>
    <w:rsid w:val="00955F0C"/>
    <w:rsid w:val="00957248"/>
    <w:rsid w:val="00957BFB"/>
    <w:rsid w:val="00960946"/>
    <w:rsid w:val="00961944"/>
    <w:rsid w:val="0096277B"/>
    <w:rsid w:val="00962C70"/>
    <w:rsid w:val="00962F32"/>
    <w:rsid w:val="00965EBF"/>
    <w:rsid w:val="00966C52"/>
    <w:rsid w:val="009706F2"/>
    <w:rsid w:val="00970A36"/>
    <w:rsid w:val="00970BD8"/>
    <w:rsid w:val="00971C2E"/>
    <w:rsid w:val="009720A6"/>
    <w:rsid w:val="00973039"/>
    <w:rsid w:val="00973E90"/>
    <w:rsid w:val="00974AA0"/>
    <w:rsid w:val="009753F4"/>
    <w:rsid w:val="0097558C"/>
    <w:rsid w:val="009759CE"/>
    <w:rsid w:val="00976456"/>
    <w:rsid w:val="00976B14"/>
    <w:rsid w:val="00977A67"/>
    <w:rsid w:val="00977BAA"/>
    <w:rsid w:val="00977BCE"/>
    <w:rsid w:val="00977F35"/>
    <w:rsid w:val="00980B50"/>
    <w:rsid w:val="00980DBC"/>
    <w:rsid w:val="0098283F"/>
    <w:rsid w:val="00982AAC"/>
    <w:rsid w:val="00982BF5"/>
    <w:rsid w:val="00983787"/>
    <w:rsid w:val="00984318"/>
    <w:rsid w:val="00985543"/>
    <w:rsid w:val="00985C03"/>
    <w:rsid w:val="009910AF"/>
    <w:rsid w:val="00991E0D"/>
    <w:rsid w:val="00995041"/>
    <w:rsid w:val="00995D99"/>
    <w:rsid w:val="00996ED6"/>
    <w:rsid w:val="00996F20"/>
    <w:rsid w:val="00997D77"/>
    <w:rsid w:val="009A0330"/>
    <w:rsid w:val="009A1660"/>
    <w:rsid w:val="009A17B1"/>
    <w:rsid w:val="009A2937"/>
    <w:rsid w:val="009A3A29"/>
    <w:rsid w:val="009A4286"/>
    <w:rsid w:val="009A562E"/>
    <w:rsid w:val="009A5EA5"/>
    <w:rsid w:val="009A7CBC"/>
    <w:rsid w:val="009A7E5C"/>
    <w:rsid w:val="009B2897"/>
    <w:rsid w:val="009B2D9E"/>
    <w:rsid w:val="009B4D75"/>
    <w:rsid w:val="009B5839"/>
    <w:rsid w:val="009B6ADF"/>
    <w:rsid w:val="009B6E41"/>
    <w:rsid w:val="009B6F87"/>
    <w:rsid w:val="009C059F"/>
    <w:rsid w:val="009C0722"/>
    <w:rsid w:val="009C328C"/>
    <w:rsid w:val="009C37F8"/>
    <w:rsid w:val="009C39AA"/>
    <w:rsid w:val="009C478A"/>
    <w:rsid w:val="009C5350"/>
    <w:rsid w:val="009C5996"/>
    <w:rsid w:val="009C5A5B"/>
    <w:rsid w:val="009C69ED"/>
    <w:rsid w:val="009C70F8"/>
    <w:rsid w:val="009C73EA"/>
    <w:rsid w:val="009C7ABD"/>
    <w:rsid w:val="009D0B32"/>
    <w:rsid w:val="009D1185"/>
    <w:rsid w:val="009D1ADA"/>
    <w:rsid w:val="009D20FD"/>
    <w:rsid w:val="009D2171"/>
    <w:rsid w:val="009D49DB"/>
    <w:rsid w:val="009D4C82"/>
    <w:rsid w:val="009D4F43"/>
    <w:rsid w:val="009D50BB"/>
    <w:rsid w:val="009D6275"/>
    <w:rsid w:val="009D7102"/>
    <w:rsid w:val="009E0C25"/>
    <w:rsid w:val="009E17A6"/>
    <w:rsid w:val="009E2EF9"/>
    <w:rsid w:val="009E631D"/>
    <w:rsid w:val="009E7BBF"/>
    <w:rsid w:val="009E7C85"/>
    <w:rsid w:val="009F073B"/>
    <w:rsid w:val="009F1199"/>
    <w:rsid w:val="009F25D3"/>
    <w:rsid w:val="009F281D"/>
    <w:rsid w:val="009F3BB4"/>
    <w:rsid w:val="009F5380"/>
    <w:rsid w:val="009F6742"/>
    <w:rsid w:val="009F6A76"/>
    <w:rsid w:val="009F6B97"/>
    <w:rsid w:val="00A01075"/>
    <w:rsid w:val="00A02CEF"/>
    <w:rsid w:val="00A03443"/>
    <w:rsid w:val="00A034C0"/>
    <w:rsid w:val="00A0593C"/>
    <w:rsid w:val="00A05C9A"/>
    <w:rsid w:val="00A07290"/>
    <w:rsid w:val="00A07757"/>
    <w:rsid w:val="00A07FB6"/>
    <w:rsid w:val="00A10CB3"/>
    <w:rsid w:val="00A1169C"/>
    <w:rsid w:val="00A11D27"/>
    <w:rsid w:val="00A126E9"/>
    <w:rsid w:val="00A13955"/>
    <w:rsid w:val="00A13CE1"/>
    <w:rsid w:val="00A16272"/>
    <w:rsid w:val="00A16849"/>
    <w:rsid w:val="00A17865"/>
    <w:rsid w:val="00A178B8"/>
    <w:rsid w:val="00A21C1F"/>
    <w:rsid w:val="00A2312A"/>
    <w:rsid w:val="00A24515"/>
    <w:rsid w:val="00A25882"/>
    <w:rsid w:val="00A27494"/>
    <w:rsid w:val="00A277E3"/>
    <w:rsid w:val="00A30017"/>
    <w:rsid w:val="00A3020F"/>
    <w:rsid w:val="00A30D2E"/>
    <w:rsid w:val="00A32846"/>
    <w:rsid w:val="00A35D71"/>
    <w:rsid w:val="00A35DCF"/>
    <w:rsid w:val="00A3638F"/>
    <w:rsid w:val="00A36B08"/>
    <w:rsid w:val="00A407A6"/>
    <w:rsid w:val="00A40B66"/>
    <w:rsid w:val="00A40E51"/>
    <w:rsid w:val="00A41E7C"/>
    <w:rsid w:val="00A41F31"/>
    <w:rsid w:val="00A4493A"/>
    <w:rsid w:val="00A44EE2"/>
    <w:rsid w:val="00A452BE"/>
    <w:rsid w:val="00A468BD"/>
    <w:rsid w:val="00A47B84"/>
    <w:rsid w:val="00A50255"/>
    <w:rsid w:val="00A52F5D"/>
    <w:rsid w:val="00A5302B"/>
    <w:rsid w:val="00A53DE8"/>
    <w:rsid w:val="00A56412"/>
    <w:rsid w:val="00A602DC"/>
    <w:rsid w:val="00A60E4E"/>
    <w:rsid w:val="00A61C19"/>
    <w:rsid w:val="00A633F1"/>
    <w:rsid w:val="00A63AD9"/>
    <w:rsid w:val="00A6406C"/>
    <w:rsid w:val="00A65BF3"/>
    <w:rsid w:val="00A6656B"/>
    <w:rsid w:val="00A66C0D"/>
    <w:rsid w:val="00A672C2"/>
    <w:rsid w:val="00A71036"/>
    <w:rsid w:val="00A729B5"/>
    <w:rsid w:val="00A72AA1"/>
    <w:rsid w:val="00A73C3F"/>
    <w:rsid w:val="00A747EC"/>
    <w:rsid w:val="00A75C3E"/>
    <w:rsid w:val="00A761C2"/>
    <w:rsid w:val="00A76E43"/>
    <w:rsid w:val="00A77876"/>
    <w:rsid w:val="00A831F5"/>
    <w:rsid w:val="00A83252"/>
    <w:rsid w:val="00A83B47"/>
    <w:rsid w:val="00A84E7F"/>
    <w:rsid w:val="00A859EB"/>
    <w:rsid w:val="00A90739"/>
    <w:rsid w:val="00A92774"/>
    <w:rsid w:val="00A93E30"/>
    <w:rsid w:val="00A944F9"/>
    <w:rsid w:val="00A94AF6"/>
    <w:rsid w:val="00AA0768"/>
    <w:rsid w:val="00AA2464"/>
    <w:rsid w:val="00AA3EEA"/>
    <w:rsid w:val="00AA6C4E"/>
    <w:rsid w:val="00AA6E74"/>
    <w:rsid w:val="00AB01C6"/>
    <w:rsid w:val="00AB0C11"/>
    <w:rsid w:val="00AB27B1"/>
    <w:rsid w:val="00AB2BF0"/>
    <w:rsid w:val="00AB2C1D"/>
    <w:rsid w:val="00AB2DC1"/>
    <w:rsid w:val="00AB2FEA"/>
    <w:rsid w:val="00AB301E"/>
    <w:rsid w:val="00AB496E"/>
    <w:rsid w:val="00AB4D5C"/>
    <w:rsid w:val="00AB4F44"/>
    <w:rsid w:val="00AB5DE4"/>
    <w:rsid w:val="00AB7D36"/>
    <w:rsid w:val="00AC01C1"/>
    <w:rsid w:val="00AC2DD8"/>
    <w:rsid w:val="00AC2F09"/>
    <w:rsid w:val="00AC47A0"/>
    <w:rsid w:val="00AC4A0A"/>
    <w:rsid w:val="00AC6F55"/>
    <w:rsid w:val="00AD0046"/>
    <w:rsid w:val="00AD0230"/>
    <w:rsid w:val="00AD059B"/>
    <w:rsid w:val="00AD0B6E"/>
    <w:rsid w:val="00AD1CD7"/>
    <w:rsid w:val="00AD23DE"/>
    <w:rsid w:val="00AD6619"/>
    <w:rsid w:val="00AD6D65"/>
    <w:rsid w:val="00AD7F65"/>
    <w:rsid w:val="00AE0EFA"/>
    <w:rsid w:val="00AE2B5C"/>
    <w:rsid w:val="00AE4EF1"/>
    <w:rsid w:val="00AE6706"/>
    <w:rsid w:val="00AE73E8"/>
    <w:rsid w:val="00AF08E1"/>
    <w:rsid w:val="00AF0CCF"/>
    <w:rsid w:val="00AF0E2F"/>
    <w:rsid w:val="00AF124C"/>
    <w:rsid w:val="00AF12E0"/>
    <w:rsid w:val="00AF1E8D"/>
    <w:rsid w:val="00AF2D19"/>
    <w:rsid w:val="00AF3CFD"/>
    <w:rsid w:val="00AF5317"/>
    <w:rsid w:val="00AF5CC7"/>
    <w:rsid w:val="00AF60AC"/>
    <w:rsid w:val="00AF6188"/>
    <w:rsid w:val="00AF6801"/>
    <w:rsid w:val="00B018FF"/>
    <w:rsid w:val="00B0259C"/>
    <w:rsid w:val="00B031E1"/>
    <w:rsid w:val="00B04DAF"/>
    <w:rsid w:val="00B05CB4"/>
    <w:rsid w:val="00B0767B"/>
    <w:rsid w:val="00B07890"/>
    <w:rsid w:val="00B07E4C"/>
    <w:rsid w:val="00B10263"/>
    <w:rsid w:val="00B102F1"/>
    <w:rsid w:val="00B10433"/>
    <w:rsid w:val="00B13639"/>
    <w:rsid w:val="00B13737"/>
    <w:rsid w:val="00B1417B"/>
    <w:rsid w:val="00B16BFD"/>
    <w:rsid w:val="00B172B1"/>
    <w:rsid w:val="00B17EE8"/>
    <w:rsid w:val="00B209B6"/>
    <w:rsid w:val="00B20C1D"/>
    <w:rsid w:val="00B20F5B"/>
    <w:rsid w:val="00B234E1"/>
    <w:rsid w:val="00B2356A"/>
    <w:rsid w:val="00B2379B"/>
    <w:rsid w:val="00B2548D"/>
    <w:rsid w:val="00B25EFB"/>
    <w:rsid w:val="00B274DC"/>
    <w:rsid w:val="00B314E8"/>
    <w:rsid w:val="00B31894"/>
    <w:rsid w:val="00B319E7"/>
    <w:rsid w:val="00B322CF"/>
    <w:rsid w:val="00B33AF0"/>
    <w:rsid w:val="00B35B23"/>
    <w:rsid w:val="00B361FA"/>
    <w:rsid w:val="00B37537"/>
    <w:rsid w:val="00B3784A"/>
    <w:rsid w:val="00B40657"/>
    <w:rsid w:val="00B4073E"/>
    <w:rsid w:val="00B407EB"/>
    <w:rsid w:val="00B40FC4"/>
    <w:rsid w:val="00B42649"/>
    <w:rsid w:val="00B42CFD"/>
    <w:rsid w:val="00B4457C"/>
    <w:rsid w:val="00B46DF3"/>
    <w:rsid w:val="00B4713E"/>
    <w:rsid w:val="00B50B64"/>
    <w:rsid w:val="00B527BA"/>
    <w:rsid w:val="00B52C1F"/>
    <w:rsid w:val="00B531FA"/>
    <w:rsid w:val="00B53615"/>
    <w:rsid w:val="00B566D2"/>
    <w:rsid w:val="00B5681A"/>
    <w:rsid w:val="00B5793F"/>
    <w:rsid w:val="00B6051D"/>
    <w:rsid w:val="00B60FCA"/>
    <w:rsid w:val="00B635CC"/>
    <w:rsid w:val="00B6396E"/>
    <w:rsid w:val="00B648A6"/>
    <w:rsid w:val="00B66590"/>
    <w:rsid w:val="00B66E3A"/>
    <w:rsid w:val="00B670FA"/>
    <w:rsid w:val="00B701B9"/>
    <w:rsid w:val="00B731A5"/>
    <w:rsid w:val="00B73CFD"/>
    <w:rsid w:val="00B7433A"/>
    <w:rsid w:val="00B76548"/>
    <w:rsid w:val="00B76A09"/>
    <w:rsid w:val="00B81E2A"/>
    <w:rsid w:val="00B829BF"/>
    <w:rsid w:val="00B831B4"/>
    <w:rsid w:val="00B83DD7"/>
    <w:rsid w:val="00B84371"/>
    <w:rsid w:val="00B853C6"/>
    <w:rsid w:val="00B86470"/>
    <w:rsid w:val="00B90539"/>
    <w:rsid w:val="00B9158A"/>
    <w:rsid w:val="00B95AB9"/>
    <w:rsid w:val="00B9623C"/>
    <w:rsid w:val="00B97CA5"/>
    <w:rsid w:val="00B97CC7"/>
    <w:rsid w:val="00BA0A17"/>
    <w:rsid w:val="00BA1C33"/>
    <w:rsid w:val="00BA375B"/>
    <w:rsid w:val="00BA403D"/>
    <w:rsid w:val="00BA57AA"/>
    <w:rsid w:val="00BA5D58"/>
    <w:rsid w:val="00BA702C"/>
    <w:rsid w:val="00BB3060"/>
    <w:rsid w:val="00BB6893"/>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C7857"/>
    <w:rsid w:val="00BD118C"/>
    <w:rsid w:val="00BD20DF"/>
    <w:rsid w:val="00BD31FD"/>
    <w:rsid w:val="00BD4E64"/>
    <w:rsid w:val="00BD654E"/>
    <w:rsid w:val="00BD750A"/>
    <w:rsid w:val="00BE2CCF"/>
    <w:rsid w:val="00BE3252"/>
    <w:rsid w:val="00BE3BFA"/>
    <w:rsid w:val="00BE5294"/>
    <w:rsid w:val="00BE5F7E"/>
    <w:rsid w:val="00BE79BA"/>
    <w:rsid w:val="00BF0B9B"/>
    <w:rsid w:val="00BF150B"/>
    <w:rsid w:val="00BF26E1"/>
    <w:rsid w:val="00BF560C"/>
    <w:rsid w:val="00BF6308"/>
    <w:rsid w:val="00C000F5"/>
    <w:rsid w:val="00C0157C"/>
    <w:rsid w:val="00C01894"/>
    <w:rsid w:val="00C02113"/>
    <w:rsid w:val="00C041ED"/>
    <w:rsid w:val="00C056A4"/>
    <w:rsid w:val="00C061C7"/>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053"/>
    <w:rsid w:val="00C2263F"/>
    <w:rsid w:val="00C26C45"/>
    <w:rsid w:val="00C27D58"/>
    <w:rsid w:val="00C317AC"/>
    <w:rsid w:val="00C32325"/>
    <w:rsid w:val="00C3282E"/>
    <w:rsid w:val="00C3584F"/>
    <w:rsid w:val="00C35E19"/>
    <w:rsid w:val="00C36350"/>
    <w:rsid w:val="00C3798F"/>
    <w:rsid w:val="00C400F6"/>
    <w:rsid w:val="00C40199"/>
    <w:rsid w:val="00C40B70"/>
    <w:rsid w:val="00C424A5"/>
    <w:rsid w:val="00C42500"/>
    <w:rsid w:val="00C43535"/>
    <w:rsid w:val="00C435AE"/>
    <w:rsid w:val="00C4374B"/>
    <w:rsid w:val="00C43A65"/>
    <w:rsid w:val="00C45697"/>
    <w:rsid w:val="00C4794A"/>
    <w:rsid w:val="00C47D5D"/>
    <w:rsid w:val="00C50E74"/>
    <w:rsid w:val="00C52878"/>
    <w:rsid w:val="00C5507E"/>
    <w:rsid w:val="00C55ECC"/>
    <w:rsid w:val="00C60D2E"/>
    <w:rsid w:val="00C60F6B"/>
    <w:rsid w:val="00C632E5"/>
    <w:rsid w:val="00C636DD"/>
    <w:rsid w:val="00C63DA9"/>
    <w:rsid w:val="00C64B9A"/>
    <w:rsid w:val="00C65D88"/>
    <w:rsid w:val="00C6685D"/>
    <w:rsid w:val="00C721CB"/>
    <w:rsid w:val="00C72B96"/>
    <w:rsid w:val="00C73219"/>
    <w:rsid w:val="00C73CC2"/>
    <w:rsid w:val="00C7524C"/>
    <w:rsid w:val="00C7529C"/>
    <w:rsid w:val="00C752F9"/>
    <w:rsid w:val="00C8096A"/>
    <w:rsid w:val="00C80C38"/>
    <w:rsid w:val="00C8367A"/>
    <w:rsid w:val="00C843AC"/>
    <w:rsid w:val="00C86FBD"/>
    <w:rsid w:val="00C8715C"/>
    <w:rsid w:val="00C87406"/>
    <w:rsid w:val="00C902A7"/>
    <w:rsid w:val="00C90A88"/>
    <w:rsid w:val="00C92B9C"/>
    <w:rsid w:val="00C9329E"/>
    <w:rsid w:val="00C942C7"/>
    <w:rsid w:val="00C94519"/>
    <w:rsid w:val="00C9667F"/>
    <w:rsid w:val="00C96B06"/>
    <w:rsid w:val="00C974D1"/>
    <w:rsid w:val="00CA01A2"/>
    <w:rsid w:val="00CA1133"/>
    <w:rsid w:val="00CA1E5C"/>
    <w:rsid w:val="00CA1EC6"/>
    <w:rsid w:val="00CA2F03"/>
    <w:rsid w:val="00CA37D3"/>
    <w:rsid w:val="00CA400E"/>
    <w:rsid w:val="00CA70AA"/>
    <w:rsid w:val="00CB2C96"/>
    <w:rsid w:val="00CB394C"/>
    <w:rsid w:val="00CB3E5B"/>
    <w:rsid w:val="00CB4FDE"/>
    <w:rsid w:val="00CB6575"/>
    <w:rsid w:val="00CC1BF1"/>
    <w:rsid w:val="00CC38FF"/>
    <w:rsid w:val="00CC57EA"/>
    <w:rsid w:val="00CC590A"/>
    <w:rsid w:val="00CC6D55"/>
    <w:rsid w:val="00CC7678"/>
    <w:rsid w:val="00CC7CD0"/>
    <w:rsid w:val="00CD12AC"/>
    <w:rsid w:val="00CD1F97"/>
    <w:rsid w:val="00CD2451"/>
    <w:rsid w:val="00CD44F5"/>
    <w:rsid w:val="00CD4695"/>
    <w:rsid w:val="00CD5E99"/>
    <w:rsid w:val="00CD61C5"/>
    <w:rsid w:val="00CE020C"/>
    <w:rsid w:val="00CE3F83"/>
    <w:rsid w:val="00CE4024"/>
    <w:rsid w:val="00CE749C"/>
    <w:rsid w:val="00CF28AC"/>
    <w:rsid w:val="00CF37C7"/>
    <w:rsid w:val="00CF4D7E"/>
    <w:rsid w:val="00CF57F6"/>
    <w:rsid w:val="00CF6F5B"/>
    <w:rsid w:val="00D00835"/>
    <w:rsid w:val="00D01971"/>
    <w:rsid w:val="00D01F88"/>
    <w:rsid w:val="00D02702"/>
    <w:rsid w:val="00D0272E"/>
    <w:rsid w:val="00D02C27"/>
    <w:rsid w:val="00D03383"/>
    <w:rsid w:val="00D0355E"/>
    <w:rsid w:val="00D063B0"/>
    <w:rsid w:val="00D06E0E"/>
    <w:rsid w:val="00D07827"/>
    <w:rsid w:val="00D107C2"/>
    <w:rsid w:val="00D112F7"/>
    <w:rsid w:val="00D12675"/>
    <w:rsid w:val="00D134FE"/>
    <w:rsid w:val="00D146E3"/>
    <w:rsid w:val="00D1488A"/>
    <w:rsid w:val="00D1698B"/>
    <w:rsid w:val="00D20CA0"/>
    <w:rsid w:val="00D21971"/>
    <w:rsid w:val="00D2293A"/>
    <w:rsid w:val="00D22BE2"/>
    <w:rsid w:val="00D24007"/>
    <w:rsid w:val="00D24672"/>
    <w:rsid w:val="00D24A14"/>
    <w:rsid w:val="00D25ACB"/>
    <w:rsid w:val="00D30BB8"/>
    <w:rsid w:val="00D314C7"/>
    <w:rsid w:val="00D329FA"/>
    <w:rsid w:val="00D34341"/>
    <w:rsid w:val="00D357DB"/>
    <w:rsid w:val="00D364D1"/>
    <w:rsid w:val="00D36DBD"/>
    <w:rsid w:val="00D3769D"/>
    <w:rsid w:val="00D41152"/>
    <w:rsid w:val="00D412CA"/>
    <w:rsid w:val="00D4148D"/>
    <w:rsid w:val="00D417EA"/>
    <w:rsid w:val="00D41A58"/>
    <w:rsid w:val="00D44062"/>
    <w:rsid w:val="00D454F3"/>
    <w:rsid w:val="00D45582"/>
    <w:rsid w:val="00D46C5D"/>
    <w:rsid w:val="00D46D29"/>
    <w:rsid w:val="00D47AC4"/>
    <w:rsid w:val="00D50315"/>
    <w:rsid w:val="00D50B2E"/>
    <w:rsid w:val="00D51A3A"/>
    <w:rsid w:val="00D524A9"/>
    <w:rsid w:val="00D52567"/>
    <w:rsid w:val="00D56133"/>
    <w:rsid w:val="00D56DFC"/>
    <w:rsid w:val="00D56F2E"/>
    <w:rsid w:val="00D57A3C"/>
    <w:rsid w:val="00D57E5D"/>
    <w:rsid w:val="00D6149F"/>
    <w:rsid w:val="00D622D9"/>
    <w:rsid w:val="00D63062"/>
    <w:rsid w:val="00D6368F"/>
    <w:rsid w:val="00D6397A"/>
    <w:rsid w:val="00D65065"/>
    <w:rsid w:val="00D65519"/>
    <w:rsid w:val="00D6686F"/>
    <w:rsid w:val="00D668A4"/>
    <w:rsid w:val="00D6748C"/>
    <w:rsid w:val="00D67649"/>
    <w:rsid w:val="00D67DCC"/>
    <w:rsid w:val="00D700CC"/>
    <w:rsid w:val="00D712CF"/>
    <w:rsid w:val="00D71407"/>
    <w:rsid w:val="00D71F77"/>
    <w:rsid w:val="00D729FC"/>
    <w:rsid w:val="00D74706"/>
    <w:rsid w:val="00D74E52"/>
    <w:rsid w:val="00D77821"/>
    <w:rsid w:val="00D778F8"/>
    <w:rsid w:val="00D80228"/>
    <w:rsid w:val="00D82679"/>
    <w:rsid w:val="00D84F60"/>
    <w:rsid w:val="00D863D2"/>
    <w:rsid w:val="00D864DB"/>
    <w:rsid w:val="00D86E59"/>
    <w:rsid w:val="00D900F8"/>
    <w:rsid w:val="00D93170"/>
    <w:rsid w:val="00D9350D"/>
    <w:rsid w:val="00D935E7"/>
    <w:rsid w:val="00D96107"/>
    <w:rsid w:val="00D96E85"/>
    <w:rsid w:val="00DA0078"/>
    <w:rsid w:val="00DA0E06"/>
    <w:rsid w:val="00DA24F9"/>
    <w:rsid w:val="00DA283D"/>
    <w:rsid w:val="00DA2E51"/>
    <w:rsid w:val="00DA3141"/>
    <w:rsid w:val="00DA3485"/>
    <w:rsid w:val="00DA4972"/>
    <w:rsid w:val="00DA512A"/>
    <w:rsid w:val="00DA721B"/>
    <w:rsid w:val="00DB0B21"/>
    <w:rsid w:val="00DB0D7B"/>
    <w:rsid w:val="00DB1BCF"/>
    <w:rsid w:val="00DB2292"/>
    <w:rsid w:val="00DB43BF"/>
    <w:rsid w:val="00DB4959"/>
    <w:rsid w:val="00DB4A23"/>
    <w:rsid w:val="00DB501D"/>
    <w:rsid w:val="00DB6CE5"/>
    <w:rsid w:val="00DB7978"/>
    <w:rsid w:val="00DC0035"/>
    <w:rsid w:val="00DC0547"/>
    <w:rsid w:val="00DC0CBB"/>
    <w:rsid w:val="00DC2B31"/>
    <w:rsid w:val="00DC3171"/>
    <w:rsid w:val="00DC38B5"/>
    <w:rsid w:val="00DC3F19"/>
    <w:rsid w:val="00DC4B23"/>
    <w:rsid w:val="00DC5352"/>
    <w:rsid w:val="00DC59F3"/>
    <w:rsid w:val="00DC647A"/>
    <w:rsid w:val="00DC665E"/>
    <w:rsid w:val="00DC6DAD"/>
    <w:rsid w:val="00DC7370"/>
    <w:rsid w:val="00DD21F3"/>
    <w:rsid w:val="00DD2F8C"/>
    <w:rsid w:val="00DD3820"/>
    <w:rsid w:val="00DD3A81"/>
    <w:rsid w:val="00DD4033"/>
    <w:rsid w:val="00DD749A"/>
    <w:rsid w:val="00DD7899"/>
    <w:rsid w:val="00DE0F76"/>
    <w:rsid w:val="00DE1165"/>
    <w:rsid w:val="00DE2072"/>
    <w:rsid w:val="00DE4528"/>
    <w:rsid w:val="00DE7665"/>
    <w:rsid w:val="00DE7748"/>
    <w:rsid w:val="00DF1316"/>
    <w:rsid w:val="00DF71D6"/>
    <w:rsid w:val="00E01F01"/>
    <w:rsid w:val="00E027C1"/>
    <w:rsid w:val="00E02914"/>
    <w:rsid w:val="00E03C22"/>
    <w:rsid w:val="00E04448"/>
    <w:rsid w:val="00E04758"/>
    <w:rsid w:val="00E05AD5"/>
    <w:rsid w:val="00E06E86"/>
    <w:rsid w:val="00E076D1"/>
    <w:rsid w:val="00E10344"/>
    <w:rsid w:val="00E10682"/>
    <w:rsid w:val="00E11435"/>
    <w:rsid w:val="00E15437"/>
    <w:rsid w:val="00E17F4E"/>
    <w:rsid w:val="00E20309"/>
    <w:rsid w:val="00E2079C"/>
    <w:rsid w:val="00E20CDC"/>
    <w:rsid w:val="00E2121F"/>
    <w:rsid w:val="00E2130C"/>
    <w:rsid w:val="00E21B43"/>
    <w:rsid w:val="00E22F4A"/>
    <w:rsid w:val="00E23A4B"/>
    <w:rsid w:val="00E26C57"/>
    <w:rsid w:val="00E314D0"/>
    <w:rsid w:val="00E3202E"/>
    <w:rsid w:val="00E320F4"/>
    <w:rsid w:val="00E32809"/>
    <w:rsid w:val="00E34082"/>
    <w:rsid w:val="00E3434C"/>
    <w:rsid w:val="00E37554"/>
    <w:rsid w:val="00E37B40"/>
    <w:rsid w:val="00E37EE4"/>
    <w:rsid w:val="00E42BEA"/>
    <w:rsid w:val="00E42CF4"/>
    <w:rsid w:val="00E4416D"/>
    <w:rsid w:val="00E446E8"/>
    <w:rsid w:val="00E45603"/>
    <w:rsid w:val="00E46C82"/>
    <w:rsid w:val="00E47867"/>
    <w:rsid w:val="00E50706"/>
    <w:rsid w:val="00E50B67"/>
    <w:rsid w:val="00E52721"/>
    <w:rsid w:val="00E53748"/>
    <w:rsid w:val="00E53BD3"/>
    <w:rsid w:val="00E55DA4"/>
    <w:rsid w:val="00E566E2"/>
    <w:rsid w:val="00E56F56"/>
    <w:rsid w:val="00E579BF"/>
    <w:rsid w:val="00E60C7F"/>
    <w:rsid w:val="00E6182F"/>
    <w:rsid w:val="00E63097"/>
    <w:rsid w:val="00E64208"/>
    <w:rsid w:val="00E651F0"/>
    <w:rsid w:val="00E65FD2"/>
    <w:rsid w:val="00E6676A"/>
    <w:rsid w:val="00E6714D"/>
    <w:rsid w:val="00E676A2"/>
    <w:rsid w:val="00E70664"/>
    <w:rsid w:val="00E71773"/>
    <w:rsid w:val="00E72708"/>
    <w:rsid w:val="00E728FB"/>
    <w:rsid w:val="00E731E4"/>
    <w:rsid w:val="00E74920"/>
    <w:rsid w:val="00E75F34"/>
    <w:rsid w:val="00E76C21"/>
    <w:rsid w:val="00E80D33"/>
    <w:rsid w:val="00E812EE"/>
    <w:rsid w:val="00E847D8"/>
    <w:rsid w:val="00E8771E"/>
    <w:rsid w:val="00E87924"/>
    <w:rsid w:val="00E906DD"/>
    <w:rsid w:val="00E908D4"/>
    <w:rsid w:val="00E90974"/>
    <w:rsid w:val="00E92F64"/>
    <w:rsid w:val="00E930E4"/>
    <w:rsid w:val="00E9372A"/>
    <w:rsid w:val="00E94F93"/>
    <w:rsid w:val="00E95E10"/>
    <w:rsid w:val="00E96F33"/>
    <w:rsid w:val="00E972AD"/>
    <w:rsid w:val="00EA2273"/>
    <w:rsid w:val="00EA37FF"/>
    <w:rsid w:val="00EB0A90"/>
    <w:rsid w:val="00EB0EFA"/>
    <w:rsid w:val="00EB287F"/>
    <w:rsid w:val="00EB2B68"/>
    <w:rsid w:val="00EB3AF3"/>
    <w:rsid w:val="00EB5BD3"/>
    <w:rsid w:val="00EB5C42"/>
    <w:rsid w:val="00EB7369"/>
    <w:rsid w:val="00EB756F"/>
    <w:rsid w:val="00EB76E9"/>
    <w:rsid w:val="00EC0123"/>
    <w:rsid w:val="00EC108B"/>
    <w:rsid w:val="00EC1EE3"/>
    <w:rsid w:val="00EC2A4D"/>
    <w:rsid w:val="00EC2B11"/>
    <w:rsid w:val="00EC2E3C"/>
    <w:rsid w:val="00EC2FDE"/>
    <w:rsid w:val="00EC4170"/>
    <w:rsid w:val="00EC42C2"/>
    <w:rsid w:val="00EC462E"/>
    <w:rsid w:val="00EC4642"/>
    <w:rsid w:val="00EC7619"/>
    <w:rsid w:val="00ED3E32"/>
    <w:rsid w:val="00ED409C"/>
    <w:rsid w:val="00ED541A"/>
    <w:rsid w:val="00ED6618"/>
    <w:rsid w:val="00EE1B73"/>
    <w:rsid w:val="00EE1C01"/>
    <w:rsid w:val="00EE4AC8"/>
    <w:rsid w:val="00EE767E"/>
    <w:rsid w:val="00EF2390"/>
    <w:rsid w:val="00EF255D"/>
    <w:rsid w:val="00EF2E12"/>
    <w:rsid w:val="00EF3298"/>
    <w:rsid w:val="00EF3490"/>
    <w:rsid w:val="00EF40F5"/>
    <w:rsid w:val="00EF5E24"/>
    <w:rsid w:val="00F00A91"/>
    <w:rsid w:val="00F03D32"/>
    <w:rsid w:val="00F0565A"/>
    <w:rsid w:val="00F060F0"/>
    <w:rsid w:val="00F07BE3"/>
    <w:rsid w:val="00F07F61"/>
    <w:rsid w:val="00F07FF7"/>
    <w:rsid w:val="00F1084F"/>
    <w:rsid w:val="00F108E7"/>
    <w:rsid w:val="00F11577"/>
    <w:rsid w:val="00F12B50"/>
    <w:rsid w:val="00F13557"/>
    <w:rsid w:val="00F1364A"/>
    <w:rsid w:val="00F13964"/>
    <w:rsid w:val="00F14AE1"/>
    <w:rsid w:val="00F16A36"/>
    <w:rsid w:val="00F16D5C"/>
    <w:rsid w:val="00F179A3"/>
    <w:rsid w:val="00F2003E"/>
    <w:rsid w:val="00F203A4"/>
    <w:rsid w:val="00F206DD"/>
    <w:rsid w:val="00F21112"/>
    <w:rsid w:val="00F226D7"/>
    <w:rsid w:val="00F231DB"/>
    <w:rsid w:val="00F242E7"/>
    <w:rsid w:val="00F25032"/>
    <w:rsid w:val="00F2559A"/>
    <w:rsid w:val="00F26491"/>
    <w:rsid w:val="00F2655E"/>
    <w:rsid w:val="00F2668B"/>
    <w:rsid w:val="00F27FC2"/>
    <w:rsid w:val="00F3050D"/>
    <w:rsid w:val="00F305B3"/>
    <w:rsid w:val="00F32444"/>
    <w:rsid w:val="00F3261A"/>
    <w:rsid w:val="00F3391B"/>
    <w:rsid w:val="00F344D7"/>
    <w:rsid w:val="00F34FB4"/>
    <w:rsid w:val="00F375B7"/>
    <w:rsid w:val="00F40E43"/>
    <w:rsid w:val="00F43BA8"/>
    <w:rsid w:val="00F472F8"/>
    <w:rsid w:val="00F5070F"/>
    <w:rsid w:val="00F51587"/>
    <w:rsid w:val="00F52732"/>
    <w:rsid w:val="00F52AF0"/>
    <w:rsid w:val="00F53FEC"/>
    <w:rsid w:val="00F55833"/>
    <w:rsid w:val="00F55B7B"/>
    <w:rsid w:val="00F5654D"/>
    <w:rsid w:val="00F5771D"/>
    <w:rsid w:val="00F6069B"/>
    <w:rsid w:val="00F6091A"/>
    <w:rsid w:val="00F6103E"/>
    <w:rsid w:val="00F615BA"/>
    <w:rsid w:val="00F6212D"/>
    <w:rsid w:val="00F6219D"/>
    <w:rsid w:val="00F6296D"/>
    <w:rsid w:val="00F642E5"/>
    <w:rsid w:val="00F64899"/>
    <w:rsid w:val="00F65D7A"/>
    <w:rsid w:val="00F663AE"/>
    <w:rsid w:val="00F66693"/>
    <w:rsid w:val="00F6733C"/>
    <w:rsid w:val="00F71141"/>
    <w:rsid w:val="00F71854"/>
    <w:rsid w:val="00F72634"/>
    <w:rsid w:val="00F7292B"/>
    <w:rsid w:val="00F74899"/>
    <w:rsid w:val="00F74C05"/>
    <w:rsid w:val="00F75E4F"/>
    <w:rsid w:val="00F75E93"/>
    <w:rsid w:val="00F760F9"/>
    <w:rsid w:val="00F77017"/>
    <w:rsid w:val="00F777FF"/>
    <w:rsid w:val="00F8000F"/>
    <w:rsid w:val="00F8077E"/>
    <w:rsid w:val="00F81A40"/>
    <w:rsid w:val="00F8273A"/>
    <w:rsid w:val="00F8351E"/>
    <w:rsid w:val="00F8735D"/>
    <w:rsid w:val="00F876B6"/>
    <w:rsid w:val="00F87CD7"/>
    <w:rsid w:val="00F9111E"/>
    <w:rsid w:val="00F92976"/>
    <w:rsid w:val="00F940AC"/>
    <w:rsid w:val="00F943AB"/>
    <w:rsid w:val="00F95C1C"/>
    <w:rsid w:val="00F963AF"/>
    <w:rsid w:val="00F97651"/>
    <w:rsid w:val="00FA0547"/>
    <w:rsid w:val="00FA4280"/>
    <w:rsid w:val="00FA722C"/>
    <w:rsid w:val="00FB0B42"/>
    <w:rsid w:val="00FB138A"/>
    <w:rsid w:val="00FB1A6C"/>
    <w:rsid w:val="00FB1FD2"/>
    <w:rsid w:val="00FB2CFD"/>
    <w:rsid w:val="00FB337A"/>
    <w:rsid w:val="00FB3953"/>
    <w:rsid w:val="00FB4E88"/>
    <w:rsid w:val="00FB6621"/>
    <w:rsid w:val="00FB67DF"/>
    <w:rsid w:val="00FB69E5"/>
    <w:rsid w:val="00FB7BCE"/>
    <w:rsid w:val="00FB7DC8"/>
    <w:rsid w:val="00FC0BC7"/>
    <w:rsid w:val="00FC0FDA"/>
    <w:rsid w:val="00FC24D5"/>
    <w:rsid w:val="00FC302B"/>
    <w:rsid w:val="00FC30EE"/>
    <w:rsid w:val="00FC38D7"/>
    <w:rsid w:val="00FC3AA1"/>
    <w:rsid w:val="00FC55E8"/>
    <w:rsid w:val="00FD05F0"/>
    <w:rsid w:val="00FD0AD0"/>
    <w:rsid w:val="00FD1F84"/>
    <w:rsid w:val="00FD2270"/>
    <w:rsid w:val="00FD464A"/>
    <w:rsid w:val="00FD4F4F"/>
    <w:rsid w:val="00FD6C49"/>
    <w:rsid w:val="00FD7FCD"/>
    <w:rsid w:val="00FE0B0B"/>
    <w:rsid w:val="00FE160E"/>
    <w:rsid w:val="00FE29DA"/>
    <w:rsid w:val="00FE2D35"/>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54</cp:revision>
  <cp:lastPrinted>2024-09-26T10:52:00Z</cp:lastPrinted>
  <dcterms:created xsi:type="dcterms:W3CDTF">2025-01-15T13:50:00Z</dcterms:created>
  <dcterms:modified xsi:type="dcterms:W3CDTF">2025-02-19T18:34:00Z</dcterms:modified>
</cp:coreProperties>
</file>