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3319" w14:textId="5402D16E" w:rsidR="008A55AD" w:rsidRPr="00601B82" w:rsidRDefault="008A55AD" w:rsidP="00D67DCC">
      <w:pPr>
        <w:pStyle w:val="Title"/>
        <w:rPr>
          <w:rFonts w:ascii="Calibri" w:hAnsi="Calibri"/>
          <w:sz w:val="22"/>
          <w:szCs w:val="22"/>
        </w:rPr>
      </w:pPr>
    </w:p>
    <w:p w14:paraId="0B294A99" w14:textId="77777777" w:rsidR="002D14E2" w:rsidRPr="00601B82" w:rsidRDefault="002D14E2" w:rsidP="00D67DCC">
      <w:pPr>
        <w:pStyle w:val="Title"/>
        <w:rPr>
          <w:rFonts w:ascii="Calibri" w:hAnsi="Calibri"/>
          <w:sz w:val="22"/>
          <w:szCs w:val="22"/>
        </w:rPr>
      </w:pPr>
    </w:p>
    <w:p w14:paraId="4AD595A4" w14:textId="77777777" w:rsidR="008A55AD" w:rsidRPr="00601B82" w:rsidRDefault="008A55AD" w:rsidP="00D67DCC">
      <w:pPr>
        <w:pStyle w:val="Title"/>
        <w:rPr>
          <w:rFonts w:ascii="Calibri" w:hAnsi="Calibri"/>
          <w:sz w:val="22"/>
          <w:szCs w:val="22"/>
        </w:rPr>
      </w:pPr>
    </w:p>
    <w:p w14:paraId="209F0314" w14:textId="13E81E0D" w:rsidR="00D67DCC" w:rsidRPr="00601B82" w:rsidRDefault="00D67DCC" w:rsidP="00D67DCC">
      <w:pPr>
        <w:pStyle w:val="Title"/>
        <w:rPr>
          <w:rFonts w:ascii="Calibri" w:hAnsi="Calibri"/>
          <w:sz w:val="22"/>
          <w:szCs w:val="22"/>
        </w:rPr>
      </w:pPr>
      <w:r w:rsidRPr="00601B82">
        <w:rPr>
          <w:rFonts w:ascii="Calibri" w:hAnsi="Calibri"/>
          <w:sz w:val="22"/>
          <w:szCs w:val="22"/>
        </w:rPr>
        <w:t>FRENSHAM PARISH COUNCIL</w:t>
      </w:r>
    </w:p>
    <w:p w14:paraId="0F45D00A" w14:textId="76A1D5F8" w:rsidR="00D67DCC" w:rsidRPr="00601B82" w:rsidRDefault="00D67DCC" w:rsidP="00D67DCC">
      <w:pPr>
        <w:jc w:val="center"/>
        <w:rPr>
          <w:rFonts w:ascii="Calibri" w:hAnsi="Calibri"/>
          <w:sz w:val="22"/>
          <w:szCs w:val="22"/>
        </w:rPr>
      </w:pPr>
      <w:r w:rsidRPr="00601B82">
        <w:rPr>
          <w:rFonts w:ascii="Calibri" w:hAnsi="Calibri"/>
          <w:sz w:val="22"/>
          <w:szCs w:val="22"/>
        </w:rPr>
        <w:t>Minutes of the</w:t>
      </w:r>
      <w:r w:rsidR="005756B7" w:rsidRPr="00601B82">
        <w:rPr>
          <w:rFonts w:ascii="Calibri" w:hAnsi="Calibri"/>
          <w:sz w:val="22"/>
          <w:szCs w:val="22"/>
        </w:rPr>
        <w:t xml:space="preserve"> </w:t>
      </w:r>
      <w:r w:rsidRPr="00601B82">
        <w:rPr>
          <w:rFonts w:ascii="Calibri" w:hAnsi="Calibri"/>
          <w:sz w:val="22"/>
          <w:szCs w:val="22"/>
        </w:rPr>
        <w:t>Parish Council</w:t>
      </w:r>
      <w:r w:rsidR="00007F79" w:rsidRPr="00601B82">
        <w:rPr>
          <w:rFonts w:ascii="Calibri" w:hAnsi="Calibri"/>
          <w:sz w:val="22"/>
          <w:szCs w:val="22"/>
        </w:rPr>
        <w:t xml:space="preserve"> </w:t>
      </w:r>
      <w:r w:rsidRPr="00601B82">
        <w:rPr>
          <w:rFonts w:ascii="Calibri" w:hAnsi="Calibri"/>
          <w:sz w:val="22"/>
          <w:szCs w:val="22"/>
        </w:rPr>
        <w:t xml:space="preserve">Meeting </w:t>
      </w:r>
      <w:r w:rsidR="0000417E" w:rsidRPr="00601B82">
        <w:rPr>
          <w:rFonts w:ascii="Calibri" w:hAnsi="Calibri"/>
          <w:sz w:val="22"/>
          <w:szCs w:val="22"/>
        </w:rPr>
        <w:t>Wednesday</w:t>
      </w:r>
    </w:p>
    <w:p w14:paraId="044AC4D6" w14:textId="6F8FC410" w:rsidR="00D67DCC" w:rsidRPr="00601B82" w:rsidRDefault="002B4859" w:rsidP="002672D5">
      <w:pPr>
        <w:jc w:val="center"/>
        <w:rPr>
          <w:rFonts w:ascii="Calibri" w:hAnsi="Calibri"/>
          <w:sz w:val="22"/>
          <w:szCs w:val="22"/>
        </w:rPr>
      </w:pPr>
      <w:r>
        <w:rPr>
          <w:rFonts w:ascii="Calibri" w:hAnsi="Calibri"/>
          <w:sz w:val="22"/>
          <w:szCs w:val="22"/>
        </w:rPr>
        <w:t>16</w:t>
      </w:r>
      <w:r w:rsidRPr="002B4859">
        <w:rPr>
          <w:rFonts w:ascii="Calibri" w:hAnsi="Calibri"/>
          <w:sz w:val="22"/>
          <w:szCs w:val="22"/>
          <w:vertAlign w:val="superscript"/>
        </w:rPr>
        <w:t>th</w:t>
      </w:r>
      <w:r>
        <w:rPr>
          <w:rFonts w:ascii="Calibri" w:hAnsi="Calibri"/>
          <w:sz w:val="22"/>
          <w:szCs w:val="22"/>
        </w:rPr>
        <w:t xml:space="preserve"> July</w:t>
      </w:r>
      <w:r w:rsidR="00007F79" w:rsidRPr="00601B82">
        <w:rPr>
          <w:rFonts w:ascii="Calibri" w:hAnsi="Calibri"/>
          <w:sz w:val="22"/>
          <w:szCs w:val="22"/>
        </w:rPr>
        <w:t xml:space="preserve"> 202</w:t>
      </w:r>
      <w:r w:rsidR="00F82F71">
        <w:rPr>
          <w:rFonts w:ascii="Calibri" w:hAnsi="Calibri"/>
          <w:sz w:val="22"/>
          <w:szCs w:val="22"/>
        </w:rPr>
        <w:t>5</w:t>
      </w:r>
      <w:r w:rsidR="00D67DCC" w:rsidRPr="00601B82">
        <w:rPr>
          <w:rFonts w:ascii="Calibri" w:hAnsi="Calibri"/>
          <w:sz w:val="22"/>
          <w:szCs w:val="22"/>
        </w:rPr>
        <w:t xml:space="preserve"> at </w:t>
      </w:r>
      <w:r w:rsidR="00F82F71">
        <w:rPr>
          <w:rFonts w:ascii="Calibri" w:hAnsi="Calibri"/>
          <w:sz w:val="22"/>
          <w:szCs w:val="22"/>
        </w:rPr>
        <w:t>7</w:t>
      </w:r>
      <w:r w:rsidR="003106DC">
        <w:rPr>
          <w:rFonts w:ascii="Calibri" w:hAnsi="Calibri"/>
          <w:sz w:val="22"/>
          <w:szCs w:val="22"/>
        </w:rPr>
        <w:t>.</w:t>
      </w:r>
      <w:r w:rsidR="00F82F71">
        <w:rPr>
          <w:rFonts w:ascii="Calibri" w:hAnsi="Calibri"/>
          <w:sz w:val="22"/>
          <w:szCs w:val="22"/>
        </w:rPr>
        <w:t>3</w:t>
      </w:r>
      <w:r w:rsidR="003106DC">
        <w:rPr>
          <w:rFonts w:ascii="Calibri" w:hAnsi="Calibri"/>
          <w:sz w:val="22"/>
          <w:szCs w:val="22"/>
        </w:rPr>
        <w:t>0pm</w:t>
      </w:r>
      <w:r w:rsidR="00EF3298" w:rsidRPr="00601B82">
        <w:rPr>
          <w:rFonts w:ascii="Calibri" w:hAnsi="Calibri"/>
          <w:sz w:val="22"/>
          <w:szCs w:val="22"/>
        </w:rPr>
        <w:t xml:space="preserve"> in the Parish Office</w:t>
      </w:r>
    </w:p>
    <w:p w14:paraId="436DF7DF" w14:textId="77777777" w:rsidR="00D67DCC" w:rsidRPr="00601B82" w:rsidRDefault="00D67DCC" w:rsidP="00D67DCC">
      <w:pPr>
        <w:pStyle w:val="Heading1"/>
        <w:rPr>
          <w:rFonts w:ascii="Calibri" w:hAnsi="Calibri"/>
          <w:sz w:val="22"/>
          <w:szCs w:val="22"/>
        </w:rPr>
      </w:pPr>
      <w:r w:rsidRPr="00601B82">
        <w:rPr>
          <w:rFonts w:ascii="Calibri" w:hAnsi="Calibri"/>
          <w:sz w:val="22"/>
          <w:szCs w:val="22"/>
        </w:rPr>
        <w:t>Present</w:t>
      </w:r>
    </w:p>
    <w:p w14:paraId="19F8A1FA" w14:textId="3DD3CCB0" w:rsidR="002F2FF9" w:rsidRPr="00601B82" w:rsidRDefault="00DE3999" w:rsidP="008577BD">
      <w:pPr>
        <w:ind w:left="4320" w:hanging="4320"/>
        <w:rPr>
          <w:rFonts w:ascii="Calibri" w:hAnsi="Calibri"/>
          <w:sz w:val="22"/>
          <w:szCs w:val="22"/>
        </w:rPr>
      </w:pPr>
      <w:r>
        <w:rPr>
          <w:rFonts w:ascii="Calibri" w:hAnsi="Calibri"/>
          <w:bCs/>
          <w:sz w:val="22"/>
          <w:szCs w:val="22"/>
        </w:rPr>
        <w:t>*</w:t>
      </w:r>
      <w:r w:rsidR="001562F8" w:rsidRPr="00601B82">
        <w:rPr>
          <w:rFonts w:ascii="Calibri" w:hAnsi="Calibri"/>
          <w:sz w:val="22"/>
          <w:szCs w:val="22"/>
        </w:rPr>
        <w:t xml:space="preserve">Cllr </w:t>
      </w:r>
      <w:r w:rsidR="004D7A81" w:rsidRPr="00601B82">
        <w:rPr>
          <w:rFonts w:ascii="Calibri" w:hAnsi="Calibri"/>
          <w:sz w:val="22"/>
          <w:szCs w:val="22"/>
        </w:rPr>
        <w:t>Billings</w:t>
      </w:r>
      <w:r w:rsidR="00697BE2" w:rsidRPr="00601B82">
        <w:rPr>
          <w:rFonts w:ascii="Calibri" w:hAnsi="Calibri"/>
          <w:sz w:val="22"/>
          <w:szCs w:val="22"/>
        </w:rPr>
        <w:t xml:space="preserve"> </w:t>
      </w:r>
      <w:r w:rsidR="001562F8" w:rsidRPr="00601B82">
        <w:rPr>
          <w:rFonts w:ascii="Calibri" w:hAnsi="Calibri"/>
          <w:sz w:val="22"/>
          <w:szCs w:val="22"/>
        </w:rPr>
        <w:t>(</w:t>
      </w:r>
      <w:r w:rsidR="00C36350" w:rsidRPr="00601B82">
        <w:rPr>
          <w:rFonts w:ascii="Calibri" w:hAnsi="Calibri"/>
          <w:sz w:val="22"/>
          <w:szCs w:val="22"/>
        </w:rPr>
        <w:t>Chairman)</w:t>
      </w:r>
      <w:r w:rsidR="00D67DCC" w:rsidRPr="00601B82">
        <w:rPr>
          <w:rFonts w:ascii="Calibri" w:hAnsi="Calibri"/>
          <w:sz w:val="22"/>
          <w:szCs w:val="22"/>
        </w:rPr>
        <w:t xml:space="preserve"> </w:t>
      </w:r>
      <w:r w:rsidR="00976B14" w:rsidRPr="00601B82">
        <w:rPr>
          <w:rFonts w:ascii="Calibri" w:hAnsi="Calibri"/>
          <w:sz w:val="22"/>
          <w:szCs w:val="22"/>
        </w:rPr>
        <w:tab/>
      </w:r>
      <w:r w:rsidR="002B4859">
        <w:rPr>
          <w:rFonts w:ascii="Calibri" w:hAnsi="Calibri"/>
          <w:sz w:val="22"/>
          <w:szCs w:val="22"/>
        </w:rPr>
        <w:t>*Cllr Pickering</w:t>
      </w:r>
    </w:p>
    <w:p w14:paraId="354B9014" w14:textId="524ABD7B" w:rsidR="00411771" w:rsidRPr="00601B82" w:rsidRDefault="00FE5453" w:rsidP="002F2FF9">
      <w:pPr>
        <w:ind w:left="4320" w:hanging="4320"/>
        <w:rPr>
          <w:rFonts w:ascii="Calibri" w:hAnsi="Calibri"/>
          <w:bCs/>
          <w:sz w:val="22"/>
          <w:szCs w:val="22"/>
        </w:rPr>
      </w:pPr>
      <w:r w:rsidRPr="00601B82">
        <w:rPr>
          <w:rFonts w:ascii="Calibri" w:hAnsi="Calibri"/>
          <w:b/>
          <w:sz w:val="22"/>
          <w:szCs w:val="22"/>
        </w:rPr>
        <w:t xml:space="preserve">* </w:t>
      </w:r>
      <w:r w:rsidR="00D67DCC" w:rsidRPr="00601B82">
        <w:rPr>
          <w:rFonts w:ascii="Calibri" w:hAnsi="Calibri"/>
          <w:sz w:val="22"/>
          <w:szCs w:val="22"/>
        </w:rPr>
        <w:t xml:space="preserve">Cllr </w:t>
      </w:r>
      <w:r w:rsidR="00454AD4" w:rsidRPr="00601B82">
        <w:rPr>
          <w:rFonts w:ascii="Calibri" w:hAnsi="Calibri"/>
          <w:sz w:val="22"/>
          <w:szCs w:val="22"/>
        </w:rPr>
        <w:t>Scimone</w:t>
      </w:r>
      <w:r w:rsidR="00D67DCC" w:rsidRPr="00601B82">
        <w:rPr>
          <w:rFonts w:ascii="Calibri" w:hAnsi="Calibri"/>
          <w:bCs/>
          <w:sz w:val="22"/>
          <w:szCs w:val="22"/>
        </w:rPr>
        <w:tab/>
      </w:r>
      <w:r w:rsidR="00454AD4" w:rsidRPr="00601B82">
        <w:rPr>
          <w:rFonts w:ascii="Calibri" w:hAnsi="Calibri"/>
          <w:bCs/>
          <w:sz w:val="22"/>
          <w:szCs w:val="22"/>
        </w:rPr>
        <w:t>*Cllr Davis</w:t>
      </w:r>
    </w:p>
    <w:p w14:paraId="383AA39A" w14:textId="7922616C" w:rsidR="002F2FF9" w:rsidRPr="00601B82" w:rsidRDefault="0098283F" w:rsidP="002F2FF9">
      <w:pPr>
        <w:ind w:left="4320" w:hanging="4320"/>
        <w:rPr>
          <w:rFonts w:ascii="Calibri" w:hAnsi="Calibri"/>
          <w:bCs/>
          <w:sz w:val="22"/>
          <w:szCs w:val="22"/>
        </w:rPr>
      </w:pPr>
      <w:r>
        <w:rPr>
          <w:rFonts w:ascii="Calibri" w:hAnsi="Calibri"/>
          <w:bCs/>
          <w:sz w:val="22"/>
          <w:szCs w:val="22"/>
        </w:rPr>
        <w:t>*</w:t>
      </w:r>
      <w:r w:rsidR="002F2FF9" w:rsidRPr="00601B82">
        <w:rPr>
          <w:rFonts w:ascii="Calibri" w:hAnsi="Calibri"/>
          <w:bCs/>
          <w:sz w:val="22"/>
          <w:szCs w:val="22"/>
        </w:rPr>
        <w:t>Cllr Lamb</w:t>
      </w:r>
      <w:r w:rsidR="008577BD" w:rsidRPr="00601B82">
        <w:rPr>
          <w:rFonts w:ascii="Calibri" w:hAnsi="Calibri"/>
          <w:bCs/>
          <w:sz w:val="22"/>
          <w:szCs w:val="22"/>
        </w:rPr>
        <w:tab/>
      </w:r>
    </w:p>
    <w:p w14:paraId="781608A4" w14:textId="32D05219" w:rsidR="00FB4E88" w:rsidRPr="00601B82" w:rsidRDefault="00FB4E88" w:rsidP="008F6E00">
      <w:pPr>
        <w:rPr>
          <w:rFonts w:ascii="Calibri" w:hAnsi="Calibri"/>
          <w:sz w:val="22"/>
          <w:szCs w:val="22"/>
        </w:rPr>
      </w:pPr>
    </w:p>
    <w:p w14:paraId="346F250E" w14:textId="77777777" w:rsidR="00B13639" w:rsidRPr="00601B82" w:rsidRDefault="00A05C9A" w:rsidP="00A05C9A">
      <w:pPr>
        <w:rPr>
          <w:rFonts w:ascii="Calibri" w:hAnsi="Calibri"/>
          <w:sz w:val="22"/>
          <w:szCs w:val="22"/>
        </w:rPr>
      </w:pPr>
      <w:r w:rsidRPr="00601B82">
        <w:rPr>
          <w:rFonts w:ascii="Calibri" w:hAnsi="Calibri"/>
          <w:sz w:val="22"/>
          <w:szCs w:val="22"/>
        </w:rPr>
        <w:t>* Mrs Audsley (Clerk)</w:t>
      </w:r>
    </w:p>
    <w:p w14:paraId="5BE11DA6" w14:textId="10F50882" w:rsidR="00F108E7" w:rsidRDefault="00404DF4" w:rsidP="00FE1559">
      <w:pPr>
        <w:rPr>
          <w:rFonts w:ascii="Calibri" w:hAnsi="Calibri"/>
          <w:sz w:val="22"/>
          <w:szCs w:val="22"/>
        </w:rPr>
      </w:pPr>
      <w:r>
        <w:rPr>
          <w:rFonts w:ascii="Calibri" w:hAnsi="Calibri"/>
          <w:sz w:val="22"/>
          <w:szCs w:val="22"/>
        </w:rPr>
        <w:t>a</w:t>
      </w:r>
      <w:r w:rsidR="002425A6" w:rsidRPr="00601B82">
        <w:rPr>
          <w:rFonts w:ascii="Calibri" w:hAnsi="Calibri"/>
          <w:sz w:val="22"/>
          <w:szCs w:val="22"/>
        </w:rPr>
        <w:t xml:space="preserve">Cllr </w:t>
      </w:r>
      <w:r w:rsidR="00454AD4" w:rsidRPr="00601B82">
        <w:rPr>
          <w:rFonts w:ascii="Calibri" w:hAnsi="Calibri"/>
          <w:sz w:val="22"/>
          <w:szCs w:val="22"/>
        </w:rPr>
        <w:t>James Staunton</w:t>
      </w:r>
      <w:r w:rsidR="002425A6" w:rsidRPr="00601B82">
        <w:rPr>
          <w:rFonts w:ascii="Calibri" w:hAnsi="Calibri"/>
          <w:sz w:val="22"/>
          <w:szCs w:val="22"/>
        </w:rPr>
        <w:t xml:space="preserve"> (WBC)</w:t>
      </w:r>
      <w:r w:rsidR="00245997" w:rsidRPr="00601B82">
        <w:rPr>
          <w:rFonts w:ascii="Calibri" w:hAnsi="Calibri"/>
          <w:sz w:val="22"/>
          <w:szCs w:val="22"/>
        </w:rPr>
        <w:t xml:space="preserve"> </w:t>
      </w:r>
    </w:p>
    <w:p w14:paraId="1862DEF7" w14:textId="68771142" w:rsidR="00A05C9A" w:rsidRDefault="002B4859" w:rsidP="00A05C9A">
      <w:pPr>
        <w:rPr>
          <w:rFonts w:ascii="Calibri" w:hAnsi="Calibri"/>
          <w:sz w:val="22"/>
          <w:szCs w:val="22"/>
        </w:rPr>
      </w:pPr>
      <w:r>
        <w:rPr>
          <w:rFonts w:ascii="Calibri" w:hAnsi="Calibri"/>
          <w:sz w:val="22"/>
          <w:szCs w:val="22"/>
        </w:rPr>
        <w:t>a</w:t>
      </w:r>
      <w:r w:rsidR="008577BD" w:rsidRPr="00601B82">
        <w:rPr>
          <w:rFonts w:ascii="Calibri" w:hAnsi="Calibri"/>
          <w:sz w:val="22"/>
          <w:szCs w:val="22"/>
        </w:rPr>
        <w:t xml:space="preserve"> Cllr Harmer (SCC)</w:t>
      </w:r>
      <w:r w:rsidR="009D6275" w:rsidRPr="00601B82">
        <w:rPr>
          <w:rFonts w:ascii="Calibri" w:hAnsi="Calibri"/>
          <w:sz w:val="22"/>
          <w:szCs w:val="22"/>
        </w:rPr>
        <w:t>.</w:t>
      </w:r>
      <w:r w:rsidR="00A034C0">
        <w:rPr>
          <w:rFonts w:ascii="Calibri" w:hAnsi="Calibri"/>
          <w:sz w:val="22"/>
          <w:szCs w:val="22"/>
        </w:rPr>
        <w:t xml:space="preserve"> </w:t>
      </w:r>
    </w:p>
    <w:p w14:paraId="42D3EA85" w14:textId="11D015A2" w:rsidR="006A14FA" w:rsidRPr="00601B82" w:rsidRDefault="006A14FA" w:rsidP="00A05C9A">
      <w:pPr>
        <w:rPr>
          <w:rFonts w:ascii="Calibri" w:hAnsi="Calibri"/>
          <w:sz w:val="22"/>
          <w:szCs w:val="22"/>
        </w:rPr>
      </w:pPr>
      <w:r>
        <w:rPr>
          <w:rFonts w:ascii="Calibri" w:hAnsi="Calibri"/>
          <w:sz w:val="22"/>
          <w:szCs w:val="22"/>
        </w:rPr>
        <w:t xml:space="preserve">*Cllr </w:t>
      </w:r>
      <w:r w:rsidR="00DF22B4">
        <w:rPr>
          <w:rFonts w:ascii="Calibri" w:hAnsi="Calibri"/>
          <w:sz w:val="22"/>
          <w:szCs w:val="22"/>
        </w:rPr>
        <w:t xml:space="preserve">Munro (WBC) </w:t>
      </w:r>
      <w:r w:rsidR="002B4859">
        <w:rPr>
          <w:rFonts w:ascii="Calibri" w:hAnsi="Calibri"/>
          <w:sz w:val="22"/>
          <w:szCs w:val="22"/>
        </w:rPr>
        <w:t>left at 8.20pm</w:t>
      </w:r>
    </w:p>
    <w:p w14:paraId="640C3821" w14:textId="43D22720" w:rsidR="00245997" w:rsidRPr="00601B82" w:rsidRDefault="00245997" w:rsidP="00A05C9A">
      <w:pPr>
        <w:rPr>
          <w:rFonts w:ascii="Calibri" w:hAnsi="Calibri"/>
          <w:sz w:val="22"/>
          <w:szCs w:val="22"/>
        </w:rPr>
      </w:pPr>
    </w:p>
    <w:p w14:paraId="0056836D" w14:textId="77777777" w:rsidR="00D67DCC" w:rsidRPr="00601B82" w:rsidRDefault="00D67DCC" w:rsidP="00D67DCC">
      <w:pPr>
        <w:ind w:left="4320" w:hanging="4320"/>
        <w:rPr>
          <w:rFonts w:ascii="Calibri" w:hAnsi="Calibri"/>
          <w:b/>
          <w:sz w:val="22"/>
          <w:szCs w:val="22"/>
        </w:rPr>
      </w:pPr>
    </w:p>
    <w:p w14:paraId="1C81F096" w14:textId="77777777" w:rsidR="00582629" w:rsidRDefault="00D67DCC" w:rsidP="00582629">
      <w:pPr>
        <w:rPr>
          <w:rFonts w:ascii="Calibri" w:hAnsi="Calibri"/>
          <w:sz w:val="22"/>
          <w:szCs w:val="22"/>
        </w:rPr>
      </w:pPr>
      <w:r w:rsidRPr="00601B82">
        <w:rPr>
          <w:rFonts w:ascii="Calibri" w:hAnsi="Calibri"/>
          <w:b/>
          <w:sz w:val="22"/>
          <w:szCs w:val="22"/>
        </w:rPr>
        <w:t>*</w:t>
      </w:r>
      <w:r w:rsidRPr="00601B82">
        <w:rPr>
          <w:rFonts w:ascii="Calibri" w:hAnsi="Calibri"/>
          <w:sz w:val="22"/>
          <w:szCs w:val="22"/>
        </w:rPr>
        <w:t xml:space="preserve"> = present    </w:t>
      </w:r>
      <w:r w:rsidRPr="00601B82">
        <w:rPr>
          <w:rFonts w:ascii="Calibri" w:hAnsi="Calibri"/>
          <w:b/>
          <w:sz w:val="22"/>
          <w:szCs w:val="22"/>
        </w:rPr>
        <w:t>a</w:t>
      </w:r>
      <w:r w:rsidRPr="00601B82">
        <w:rPr>
          <w:rFonts w:ascii="Calibri" w:hAnsi="Calibri"/>
          <w:sz w:val="22"/>
          <w:szCs w:val="22"/>
        </w:rPr>
        <w:t xml:space="preserve"> = apologies received</w:t>
      </w:r>
    </w:p>
    <w:p w14:paraId="574D8E48" w14:textId="77777777" w:rsidR="00FE1559" w:rsidRDefault="00FE1559" w:rsidP="00582629">
      <w:pPr>
        <w:rPr>
          <w:rFonts w:ascii="Calibri" w:hAnsi="Calibri"/>
          <w:sz w:val="22"/>
          <w:szCs w:val="22"/>
        </w:rPr>
      </w:pPr>
    </w:p>
    <w:p w14:paraId="6019133D" w14:textId="0FAEE262" w:rsidR="006A14FA" w:rsidRDefault="002B4859" w:rsidP="00582629">
      <w:pPr>
        <w:rPr>
          <w:rFonts w:ascii="Calibri" w:hAnsi="Calibri"/>
          <w:sz w:val="22"/>
          <w:szCs w:val="22"/>
        </w:rPr>
      </w:pPr>
      <w:r>
        <w:rPr>
          <w:rFonts w:ascii="Calibri" w:hAnsi="Calibri"/>
          <w:sz w:val="22"/>
          <w:szCs w:val="22"/>
        </w:rPr>
        <w:t>Five</w:t>
      </w:r>
      <w:r w:rsidR="006A14FA">
        <w:rPr>
          <w:rFonts w:ascii="Calibri" w:hAnsi="Calibri"/>
          <w:sz w:val="22"/>
          <w:szCs w:val="22"/>
        </w:rPr>
        <w:t xml:space="preserve"> members of the Public</w:t>
      </w:r>
    </w:p>
    <w:p w14:paraId="2E480500" w14:textId="77777777" w:rsidR="00DF22B4" w:rsidRPr="00601B82" w:rsidRDefault="00DF22B4" w:rsidP="00582629">
      <w:pPr>
        <w:rPr>
          <w:rFonts w:ascii="Calibri" w:hAnsi="Calibri"/>
          <w:sz w:val="22"/>
          <w:szCs w:val="22"/>
        </w:rPr>
      </w:pPr>
    </w:p>
    <w:p w14:paraId="4BDDA7E7" w14:textId="68D58F7E" w:rsidR="00FE1559" w:rsidRDefault="00F63029" w:rsidP="00FE1559">
      <w:pPr>
        <w:pStyle w:val="BodyText3"/>
        <w:rPr>
          <w:rFonts w:ascii="Calibri" w:hAnsi="Calibri"/>
          <w:b/>
          <w:bCs/>
          <w:sz w:val="22"/>
          <w:szCs w:val="22"/>
        </w:rPr>
      </w:pPr>
      <w:r>
        <w:rPr>
          <w:rFonts w:ascii="Calibri" w:hAnsi="Calibri"/>
          <w:b/>
          <w:bCs/>
          <w:sz w:val="22"/>
          <w:szCs w:val="22"/>
        </w:rPr>
        <w:t>42</w:t>
      </w:r>
      <w:r w:rsidR="00FE1559" w:rsidRPr="00601B82">
        <w:rPr>
          <w:rFonts w:ascii="Calibri" w:hAnsi="Calibri"/>
          <w:b/>
          <w:bCs/>
          <w:sz w:val="22"/>
          <w:szCs w:val="22"/>
        </w:rPr>
        <w:t>/2</w:t>
      </w:r>
      <w:r w:rsidR="00FE1559">
        <w:rPr>
          <w:rFonts w:ascii="Calibri" w:hAnsi="Calibri"/>
          <w:b/>
          <w:bCs/>
          <w:sz w:val="22"/>
          <w:szCs w:val="22"/>
        </w:rPr>
        <w:t>5</w:t>
      </w:r>
      <w:r w:rsidR="00FE1559" w:rsidRPr="00601B82">
        <w:rPr>
          <w:rFonts w:ascii="Calibri" w:hAnsi="Calibri"/>
          <w:b/>
          <w:bCs/>
          <w:sz w:val="22"/>
          <w:szCs w:val="22"/>
        </w:rPr>
        <w:tab/>
        <w:t>Apologies</w:t>
      </w:r>
    </w:p>
    <w:p w14:paraId="46CAC2C1" w14:textId="77777777" w:rsidR="00DF22B4" w:rsidRPr="00601B82" w:rsidRDefault="00DF22B4" w:rsidP="00FE1559">
      <w:pPr>
        <w:pStyle w:val="BodyText3"/>
        <w:rPr>
          <w:rFonts w:ascii="Calibri" w:hAnsi="Calibri"/>
          <w:b/>
          <w:bCs/>
          <w:sz w:val="22"/>
          <w:szCs w:val="22"/>
        </w:rPr>
      </w:pPr>
    </w:p>
    <w:p w14:paraId="117F363E" w14:textId="0DF890C5" w:rsidR="00FE1559" w:rsidRDefault="00FE1559" w:rsidP="00FE1559">
      <w:pPr>
        <w:pStyle w:val="BodyText3"/>
        <w:ind w:left="720"/>
        <w:rPr>
          <w:rFonts w:ascii="Calibri" w:hAnsi="Calibri"/>
          <w:sz w:val="22"/>
          <w:szCs w:val="22"/>
        </w:rPr>
      </w:pPr>
      <w:r>
        <w:rPr>
          <w:rFonts w:ascii="Calibri" w:hAnsi="Calibri"/>
          <w:sz w:val="22"/>
          <w:szCs w:val="22"/>
        </w:rPr>
        <w:t>Pam Andrews</w:t>
      </w:r>
      <w:r w:rsidR="00F00C97">
        <w:rPr>
          <w:rFonts w:ascii="Calibri" w:hAnsi="Calibri"/>
          <w:sz w:val="22"/>
          <w:szCs w:val="22"/>
        </w:rPr>
        <w:t>,</w:t>
      </w:r>
      <w:r>
        <w:rPr>
          <w:rFonts w:ascii="Calibri" w:hAnsi="Calibri"/>
          <w:sz w:val="22"/>
          <w:szCs w:val="22"/>
        </w:rPr>
        <w:t xml:space="preserve"> Guy Olden</w:t>
      </w:r>
      <w:r w:rsidR="00F00C97">
        <w:rPr>
          <w:rFonts w:ascii="Calibri" w:hAnsi="Calibri"/>
          <w:sz w:val="22"/>
          <w:szCs w:val="22"/>
        </w:rPr>
        <w:t xml:space="preserve"> and C.Cllr Harmer</w:t>
      </w:r>
      <w:r w:rsidR="00AC17AE">
        <w:rPr>
          <w:rFonts w:ascii="Calibri" w:hAnsi="Calibri"/>
          <w:sz w:val="22"/>
          <w:szCs w:val="22"/>
        </w:rPr>
        <w:t>.</w:t>
      </w:r>
    </w:p>
    <w:p w14:paraId="737DF000" w14:textId="77777777" w:rsidR="001D5B19" w:rsidRPr="00601B82" w:rsidRDefault="001D5B19" w:rsidP="00582629">
      <w:pPr>
        <w:rPr>
          <w:rFonts w:ascii="Calibri" w:hAnsi="Calibri"/>
          <w:sz w:val="22"/>
          <w:szCs w:val="22"/>
        </w:rPr>
      </w:pPr>
    </w:p>
    <w:p w14:paraId="415BDFFE" w14:textId="77777777" w:rsidR="00234889" w:rsidRPr="00234889" w:rsidRDefault="00234889" w:rsidP="00D30BB8">
      <w:pPr>
        <w:rPr>
          <w:rFonts w:ascii="Calibri" w:hAnsi="Calibri"/>
          <w:bCs/>
          <w:sz w:val="22"/>
          <w:szCs w:val="22"/>
        </w:rPr>
      </w:pPr>
    </w:p>
    <w:p w14:paraId="032B509D" w14:textId="7834126A" w:rsidR="00860224" w:rsidRPr="00601B82" w:rsidRDefault="00F63029" w:rsidP="00D30BB8">
      <w:pPr>
        <w:rPr>
          <w:rFonts w:ascii="Calibri" w:hAnsi="Calibri"/>
          <w:b/>
          <w:sz w:val="22"/>
          <w:szCs w:val="22"/>
        </w:rPr>
      </w:pPr>
      <w:r>
        <w:rPr>
          <w:rFonts w:ascii="Calibri" w:hAnsi="Calibri"/>
          <w:b/>
          <w:sz w:val="22"/>
          <w:szCs w:val="22"/>
        </w:rPr>
        <w:t>43</w:t>
      </w:r>
      <w:r w:rsidR="00234889">
        <w:rPr>
          <w:rFonts w:ascii="Calibri" w:hAnsi="Calibri"/>
          <w:b/>
          <w:sz w:val="22"/>
          <w:szCs w:val="22"/>
        </w:rPr>
        <w:t>/2</w:t>
      </w:r>
      <w:r w:rsidR="00404DF4">
        <w:rPr>
          <w:rFonts w:ascii="Calibri" w:hAnsi="Calibri"/>
          <w:b/>
          <w:sz w:val="22"/>
          <w:szCs w:val="22"/>
        </w:rPr>
        <w:t>5</w:t>
      </w:r>
      <w:r w:rsidR="00234889">
        <w:rPr>
          <w:rFonts w:ascii="Calibri" w:hAnsi="Calibri"/>
          <w:b/>
          <w:sz w:val="22"/>
          <w:szCs w:val="22"/>
        </w:rPr>
        <w:t xml:space="preserve"> </w:t>
      </w:r>
      <w:r w:rsidR="00234889">
        <w:rPr>
          <w:rFonts w:ascii="Calibri" w:hAnsi="Calibri"/>
          <w:b/>
          <w:sz w:val="22"/>
          <w:szCs w:val="22"/>
        </w:rPr>
        <w:tab/>
      </w:r>
      <w:r w:rsidR="00860224" w:rsidRPr="00601B82">
        <w:rPr>
          <w:rFonts w:ascii="Calibri" w:hAnsi="Calibri"/>
          <w:b/>
          <w:sz w:val="22"/>
          <w:szCs w:val="22"/>
        </w:rPr>
        <w:t>Disclosure of Pecuniary and Other Interests.</w:t>
      </w:r>
    </w:p>
    <w:p w14:paraId="2FC044F8" w14:textId="77777777" w:rsidR="00860224" w:rsidRPr="00601B82" w:rsidRDefault="00860224" w:rsidP="00860224">
      <w:pPr>
        <w:pStyle w:val="ListParagraph"/>
        <w:rPr>
          <w:rFonts w:ascii="Calibri" w:hAnsi="Calibri"/>
          <w:b/>
          <w:sz w:val="22"/>
          <w:szCs w:val="22"/>
        </w:rPr>
      </w:pPr>
      <w:r w:rsidRPr="00601B82">
        <w:rPr>
          <w:rFonts w:ascii="Calibri" w:hAnsi="Calibri"/>
          <w:b/>
          <w:sz w:val="22"/>
          <w:szCs w:val="22"/>
        </w:rPr>
        <w:t>To receive from members, in relation to any items included on the agenda for this meeting, disclosure of any interests which are required to be disclosed by Section 94(1) of the Local Government Act 1972; and in accordance with The Parish Councils (Model Code of Conduct) Order 2001. (2012)</w:t>
      </w:r>
    </w:p>
    <w:p w14:paraId="37F40D7E" w14:textId="77777777" w:rsidR="00860224" w:rsidRDefault="00860224" w:rsidP="00997D77">
      <w:pPr>
        <w:pStyle w:val="ListParagraph"/>
        <w:rPr>
          <w:rFonts w:ascii="Calibri" w:hAnsi="Calibri"/>
          <w:b/>
          <w:sz w:val="22"/>
          <w:szCs w:val="22"/>
        </w:rPr>
      </w:pPr>
    </w:p>
    <w:p w14:paraId="41FAB1A6" w14:textId="737F814A" w:rsidR="00D77144" w:rsidRDefault="00D77144" w:rsidP="00997D77">
      <w:pPr>
        <w:pStyle w:val="ListParagraph"/>
        <w:rPr>
          <w:rFonts w:ascii="Calibri" w:hAnsi="Calibri"/>
          <w:bCs/>
          <w:sz w:val="22"/>
          <w:szCs w:val="22"/>
        </w:rPr>
      </w:pPr>
      <w:r w:rsidRPr="00D77144">
        <w:rPr>
          <w:rFonts w:ascii="Calibri" w:hAnsi="Calibri"/>
          <w:bCs/>
          <w:sz w:val="22"/>
          <w:szCs w:val="22"/>
        </w:rPr>
        <w:t>None.</w:t>
      </w:r>
    </w:p>
    <w:p w14:paraId="04778DB4" w14:textId="77777777" w:rsidR="0040141F" w:rsidRPr="00D77144" w:rsidRDefault="0040141F" w:rsidP="00997D77">
      <w:pPr>
        <w:pStyle w:val="ListParagraph"/>
        <w:rPr>
          <w:rFonts w:ascii="Calibri" w:hAnsi="Calibri"/>
          <w:bCs/>
          <w:sz w:val="22"/>
          <w:szCs w:val="22"/>
        </w:rPr>
      </w:pPr>
    </w:p>
    <w:p w14:paraId="3F926EB5" w14:textId="292D1D8F" w:rsidR="00D81DC7" w:rsidRDefault="00F63029" w:rsidP="00D77144">
      <w:pPr>
        <w:jc w:val="both"/>
        <w:rPr>
          <w:rFonts w:ascii="Calibri" w:hAnsi="Calibri"/>
          <w:b/>
          <w:sz w:val="22"/>
          <w:szCs w:val="22"/>
        </w:rPr>
      </w:pPr>
      <w:r>
        <w:rPr>
          <w:rFonts w:ascii="Calibri" w:hAnsi="Calibri"/>
          <w:b/>
          <w:sz w:val="22"/>
          <w:szCs w:val="22"/>
        </w:rPr>
        <w:t>44</w:t>
      </w:r>
      <w:r w:rsidR="00D77144">
        <w:rPr>
          <w:rFonts w:ascii="Calibri" w:hAnsi="Calibri"/>
          <w:b/>
          <w:sz w:val="22"/>
          <w:szCs w:val="22"/>
        </w:rPr>
        <w:t xml:space="preserve">/25 </w:t>
      </w:r>
      <w:r w:rsidR="00D81DC7">
        <w:rPr>
          <w:rFonts w:ascii="Calibri" w:hAnsi="Calibri"/>
          <w:b/>
          <w:sz w:val="22"/>
          <w:szCs w:val="22"/>
        </w:rPr>
        <w:t>Questions from Members of Public</w:t>
      </w:r>
    </w:p>
    <w:p w14:paraId="6FADFA15" w14:textId="77777777" w:rsidR="00D81DC7" w:rsidRDefault="00D81DC7" w:rsidP="00D81DC7">
      <w:pPr>
        <w:pStyle w:val="ListParagraph"/>
        <w:rPr>
          <w:rFonts w:ascii="Calibri" w:hAnsi="Calibri"/>
          <w:b/>
          <w:sz w:val="22"/>
          <w:szCs w:val="22"/>
        </w:rPr>
      </w:pPr>
    </w:p>
    <w:p w14:paraId="0933C396" w14:textId="77777777" w:rsidR="00F03E1E" w:rsidRDefault="00F03E1E" w:rsidP="00D81DC7">
      <w:pPr>
        <w:pStyle w:val="ListParagraph"/>
        <w:rPr>
          <w:rFonts w:ascii="Calibri" w:hAnsi="Calibri"/>
          <w:b/>
          <w:sz w:val="22"/>
          <w:szCs w:val="22"/>
        </w:rPr>
      </w:pPr>
    </w:p>
    <w:p w14:paraId="005FD9CA" w14:textId="5CE7C581" w:rsidR="00D81DC7" w:rsidRDefault="0040141F" w:rsidP="00D77144">
      <w:pPr>
        <w:jc w:val="both"/>
        <w:rPr>
          <w:rFonts w:ascii="Calibri" w:hAnsi="Calibri"/>
          <w:b/>
          <w:sz w:val="22"/>
          <w:szCs w:val="22"/>
        </w:rPr>
      </w:pPr>
      <w:r>
        <w:rPr>
          <w:rFonts w:ascii="Calibri" w:hAnsi="Calibri"/>
          <w:b/>
          <w:sz w:val="22"/>
          <w:szCs w:val="22"/>
        </w:rPr>
        <w:t>45</w:t>
      </w:r>
      <w:r w:rsidR="00D77144">
        <w:rPr>
          <w:rFonts w:ascii="Calibri" w:hAnsi="Calibri"/>
          <w:b/>
          <w:sz w:val="22"/>
          <w:szCs w:val="22"/>
        </w:rPr>
        <w:t>/25</w:t>
      </w:r>
      <w:r w:rsidR="00D77144">
        <w:rPr>
          <w:rFonts w:ascii="Calibri" w:hAnsi="Calibri"/>
          <w:b/>
          <w:sz w:val="22"/>
          <w:szCs w:val="22"/>
        </w:rPr>
        <w:tab/>
      </w:r>
      <w:r w:rsidR="00D81DC7" w:rsidRPr="00060BDD">
        <w:rPr>
          <w:rFonts w:ascii="Calibri" w:hAnsi="Calibri"/>
          <w:b/>
          <w:sz w:val="22"/>
          <w:szCs w:val="22"/>
        </w:rPr>
        <w:t xml:space="preserve">Approval of </w:t>
      </w:r>
      <w:r w:rsidR="00D81DC7">
        <w:rPr>
          <w:rFonts w:ascii="Calibri" w:hAnsi="Calibri"/>
          <w:b/>
          <w:sz w:val="22"/>
          <w:szCs w:val="22"/>
        </w:rPr>
        <w:t xml:space="preserve">Council </w:t>
      </w:r>
      <w:r w:rsidR="00D81DC7" w:rsidRPr="00060BDD">
        <w:rPr>
          <w:rFonts w:ascii="Calibri" w:hAnsi="Calibri"/>
          <w:b/>
          <w:sz w:val="22"/>
          <w:szCs w:val="22"/>
        </w:rPr>
        <w:t>Minutes</w:t>
      </w:r>
    </w:p>
    <w:p w14:paraId="7832CC0F" w14:textId="77777777" w:rsidR="00D81DC7" w:rsidRDefault="00D81DC7" w:rsidP="00D81DC7">
      <w:pPr>
        <w:pStyle w:val="ListParagraph"/>
        <w:rPr>
          <w:rFonts w:ascii="Calibri" w:hAnsi="Calibri"/>
          <w:b/>
          <w:sz w:val="22"/>
          <w:szCs w:val="22"/>
        </w:rPr>
      </w:pPr>
    </w:p>
    <w:p w14:paraId="4FCB45B3" w14:textId="796EDF21" w:rsidR="00D81DC7" w:rsidRDefault="00D81DC7" w:rsidP="00D77144">
      <w:pPr>
        <w:pStyle w:val="ListParagraph"/>
        <w:rPr>
          <w:rFonts w:ascii="Calibri" w:hAnsi="Calibri"/>
          <w:bCs/>
          <w:sz w:val="22"/>
          <w:szCs w:val="22"/>
        </w:rPr>
      </w:pPr>
      <w:r>
        <w:rPr>
          <w:rFonts w:ascii="Calibri" w:hAnsi="Calibri"/>
          <w:bCs/>
          <w:sz w:val="22"/>
          <w:szCs w:val="22"/>
        </w:rPr>
        <w:t xml:space="preserve">To note and approve (previously circulated) Council minutes of </w:t>
      </w:r>
      <w:r w:rsidR="0040141F">
        <w:rPr>
          <w:rFonts w:ascii="Calibri" w:hAnsi="Calibri"/>
          <w:bCs/>
          <w:sz w:val="22"/>
          <w:szCs w:val="22"/>
        </w:rPr>
        <w:t>18</w:t>
      </w:r>
      <w:r w:rsidR="0040141F" w:rsidRPr="0040141F">
        <w:rPr>
          <w:rFonts w:ascii="Calibri" w:hAnsi="Calibri"/>
          <w:bCs/>
          <w:sz w:val="22"/>
          <w:szCs w:val="22"/>
          <w:vertAlign w:val="superscript"/>
        </w:rPr>
        <w:t>th</w:t>
      </w:r>
      <w:r w:rsidR="0040141F">
        <w:rPr>
          <w:rFonts w:ascii="Calibri" w:hAnsi="Calibri"/>
          <w:bCs/>
          <w:sz w:val="22"/>
          <w:szCs w:val="22"/>
        </w:rPr>
        <w:t xml:space="preserve"> June</w:t>
      </w:r>
      <w:r>
        <w:rPr>
          <w:rFonts w:ascii="Calibri" w:hAnsi="Calibri"/>
          <w:bCs/>
          <w:sz w:val="22"/>
          <w:szCs w:val="22"/>
        </w:rPr>
        <w:t xml:space="preserve"> 2025</w:t>
      </w:r>
      <w:r w:rsidRPr="00BA03F9">
        <w:rPr>
          <w:rFonts w:ascii="Calibri" w:hAnsi="Calibri"/>
          <w:bCs/>
          <w:sz w:val="22"/>
          <w:szCs w:val="22"/>
        </w:rPr>
        <w:t xml:space="preserve"> </w:t>
      </w:r>
      <w:r>
        <w:rPr>
          <w:rFonts w:ascii="Calibri" w:hAnsi="Calibri"/>
          <w:bCs/>
          <w:sz w:val="22"/>
          <w:szCs w:val="22"/>
        </w:rPr>
        <w:t>and all recommendations therein.</w:t>
      </w:r>
    </w:p>
    <w:p w14:paraId="443DBB9E" w14:textId="77777777" w:rsidR="00D81DC7" w:rsidRDefault="00D81DC7" w:rsidP="00D81DC7">
      <w:pPr>
        <w:ind w:left="360"/>
        <w:rPr>
          <w:rFonts w:ascii="Calibri" w:hAnsi="Calibri"/>
          <w:b/>
          <w:sz w:val="22"/>
          <w:szCs w:val="22"/>
        </w:rPr>
      </w:pPr>
    </w:p>
    <w:p w14:paraId="0B66B551" w14:textId="6C433C25" w:rsidR="00AC17AE" w:rsidRDefault="00AC17AE" w:rsidP="00D77144">
      <w:pPr>
        <w:pStyle w:val="ListParagraph"/>
        <w:rPr>
          <w:rFonts w:ascii="Calibri" w:hAnsi="Calibri"/>
          <w:bCs/>
          <w:sz w:val="22"/>
          <w:szCs w:val="22"/>
        </w:rPr>
      </w:pPr>
      <w:r w:rsidRPr="00327EC2">
        <w:rPr>
          <w:rFonts w:ascii="Calibri" w:hAnsi="Calibri"/>
          <w:bCs/>
          <w:sz w:val="22"/>
          <w:szCs w:val="22"/>
        </w:rPr>
        <w:t xml:space="preserve">The minutes of the council meeting of </w:t>
      </w:r>
      <w:r w:rsidR="0040141F">
        <w:rPr>
          <w:rFonts w:ascii="Calibri" w:hAnsi="Calibri"/>
          <w:bCs/>
          <w:sz w:val="22"/>
          <w:szCs w:val="22"/>
        </w:rPr>
        <w:t>18th</w:t>
      </w:r>
      <w:r>
        <w:rPr>
          <w:rFonts w:ascii="Calibri" w:hAnsi="Calibri"/>
          <w:bCs/>
          <w:sz w:val="22"/>
          <w:szCs w:val="22"/>
        </w:rPr>
        <w:t xml:space="preserve"> </w:t>
      </w:r>
      <w:r w:rsidR="00B52B16">
        <w:rPr>
          <w:rFonts w:ascii="Calibri" w:hAnsi="Calibri"/>
          <w:bCs/>
          <w:sz w:val="22"/>
          <w:szCs w:val="22"/>
        </w:rPr>
        <w:t xml:space="preserve">June </w:t>
      </w:r>
      <w:r>
        <w:rPr>
          <w:rFonts w:ascii="Calibri" w:hAnsi="Calibri"/>
          <w:bCs/>
          <w:sz w:val="22"/>
          <w:szCs w:val="22"/>
        </w:rPr>
        <w:t>2025</w:t>
      </w:r>
      <w:r w:rsidRPr="00327EC2">
        <w:rPr>
          <w:rFonts w:ascii="Calibri" w:hAnsi="Calibri"/>
          <w:bCs/>
          <w:sz w:val="22"/>
          <w:szCs w:val="22"/>
        </w:rPr>
        <w:t xml:space="preserve"> were approved and all recommendations therein.</w:t>
      </w:r>
    </w:p>
    <w:p w14:paraId="36E3C55D" w14:textId="77777777" w:rsidR="00AC17AE" w:rsidRDefault="00AC17AE" w:rsidP="00D81DC7">
      <w:pPr>
        <w:ind w:left="360"/>
        <w:rPr>
          <w:rFonts w:ascii="Calibri" w:hAnsi="Calibri"/>
          <w:b/>
          <w:sz w:val="22"/>
          <w:szCs w:val="22"/>
        </w:rPr>
      </w:pPr>
    </w:p>
    <w:p w14:paraId="4A59918C" w14:textId="77777777" w:rsidR="00994BB0" w:rsidRDefault="00994BB0" w:rsidP="00994BB0">
      <w:pPr>
        <w:pStyle w:val="ListParagraph"/>
        <w:rPr>
          <w:rFonts w:ascii="Calibri" w:hAnsi="Calibri"/>
          <w:b/>
          <w:sz w:val="22"/>
          <w:szCs w:val="22"/>
        </w:rPr>
      </w:pPr>
    </w:p>
    <w:p w14:paraId="69317E2D" w14:textId="3015F4ED" w:rsidR="00994BB0" w:rsidRDefault="00994BB0" w:rsidP="00994BB0">
      <w:pPr>
        <w:ind w:left="720" w:hanging="720"/>
        <w:jc w:val="both"/>
        <w:rPr>
          <w:rFonts w:ascii="Calibri" w:hAnsi="Calibri"/>
          <w:b/>
          <w:sz w:val="22"/>
          <w:szCs w:val="22"/>
        </w:rPr>
      </w:pPr>
      <w:r>
        <w:rPr>
          <w:rFonts w:ascii="Calibri" w:hAnsi="Calibri"/>
          <w:b/>
          <w:sz w:val="22"/>
          <w:szCs w:val="22"/>
        </w:rPr>
        <w:t>46/25</w:t>
      </w:r>
      <w:r>
        <w:rPr>
          <w:rFonts w:ascii="Calibri" w:hAnsi="Calibri"/>
          <w:b/>
          <w:sz w:val="22"/>
          <w:szCs w:val="22"/>
        </w:rPr>
        <w:tab/>
        <w:t xml:space="preserve">Redemption Camp – Director, </w:t>
      </w:r>
      <w:r w:rsidRPr="000121FA">
        <w:rPr>
          <w:rFonts w:ascii="Calibri" w:hAnsi="Calibri"/>
          <w:b/>
          <w:sz w:val="22"/>
          <w:szCs w:val="22"/>
        </w:rPr>
        <w:t>David Jimoh</w:t>
      </w:r>
      <w:r>
        <w:rPr>
          <w:rFonts w:ascii="Calibri" w:hAnsi="Calibri"/>
          <w:b/>
          <w:sz w:val="22"/>
          <w:szCs w:val="22"/>
        </w:rPr>
        <w:t xml:space="preserve"> in attendance to hear Resident Concerns about lighting and traffic and to update on initiatives undertaken to date.</w:t>
      </w:r>
    </w:p>
    <w:p w14:paraId="2AC267C7" w14:textId="77777777" w:rsidR="00994BB0" w:rsidRDefault="00994BB0" w:rsidP="00994BB0">
      <w:pPr>
        <w:pStyle w:val="ListParagraph"/>
        <w:rPr>
          <w:rFonts w:ascii="Calibri" w:hAnsi="Calibri"/>
          <w:b/>
          <w:sz w:val="22"/>
          <w:szCs w:val="22"/>
        </w:rPr>
      </w:pPr>
    </w:p>
    <w:p w14:paraId="1B0FB7C3" w14:textId="3CDDB10F" w:rsidR="006A0D37" w:rsidRPr="008652F5" w:rsidRDefault="003B1437" w:rsidP="00994BB0">
      <w:pPr>
        <w:pStyle w:val="ListParagraph"/>
        <w:rPr>
          <w:rFonts w:ascii="Calibri" w:hAnsi="Calibri"/>
          <w:bCs/>
          <w:sz w:val="22"/>
          <w:szCs w:val="22"/>
        </w:rPr>
      </w:pPr>
      <w:r w:rsidRPr="008652F5">
        <w:rPr>
          <w:rFonts w:ascii="Calibri" w:hAnsi="Calibri"/>
          <w:bCs/>
          <w:sz w:val="22"/>
          <w:szCs w:val="22"/>
        </w:rPr>
        <w:t xml:space="preserve">Mr Jimoh gave an overview of what the Redemption Camp was about, their </w:t>
      </w:r>
      <w:r w:rsidR="00292FB8" w:rsidRPr="008652F5">
        <w:rPr>
          <w:rFonts w:ascii="Calibri" w:hAnsi="Calibri"/>
          <w:bCs/>
          <w:sz w:val="22"/>
          <w:szCs w:val="22"/>
        </w:rPr>
        <w:t>long-term</w:t>
      </w:r>
      <w:r w:rsidR="003A6554" w:rsidRPr="008652F5">
        <w:rPr>
          <w:rFonts w:ascii="Calibri" w:hAnsi="Calibri"/>
          <w:bCs/>
          <w:sz w:val="22"/>
          <w:szCs w:val="22"/>
        </w:rPr>
        <w:t xml:space="preserve"> vision for the si</w:t>
      </w:r>
      <w:r w:rsidR="00292FB8" w:rsidRPr="008652F5">
        <w:rPr>
          <w:rFonts w:ascii="Calibri" w:hAnsi="Calibri"/>
          <w:bCs/>
          <w:sz w:val="22"/>
          <w:szCs w:val="22"/>
        </w:rPr>
        <w:t xml:space="preserve">te </w:t>
      </w:r>
      <w:r w:rsidR="003A6554" w:rsidRPr="008652F5">
        <w:rPr>
          <w:rFonts w:ascii="Calibri" w:hAnsi="Calibri"/>
          <w:bCs/>
          <w:sz w:val="22"/>
          <w:szCs w:val="22"/>
        </w:rPr>
        <w:t>and intention to actively engage the community.</w:t>
      </w:r>
    </w:p>
    <w:p w14:paraId="455EEE8C" w14:textId="77777777" w:rsidR="003A6554" w:rsidRPr="008652F5" w:rsidRDefault="003A6554" w:rsidP="00994BB0">
      <w:pPr>
        <w:pStyle w:val="ListParagraph"/>
        <w:rPr>
          <w:rFonts w:ascii="Calibri" w:hAnsi="Calibri"/>
          <w:bCs/>
          <w:sz w:val="22"/>
          <w:szCs w:val="22"/>
        </w:rPr>
      </w:pPr>
    </w:p>
    <w:p w14:paraId="1887E4F7" w14:textId="0D9C7881" w:rsidR="003A6554" w:rsidRPr="008652F5" w:rsidRDefault="003A6554" w:rsidP="00994BB0">
      <w:pPr>
        <w:pStyle w:val="ListParagraph"/>
        <w:rPr>
          <w:rFonts w:ascii="Calibri" w:hAnsi="Calibri"/>
          <w:bCs/>
          <w:sz w:val="22"/>
          <w:szCs w:val="22"/>
        </w:rPr>
      </w:pPr>
      <w:r w:rsidRPr="008652F5">
        <w:rPr>
          <w:rFonts w:ascii="Calibri" w:hAnsi="Calibri"/>
          <w:bCs/>
          <w:sz w:val="22"/>
          <w:szCs w:val="22"/>
        </w:rPr>
        <w:lastRenderedPageBreak/>
        <w:t xml:space="preserve">He acknowledged </w:t>
      </w:r>
      <w:r w:rsidR="003C4BE2" w:rsidRPr="008652F5">
        <w:rPr>
          <w:rFonts w:ascii="Calibri" w:hAnsi="Calibri"/>
          <w:bCs/>
          <w:sz w:val="22"/>
          <w:szCs w:val="22"/>
        </w:rPr>
        <w:t xml:space="preserve">some concerns about traffic, noise </w:t>
      </w:r>
      <w:r w:rsidR="00420198" w:rsidRPr="008652F5">
        <w:rPr>
          <w:rFonts w:ascii="Calibri" w:hAnsi="Calibri"/>
          <w:bCs/>
          <w:sz w:val="22"/>
          <w:szCs w:val="22"/>
        </w:rPr>
        <w:t xml:space="preserve">and light after recent events and the disruption these have caused within a rural area.  Reference was made to some changes </w:t>
      </w:r>
      <w:r w:rsidR="00A84E43" w:rsidRPr="008652F5">
        <w:rPr>
          <w:rFonts w:ascii="Calibri" w:hAnsi="Calibri"/>
          <w:bCs/>
          <w:sz w:val="22"/>
          <w:szCs w:val="22"/>
        </w:rPr>
        <w:t>to address some of the issues.</w:t>
      </w:r>
    </w:p>
    <w:p w14:paraId="76F11226" w14:textId="77777777" w:rsidR="00A84E43" w:rsidRPr="008652F5" w:rsidRDefault="00A84E43" w:rsidP="00994BB0">
      <w:pPr>
        <w:pStyle w:val="ListParagraph"/>
        <w:rPr>
          <w:rFonts w:ascii="Calibri" w:hAnsi="Calibri"/>
          <w:bCs/>
          <w:sz w:val="22"/>
          <w:szCs w:val="22"/>
        </w:rPr>
      </w:pPr>
    </w:p>
    <w:p w14:paraId="01D7F5DC" w14:textId="7E0EDDA7" w:rsidR="00A84E43" w:rsidRPr="008652F5" w:rsidRDefault="00A84E43" w:rsidP="00994BB0">
      <w:pPr>
        <w:pStyle w:val="ListParagraph"/>
        <w:rPr>
          <w:rFonts w:ascii="Calibri" w:hAnsi="Calibri"/>
          <w:bCs/>
          <w:sz w:val="22"/>
          <w:szCs w:val="22"/>
        </w:rPr>
      </w:pPr>
      <w:r w:rsidRPr="008652F5">
        <w:rPr>
          <w:rFonts w:ascii="Calibri" w:hAnsi="Calibri"/>
          <w:bCs/>
          <w:sz w:val="22"/>
          <w:szCs w:val="22"/>
        </w:rPr>
        <w:t xml:space="preserve">He was very keen to </w:t>
      </w:r>
      <w:r w:rsidR="004F51B5" w:rsidRPr="008652F5">
        <w:rPr>
          <w:rFonts w:ascii="Calibri" w:hAnsi="Calibri"/>
          <w:bCs/>
          <w:sz w:val="22"/>
          <w:szCs w:val="22"/>
        </w:rPr>
        <w:t xml:space="preserve">integrate </w:t>
      </w:r>
      <w:r w:rsidRPr="008652F5">
        <w:rPr>
          <w:rFonts w:ascii="Calibri" w:hAnsi="Calibri"/>
          <w:bCs/>
          <w:sz w:val="22"/>
          <w:szCs w:val="22"/>
        </w:rPr>
        <w:t xml:space="preserve">with the community and will be </w:t>
      </w:r>
      <w:r w:rsidR="004F51B5" w:rsidRPr="008652F5">
        <w:rPr>
          <w:rFonts w:ascii="Calibri" w:hAnsi="Calibri"/>
          <w:bCs/>
          <w:sz w:val="22"/>
          <w:szCs w:val="22"/>
        </w:rPr>
        <w:t xml:space="preserve">working on a programme to do this over the coming months, however he has agreed to </w:t>
      </w:r>
      <w:r w:rsidR="00F44BA0" w:rsidRPr="008652F5">
        <w:rPr>
          <w:rFonts w:ascii="Calibri" w:hAnsi="Calibri"/>
          <w:bCs/>
          <w:sz w:val="22"/>
          <w:szCs w:val="22"/>
        </w:rPr>
        <w:t xml:space="preserve">communicate any events in advance and work with the community and Parish Council </w:t>
      </w:r>
      <w:r w:rsidR="008652F5" w:rsidRPr="008652F5">
        <w:rPr>
          <w:rFonts w:ascii="Calibri" w:hAnsi="Calibri"/>
          <w:bCs/>
          <w:sz w:val="22"/>
          <w:szCs w:val="22"/>
        </w:rPr>
        <w:t>on advance notice and distribution of details.</w:t>
      </w:r>
    </w:p>
    <w:p w14:paraId="73F32188" w14:textId="77777777" w:rsidR="008652F5" w:rsidRDefault="008652F5" w:rsidP="00994BB0">
      <w:pPr>
        <w:pStyle w:val="ListParagraph"/>
        <w:rPr>
          <w:rFonts w:ascii="Calibri" w:hAnsi="Calibri"/>
          <w:b/>
          <w:sz w:val="22"/>
          <w:szCs w:val="22"/>
        </w:rPr>
      </w:pPr>
    </w:p>
    <w:p w14:paraId="7F14188D" w14:textId="3558C688" w:rsidR="00994BB0" w:rsidRDefault="00994BB0" w:rsidP="00994BB0">
      <w:pPr>
        <w:ind w:left="720" w:hanging="720"/>
        <w:jc w:val="both"/>
        <w:rPr>
          <w:rFonts w:ascii="Calibri" w:hAnsi="Calibri"/>
          <w:b/>
          <w:sz w:val="22"/>
          <w:szCs w:val="22"/>
        </w:rPr>
      </w:pPr>
      <w:r>
        <w:rPr>
          <w:rFonts w:ascii="Calibri" w:hAnsi="Calibri"/>
          <w:b/>
          <w:sz w:val="22"/>
          <w:szCs w:val="22"/>
        </w:rPr>
        <w:t>47/25</w:t>
      </w:r>
      <w:r>
        <w:rPr>
          <w:rFonts w:ascii="Calibri" w:hAnsi="Calibri"/>
          <w:b/>
          <w:sz w:val="22"/>
          <w:szCs w:val="22"/>
        </w:rPr>
        <w:tab/>
        <w:t>Rural Housing Needs Survey attended by David Cowan, Rural Housing Needs Officer &amp; Frensham PC Community Survey</w:t>
      </w:r>
    </w:p>
    <w:p w14:paraId="40FEE291" w14:textId="77777777" w:rsidR="00994BB0" w:rsidRDefault="00994BB0" w:rsidP="00994BB0">
      <w:pPr>
        <w:jc w:val="both"/>
        <w:rPr>
          <w:rFonts w:ascii="Calibri" w:hAnsi="Calibri"/>
          <w:b/>
          <w:sz w:val="22"/>
          <w:szCs w:val="22"/>
        </w:rPr>
      </w:pPr>
    </w:p>
    <w:p w14:paraId="56AA7813" w14:textId="46B9E893" w:rsidR="00514D2A" w:rsidRPr="00961BDD" w:rsidRDefault="004E6115" w:rsidP="00D734CB">
      <w:pPr>
        <w:pStyle w:val="ListParagraph"/>
        <w:rPr>
          <w:rFonts w:asciiTheme="minorHAnsi" w:hAnsiTheme="minorHAnsi" w:cstheme="minorHAnsi"/>
          <w:bCs/>
          <w:sz w:val="22"/>
          <w:szCs w:val="22"/>
        </w:rPr>
      </w:pPr>
      <w:r w:rsidRPr="00961BDD">
        <w:rPr>
          <w:rFonts w:asciiTheme="minorHAnsi" w:hAnsiTheme="minorHAnsi" w:cstheme="minorHAnsi"/>
          <w:bCs/>
          <w:sz w:val="22"/>
          <w:szCs w:val="22"/>
        </w:rPr>
        <w:t>Mr Cowan</w:t>
      </w:r>
      <w:r w:rsidR="00514D2A" w:rsidRPr="00961BDD">
        <w:rPr>
          <w:rFonts w:asciiTheme="minorHAnsi" w:hAnsiTheme="minorHAnsi" w:cstheme="minorHAnsi"/>
          <w:bCs/>
          <w:sz w:val="22"/>
          <w:szCs w:val="22"/>
        </w:rPr>
        <w:t xml:space="preserve"> gave an overview of </w:t>
      </w:r>
      <w:r w:rsidR="00D734CB" w:rsidRPr="00961BDD">
        <w:rPr>
          <w:rFonts w:asciiTheme="minorHAnsi" w:hAnsiTheme="minorHAnsi" w:cstheme="minorHAnsi"/>
          <w:bCs/>
          <w:sz w:val="22"/>
          <w:szCs w:val="22"/>
        </w:rPr>
        <w:t>his role. S</w:t>
      </w:r>
      <w:r w:rsidR="00514D2A" w:rsidRPr="00961BDD">
        <w:rPr>
          <w:rFonts w:asciiTheme="minorHAnsi" w:hAnsiTheme="minorHAnsi" w:cstheme="minorHAnsi"/>
          <w:bCs/>
          <w:color w:val="000000"/>
          <w:sz w:val="22"/>
          <w:szCs w:val="22"/>
        </w:rPr>
        <w:t>urrey Community Action works with local communities to enable a meaningful increase in the delivery of affordable housing in rural villages and small towns and ensure a sustainable future for Surrey’s rural communities.</w:t>
      </w:r>
      <w:r w:rsidR="00D734CB" w:rsidRPr="00961BDD">
        <w:rPr>
          <w:rFonts w:asciiTheme="minorHAnsi" w:hAnsiTheme="minorHAnsi" w:cstheme="minorHAnsi"/>
          <w:bCs/>
          <w:color w:val="000000"/>
          <w:sz w:val="22"/>
          <w:szCs w:val="22"/>
        </w:rPr>
        <w:t xml:space="preserve"> A survey will </w:t>
      </w:r>
      <w:r w:rsidR="00514D2A" w:rsidRPr="00961BDD">
        <w:rPr>
          <w:rFonts w:asciiTheme="minorHAnsi" w:hAnsiTheme="minorHAnsi" w:cstheme="minorHAnsi"/>
          <w:bCs/>
          <w:color w:val="000000"/>
          <w:sz w:val="22"/>
          <w:szCs w:val="22"/>
        </w:rPr>
        <w:t xml:space="preserve">assess the level of need for affordable housing in </w:t>
      </w:r>
      <w:r w:rsidR="00D616E6" w:rsidRPr="00961BDD">
        <w:rPr>
          <w:rFonts w:asciiTheme="minorHAnsi" w:hAnsiTheme="minorHAnsi" w:cstheme="minorHAnsi"/>
          <w:bCs/>
          <w:color w:val="000000"/>
          <w:sz w:val="22"/>
          <w:szCs w:val="22"/>
        </w:rPr>
        <w:t xml:space="preserve">Frensham and through this consultation </w:t>
      </w:r>
      <w:r w:rsidR="00052822" w:rsidRPr="00961BDD">
        <w:rPr>
          <w:rFonts w:asciiTheme="minorHAnsi" w:hAnsiTheme="minorHAnsi" w:cstheme="minorHAnsi"/>
          <w:bCs/>
          <w:color w:val="000000"/>
          <w:sz w:val="22"/>
          <w:szCs w:val="22"/>
        </w:rPr>
        <w:t>with the community, will identify the need and possible land where</w:t>
      </w:r>
      <w:r w:rsidR="00514D2A" w:rsidRPr="00961BDD">
        <w:rPr>
          <w:rFonts w:asciiTheme="minorHAnsi" w:hAnsiTheme="minorHAnsi" w:cstheme="minorHAnsi"/>
          <w:bCs/>
          <w:color w:val="000000"/>
          <w:sz w:val="22"/>
          <w:szCs w:val="22"/>
        </w:rPr>
        <w:t xml:space="preserve"> houses can be built for local people.</w:t>
      </w:r>
    </w:p>
    <w:p w14:paraId="39B5342E" w14:textId="77777777" w:rsidR="00514D2A" w:rsidRPr="00961BDD" w:rsidRDefault="00514D2A" w:rsidP="00994BB0">
      <w:pPr>
        <w:pStyle w:val="ListParagraph"/>
        <w:rPr>
          <w:rFonts w:asciiTheme="minorHAnsi" w:hAnsiTheme="minorHAnsi" w:cstheme="minorHAnsi"/>
          <w:bCs/>
          <w:sz w:val="22"/>
          <w:szCs w:val="22"/>
        </w:rPr>
      </w:pPr>
    </w:p>
    <w:p w14:paraId="643910F5" w14:textId="43575B10" w:rsidR="00FB3CF4" w:rsidRPr="00961BDD" w:rsidRDefault="00FB3CF4" w:rsidP="00994BB0">
      <w:pPr>
        <w:pStyle w:val="ListParagraph"/>
        <w:rPr>
          <w:rFonts w:asciiTheme="minorHAnsi" w:hAnsiTheme="minorHAnsi" w:cstheme="minorHAnsi"/>
          <w:bCs/>
          <w:sz w:val="22"/>
          <w:szCs w:val="22"/>
        </w:rPr>
      </w:pPr>
      <w:r w:rsidRPr="00961BDD">
        <w:rPr>
          <w:rFonts w:asciiTheme="minorHAnsi" w:hAnsiTheme="minorHAnsi" w:cstheme="minorHAnsi"/>
          <w:bCs/>
          <w:sz w:val="22"/>
          <w:szCs w:val="22"/>
        </w:rPr>
        <w:t xml:space="preserve">The survey will get delivered to each household </w:t>
      </w:r>
      <w:r w:rsidR="00961BDD" w:rsidRPr="00961BDD">
        <w:rPr>
          <w:rFonts w:asciiTheme="minorHAnsi" w:hAnsiTheme="minorHAnsi" w:cstheme="minorHAnsi"/>
          <w:bCs/>
          <w:sz w:val="22"/>
          <w:szCs w:val="22"/>
        </w:rPr>
        <w:t>in due course. A draft survey will be sent to the Clerk.</w:t>
      </w:r>
    </w:p>
    <w:p w14:paraId="43D539C1" w14:textId="77777777" w:rsidR="00514D2A" w:rsidRDefault="00514D2A" w:rsidP="00994BB0">
      <w:pPr>
        <w:pStyle w:val="ListParagraph"/>
        <w:rPr>
          <w:rFonts w:ascii="Calibri" w:hAnsi="Calibri"/>
          <w:b/>
          <w:sz w:val="22"/>
          <w:szCs w:val="22"/>
        </w:rPr>
      </w:pPr>
    </w:p>
    <w:p w14:paraId="01F19EFC" w14:textId="77777777" w:rsidR="00994BB0" w:rsidRDefault="00994BB0" w:rsidP="00994BB0">
      <w:pPr>
        <w:ind w:left="360"/>
        <w:rPr>
          <w:rFonts w:ascii="Calibri" w:hAnsi="Calibri"/>
          <w:b/>
          <w:sz w:val="22"/>
          <w:szCs w:val="22"/>
        </w:rPr>
      </w:pPr>
    </w:p>
    <w:p w14:paraId="2D6CE4BE" w14:textId="727EE33B" w:rsidR="00994BB0" w:rsidRDefault="0069387F" w:rsidP="00994BB0">
      <w:pPr>
        <w:rPr>
          <w:rFonts w:ascii="Calibri" w:hAnsi="Calibri"/>
          <w:b/>
          <w:sz w:val="22"/>
          <w:szCs w:val="22"/>
        </w:rPr>
      </w:pPr>
      <w:r>
        <w:rPr>
          <w:rFonts w:ascii="Calibri" w:hAnsi="Calibri"/>
          <w:b/>
          <w:sz w:val="22"/>
          <w:szCs w:val="22"/>
        </w:rPr>
        <w:t>48/25</w:t>
      </w:r>
      <w:r>
        <w:rPr>
          <w:rFonts w:ascii="Calibri" w:hAnsi="Calibri"/>
          <w:b/>
          <w:sz w:val="22"/>
          <w:szCs w:val="22"/>
        </w:rPr>
        <w:tab/>
      </w:r>
      <w:r w:rsidR="00994BB0" w:rsidRPr="000477C1">
        <w:rPr>
          <w:rFonts w:ascii="Calibri" w:hAnsi="Calibri"/>
          <w:b/>
          <w:sz w:val="22"/>
          <w:szCs w:val="22"/>
        </w:rPr>
        <w:t>Reports:  Surrey County Councillor and Waverley Borough Councillors</w:t>
      </w:r>
    </w:p>
    <w:p w14:paraId="45901389" w14:textId="77777777" w:rsidR="00994BB0" w:rsidRPr="00090D47" w:rsidRDefault="00994BB0" w:rsidP="00090D47">
      <w:pPr>
        <w:ind w:left="720"/>
        <w:rPr>
          <w:rFonts w:ascii="Calibri" w:hAnsi="Calibri"/>
          <w:bCs/>
          <w:sz w:val="22"/>
          <w:szCs w:val="22"/>
        </w:rPr>
      </w:pPr>
    </w:p>
    <w:p w14:paraId="6D5B0C14" w14:textId="49124E34" w:rsidR="002945D5" w:rsidRDefault="002945D5" w:rsidP="00090D47">
      <w:pPr>
        <w:ind w:left="720"/>
        <w:rPr>
          <w:rFonts w:ascii="Calibri" w:hAnsi="Calibri"/>
          <w:b/>
          <w:sz w:val="22"/>
          <w:szCs w:val="22"/>
        </w:rPr>
      </w:pPr>
      <w:r w:rsidRPr="00090D47">
        <w:rPr>
          <w:rFonts w:ascii="Calibri" w:hAnsi="Calibri"/>
          <w:bCs/>
          <w:sz w:val="22"/>
          <w:szCs w:val="22"/>
        </w:rPr>
        <w:t>Cllr Munro gave the latest update on CIL refunds affecting approximately 30 people</w:t>
      </w:r>
      <w:r w:rsidR="006F02F3" w:rsidRPr="00090D47">
        <w:rPr>
          <w:rFonts w:ascii="Calibri" w:hAnsi="Calibri"/>
          <w:bCs/>
          <w:sz w:val="22"/>
          <w:szCs w:val="22"/>
        </w:rPr>
        <w:t>. He was pleased to report the car park at Peakfield had been cleared of debris and all by one abandoned vehicle, which is still ongoing.</w:t>
      </w:r>
      <w:r w:rsidR="00090D47" w:rsidRPr="00090D47">
        <w:rPr>
          <w:rFonts w:ascii="Calibri" w:hAnsi="Calibri"/>
          <w:bCs/>
          <w:sz w:val="22"/>
          <w:szCs w:val="22"/>
        </w:rPr>
        <w:t xml:space="preserve"> He made reference to the recent Hankley fire and lack of communication of which a formal complaint has been made</w:t>
      </w:r>
      <w:r w:rsidR="00090D47">
        <w:rPr>
          <w:rFonts w:ascii="Calibri" w:hAnsi="Calibri"/>
          <w:b/>
          <w:sz w:val="22"/>
          <w:szCs w:val="22"/>
        </w:rPr>
        <w:t>.</w:t>
      </w:r>
    </w:p>
    <w:p w14:paraId="19542E52" w14:textId="77777777" w:rsidR="00090D47" w:rsidRDefault="00090D47" w:rsidP="00090D47">
      <w:pPr>
        <w:ind w:left="720"/>
        <w:rPr>
          <w:rFonts w:ascii="Calibri" w:hAnsi="Calibri"/>
          <w:b/>
          <w:sz w:val="22"/>
          <w:szCs w:val="22"/>
        </w:rPr>
      </w:pPr>
    </w:p>
    <w:p w14:paraId="434A3654" w14:textId="08D7B439" w:rsidR="00994BB0" w:rsidRDefault="0069387F" w:rsidP="0069387F">
      <w:pPr>
        <w:jc w:val="both"/>
        <w:rPr>
          <w:rFonts w:ascii="Calibri" w:hAnsi="Calibri"/>
          <w:b/>
          <w:sz w:val="22"/>
          <w:szCs w:val="22"/>
        </w:rPr>
      </w:pPr>
      <w:r>
        <w:rPr>
          <w:rFonts w:ascii="Calibri" w:hAnsi="Calibri"/>
          <w:b/>
          <w:sz w:val="22"/>
          <w:szCs w:val="22"/>
        </w:rPr>
        <w:t xml:space="preserve">49/25 </w:t>
      </w:r>
      <w:r>
        <w:rPr>
          <w:rFonts w:ascii="Calibri" w:hAnsi="Calibri"/>
          <w:b/>
          <w:sz w:val="22"/>
          <w:szCs w:val="22"/>
        </w:rPr>
        <w:tab/>
      </w:r>
      <w:r w:rsidR="00994BB0">
        <w:rPr>
          <w:rFonts w:ascii="Calibri" w:hAnsi="Calibri"/>
          <w:b/>
          <w:sz w:val="22"/>
          <w:szCs w:val="22"/>
        </w:rPr>
        <w:t>Planning &amp; Highways</w:t>
      </w:r>
    </w:p>
    <w:p w14:paraId="1112F9E7" w14:textId="77777777" w:rsidR="00994BB0" w:rsidRPr="00621F9B" w:rsidRDefault="00994BB0" w:rsidP="00994BB0">
      <w:pPr>
        <w:pStyle w:val="ListParagraph"/>
        <w:rPr>
          <w:rFonts w:ascii="Calibri" w:hAnsi="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240"/>
        <w:gridCol w:w="3722"/>
      </w:tblGrid>
      <w:tr w:rsidR="00994BB0" w:rsidRPr="007A6D32" w14:paraId="2B03F842" w14:textId="77777777" w:rsidTr="000D35AB">
        <w:trPr>
          <w:trHeight w:val="1728"/>
        </w:trPr>
        <w:tc>
          <w:tcPr>
            <w:tcW w:w="2660" w:type="dxa"/>
            <w:tcBorders>
              <w:top w:val="single" w:sz="4" w:space="0" w:color="auto"/>
              <w:left w:val="single" w:sz="4" w:space="0" w:color="auto"/>
              <w:bottom w:val="single" w:sz="4" w:space="0" w:color="auto"/>
              <w:right w:val="single" w:sz="4" w:space="0" w:color="auto"/>
            </w:tcBorders>
            <w:noWrap/>
          </w:tcPr>
          <w:p w14:paraId="2009CE0A" w14:textId="77777777" w:rsidR="00994BB0" w:rsidRPr="007A6D32" w:rsidRDefault="00994BB0" w:rsidP="000D35AB">
            <w:pPr>
              <w:pStyle w:val="ListParagraph"/>
              <w:jc w:val="both"/>
              <w:rPr>
                <w:rFonts w:ascii="Calibri" w:hAnsi="Calibri"/>
                <w:bCs/>
                <w:sz w:val="22"/>
                <w:szCs w:val="22"/>
              </w:rPr>
            </w:pPr>
            <w:r w:rsidRPr="007A6D32">
              <w:rPr>
                <w:rFonts w:ascii="Calibri" w:hAnsi="Calibri"/>
                <w:bCs/>
                <w:sz w:val="22"/>
                <w:szCs w:val="22"/>
              </w:rPr>
              <w:t>WA/2025/01151</w:t>
            </w:r>
          </w:p>
        </w:tc>
        <w:tc>
          <w:tcPr>
            <w:tcW w:w="2240" w:type="dxa"/>
            <w:tcBorders>
              <w:top w:val="single" w:sz="4" w:space="0" w:color="auto"/>
              <w:left w:val="single" w:sz="4" w:space="0" w:color="auto"/>
              <w:bottom w:val="single" w:sz="4" w:space="0" w:color="auto"/>
              <w:right w:val="single" w:sz="4" w:space="0" w:color="auto"/>
            </w:tcBorders>
          </w:tcPr>
          <w:p w14:paraId="3332152C" w14:textId="77777777" w:rsidR="00994BB0" w:rsidRPr="007A6D32" w:rsidRDefault="00994BB0" w:rsidP="000D35AB">
            <w:pPr>
              <w:pStyle w:val="ListParagraph"/>
              <w:jc w:val="both"/>
              <w:rPr>
                <w:rFonts w:ascii="Calibri" w:hAnsi="Calibri"/>
                <w:bCs/>
                <w:sz w:val="22"/>
                <w:szCs w:val="22"/>
              </w:rPr>
            </w:pPr>
            <w:r w:rsidRPr="007A6D32">
              <w:rPr>
                <w:rFonts w:ascii="Calibri" w:hAnsi="Calibri"/>
                <w:bCs/>
                <w:sz w:val="22"/>
                <w:szCs w:val="22"/>
              </w:rPr>
              <w:t>LAND CENTRED COORDINATES 484739 143184</w:t>
            </w:r>
            <w:r w:rsidRPr="007A6D32">
              <w:rPr>
                <w:rFonts w:ascii="Calibri" w:hAnsi="Calibri"/>
                <w:bCs/>
                <w:sz w:val="22"/>
                <w:szCs w:val="22"/>
              </w:rPr>
              <w:br/>
              <w:t>FRENSHAM ROAD</w:t>
            </w:r>
            <w:r w:rsidRPr="007A6D32">
              <w:rPr>
                <w:rFonts w:ascii="Calibri" w:hAnsi="Calibri"/>
                <w:bCs/>
                <w:sz w:val="22"/>
                <w:szCs w:val="22"/>
              </w:rPr>
              <w:br/>
              <w:t>FRENSHAM</w:t>
            </w:r>
            <w:r w:rsidRPr="007A6D32">
              <w:rPr>
                <w:rFonts w:ascii="Calibri" w:hAnsi="Calibri"/>
                <w:bCs/>
                <w:sz w:val="22"/>
                <w:szCs w:val="22"/>
              </w:rPr>
              <w:br/>
              <w:t>FARNHAM</w:t>
            </w:r>
          </w:p>
        </w:tc>
        <w:tc>
          <w:tcPr>
            <w:tcW w:w="3722" w:type="dxa"/>
            <w:tcBorders>
              <w:top w:val="single" w:sz="4" w:space="0" w:color="auto"/>
              <w:left w:val="single" w:sz="4" w:space="0" w:color="auto"/>
              <w:bottom w:val="single" w:sz="4" w:space="0" w:color="auto"/>
              <w:right w:val="single" w:sz="4" w:space="0" w:color="auto"/>
            </w:tcBorders>
          </w:tcPr>
          <w:p w14:paraId="12E1F2BE" w14:textId="77777777" w:rsidR="00994BB0" w:rsidRDefault="00994BB0" w:rsidP="000D35AB">
            <w:pPr>
              <w:pStyle w:val="ListParagraph"/>
              <w:jc w:val="both"/>
              <w:rPr>
                <w:rFonts w:ascii="Calibri" w:hAnsi="Calibri"/>
                <w:bCs/>
                <w:sz w:val="22"/>
                <w:szCs w:val="22"/>
              </w:rPr>
            </w:pPr>
            <w:r w:rsidRPr="007A6D32">
              <w:rPr>
                <w:rFonts w:ascii="Calibri" w:hAnsi="Calibri"/>
                <w:bCs/>
                <w:sz w:val="22"/>
                <w:szCs w:val="22"/>
              </w:rPr>
              <w:t>Certificate of Lawfulness under Section 191 to establish buildings (marked A and B on drawing number A-01 - Exhibit DB1) and associated land have been used for storage purposes for a continuous period in excess of 10 years.</w:t>
            </w:r>
          </w:p>
          <w:p w14:paraId="4920A1FB" w14:textId="77777777" w:rsidR="002361BB" w:rsidRDefault="002361BB" w:rsidP="000D35AB">
            <w:pPr>
              <w:pStyle w:val="ListParagraph"/>
              <w:jc w:val="both"/>
              <w:rPr>
                <w:rFonts w:ascii="Calibri" w:hAnsi="Calibri"/>
                <w:bCs/>
                <w:sz w:val="22"/>
                <w:szCs w:val="22"/>
              </w:rPr>
            </w:pPr>
          </w:p>
          <w:p w14:paraId="1A33DDED" w14:textId="77777777" w:rsidR="002361BB" w:rsidRDefault="002361BB" w:rsidP="000D35AB">
            <w:pPr>
              <w:pStyle w:val="ListParagraph"/>
              <w:jc w:val="both"/>
              <w:rPr>
                <w:rFonts w:ascii="Calibri" w:hAnsi="Calibri"/>
                <w:bCs/>
                <w:sz w:val="22"/>
                <w:szCs w:val="22"/>
              </w:rPr>
            </w:pPr>
            <w:r>
              <w:rPr>
                <w:rFonts w:ascii="Calibri" w:hAnsi="Calibri"/>
                <w:bCs/>
                <w:sz w:val="22"/>
                <w:szCs w:val="22"/>
              </w:rPr>
              <w:t>The application for certificate of lawfulness for storage purposes</w:t>
            </w:r>
            <w:r w:rsidR="007C711B">
              <w:rPr>
                <w:rFonts w:ascii="Calibri" w:hAnsi="Calibri"/>
                <w:bCs/>
                <w:sz w:val="22"/>
                <w:szCs w:val="22"/>
              </w:rPr>
              <w:t xml:space="preserve"> ‘non agricultural’ needs to be determined by WBC based on the evidence put forward by the applicant.</w:t>
            </w:r>
          </w:p>
          <w:p w14:paraId="423C4EBA" w14:textId="77777777" w:rsidR="007C711B" w:rsidRDefault="007C711B" w:rsidP="000D35AB">
            <w:pPr>
              <w:pStyle w:val="ListParagraph"/>
              <w:jc w:val="both"/>
              <w:rPr>
                <w:rFonts w:ascii="Calibri" w:hAnsi="Calibri"/>
                <w:bCs/>
                <w:sz w:val="22"/>
                <w:szCs w:val="22"/>
              </w:rPr>
            </w:pPr>
          </w:p>
          <w:p w14:paraId="23631406" w14:textId="26220F15" w:rsidR="007C711B" w:rsidRPr="007A6D32" w:rsidRDefault="007C711B" w:rsidP="000D35AB">
            <w:pPr>
              <w:pStyle w:val="ListParagraph"/>
              <w:jc w:val="both"/>
              <w:rPr>
                <w:rFonts w:ascii="Calibri" w:hAnsi="Calibri"/>
                <w:bCs/>
                <w:sz w:val="22"/>
                <w:szCs w:val="22"/>
              </w:rPr>
            </w:pPr>
            <w:r>
              <w:rPr>
                <w:rFonts w:ascii="Calibri" w:hAnsi="Calibri"/>
                <w:bCs/>
                <w:sz w:val="22"/>
                <w:szCs w:val="22"/>
              </w:rPr>
              <w:t>In terms of history, it is noted it is within metropolitan greenbelt</w:t>
            </w:r>
            <w:r w:rsidR="00093BD7">
              <w:rPr>
                <w:rFonts w:ascii="Calibri" w:hAnsi="Calibri"/>
                <w:bCs/>
                <w:sz w:val="22"/>
                <w:szCs w:val="22"/>
              </w:rPr>
              <w:t xml:space="preserve"> and an AONB &amp; AGLV. When determining its lawfulness</w:t>
            </w:r>
            <w:r w:rsidR="004949A1">
              <w:rPr>
                <w:rFonts w:ascii="Calibri" w:hAnsi="Calibri"/>
                <w:bCs/>
                <w:sz w:val="22"/>
                <w:szCs w:val="22"/>
              </w:rPr>
              <w:t xml:space="preserve"> of the premises, we </w:t>
            </w:r>
            <w:r w:rsidR="004949A1">
              <w:rPr>
                <w:rFonts w:ascii="Calibri" w:hAnsi="Calibri"/>
                <w:bCs/>
                <w:sz w:val="22"/>
                <w:szCs w:val="22"/>
              </w:rPr>
              <w:lastRenderedPageBreak/>
              <w:t>ask WBC to consider previous history and constraints.</w:t>
            </w:r>
          </w:p>
        </w:tc>
      </w:tr>
      <w:tr w:rsidR="00994BB0" w:rsidRPr="007A6D32" w14:paraId="46B584D9" w14:textId="77777777" w:rsidTr="000D35AB">
        <w:trPr>
          <w:trHeight w:val="1728"/>
        </w:trPr>
        <w:tc>
          <w:tcPr>
            <w:tcW w:w="2660" w:type="dxa"/>
            <w:tcBorders>
              <w:top w:val="single" w:sz="4" w:space="0" w:color="auto"/>
              <w:left w:val="single" w:sz="4" w:space="0" w:color="auto"/>
              <w:bottom w:val="single" w:sz="4" w:space="0" w:color="auto"/>
              <w:right w:val="single" w:sz="4" w:space="0" w:color="auto"/>
            </w:tcBorders>
            <w:noWrap/>
          </w:tcPr>
          <w:p w14:paraId="5257B9CB" w14:textId="77777777" w:rsidR="00994BB0" w:rsidRPr="007A6D32" w:rsidRDefault="00994BB0" w:rsidP="000D35AB">
            <w:pPr>
              <w:pStyle w:val="ListParagraph"/>
              <w:jc w:val="both"/>
              <w:rPr>
                <w:rFonts w:ascii="Calibri" w:hAnsi="Calibri"/>
                <w:bCs/>
                <w:sz w:val="22"/>
                <w:szCs w:val="22"/>
              </w:rPr>
            </w:pPr>
            <w:r w:rsidRPr="007A6D32">
              <w:rPr>
                <w:rFonts w:ascii="Calibri" w:hAnsi="Calibri"/>
                <w:bCs/>
                <w:sz w:val="22"/>
                <w:szCs w:val="22"/>
              </w:rPr>
              <w:lastRenderedPageBreak/>
              <w:t>WA/2025/01168</w:t>
            </w:r>
          </w:p>
        </w:tc>
        <w:tc>
          <w:tcPr>
            <w:tcW w:w="2240" w:type="dxa"/>
            <w:tcBorders>
              <w:top w:val="single" w:sz="4" w:space="0" w:color="auto"/>
              <w:left w:val="single" w:sz="4" w:space="0" w:color="auto"/>
              <w:bottom w:val="single" w:sz="4" w:space="0" w:color="auto"/>
              <w:right w:val="single" w:sz="4" w:space="0" w:color="auto"/>
            </w:tcBorders>
          </w:tcPr>
          <w:p w14:paraId="0A7F74F8" w14:textId="77777777" w:rsidR="00994BB0" w:rsidRPr="007A6D32" w:rsidRDefault="00994BB0" w:rsidP="000D35AB">
            <w:pPr>
              <w:pStyle w:val="ListParagraph"/>
              <w:jc w:val="both"/>
              <w:rPr>
                <w:rFonts w:ascii="Calibri" w:hAnsi="Calibri"/>
                <w:bCs/>
                <w:sz w:val="22"/>
                <w:szCs w:val="22"/>
              </w:rPr>
            </w:pPr>
            <w:r w:rsidRPr="007A6D32">
              <w:rPr>
                <w:rFonts w:ascii="Calibri" w:hAnsi="Calibri"/>
                <w:bCs/>
                <w:sz w:val="22"/>
                <w:szCs w:val="22"/>
              </w:rPr>
              <w:t>WOODSIDE</w:t>
            </w:r>
            <w:r w:rsidRPr="007A6D32">
              <w:rPr>
                <w:rFonts w:ascii="Calibri" w:hAnsi="Calibri"/>
                <w:bCs/>
                <w:sz w:val="22"/>
                <w:szCs w:val="22"/>
              </w:rPr>
              <w:br/>
              <w:t>SANDY LANE</w:t>
            </w:r>
            <w:r w:rsidRPr="007A6D32">
              <w:rPr>
                <w:rFonts w:ascii="Calibri" w:hAnsi="Calibri"/>
                <w:bCs/>
                <w:sz w:val="22"/>
                <w:szCs w:val="22"/>
              </w:rPr>
              <w:br/>
              <w:t>RUSHMOOR</w:t>
            </w:r>
            <w:r w:rsidRPr="007A6D32">
              <w:rPr>
                <w:rFonts w:ascii="Calibri" w:hAnsi="Calibri"/>
                <w:bCs/>
                <w:sz w:val="22"/>
                <w:szCs w:val="22"/>
              </w:rPr>
              <w:br/>
              <w:t>FARNHAM</w:t>
            </w:r>
            <w:r w:rsidRPr="007A6D32">
              <w:rPr>
                <w:rFonts w:ascii="Calibri" w:hAnsi="Calibri"/>
                <w:bCs/>
                <w:sz w:val="22"/>
                <w:szCs w:val="22"/>
              </w:rPr>
              <w:br/>
              <w:t>GU10 2ET</w:t>
            </w:r>
          </w:p>
        </w:tc>
        <w:tc>
          <w:tcPr>
            <w:tcW w:w="3722" w:type="dxa"/>
            <w:tcBorders>
              <w:top w:val="single" w:sz="4" w:space="0" w:color="auto"/>
              <w:left w:val="single" w:sz="4" w:space="0" w:color="auto"/>
              <w:bottom w:val="single" w:sz="4" w:space="0" w:color="auto"/>
              <w:right w:val="single" w:sz="4" w:space="0" w:color="auto"/>
            </w:tcBorders>
          </w:tcPr>
          <w:p w14:paraId="74DCE8F3" w14:textId="77777777" w:rsidR="00994BB0" w:rsidRDefault="00994BB0" w:rsidP="000D35AB">
            <w:pPr>
              <w:pStyle w:val="ListParagraph"/>
              <w:jc w:val="both"/>
              <w:rPr>
                <w:rFonts w:ascii="Calibri" w:hAnsi="Calibri"/>
                <w:bCs/>
                <w:sz w:val="22"/>
                <w:szCs w:val="22"/>
              </w:rPr>
            </w:pPr>
            <w:r w:rsidRPr="007A6D32">
              <w:rPr>
                <w:rFonts w:ascii="Calibri" w:hAnsi="Calibri"/>
                <w:bCs/>
                <w:sz w:val="22"/>
                <w:szCs w:val="22"/>
              </w:rPr>
              <w:t>Erection of extension and alterations following demolition of existing conservatory.</w:t>
            </w:r>
          </w:p>
          <w:p w14:paraId="41E511E1" w14:textId="77777777" w:rsidR="007A703F" w:rsidRDefault="007A703F" w:rsidP="000D35AB">
            <w:pPr>
              <w:pStyle w:val="ListParagraph"/>
              <w:jc w:val="both"/>
              <w:rPr>
                <w:rFonts w:ascii="Calibri" w:hAnsi="Calibri"/>
                <w:bCs/>
                <w:sz w:val="22"/>
                <w:szCs w:val="22"/>
              </w:rPr>
            </w:pPr>
          </w:p>
          <w:p w14:paraId="56B707DD" w14:textId="7904C152" w:rsidR="007A703F" w:rsidRPr="007A6D32" w:rsidRDefault="007A703F" w:rsidP="000D35AB">
            <w:pPr>
              <w:pStyle w:val="ListParagraph"/>
              <w:jc w:val="both"/>
              <w:rPr>
                <w:rFonts w:ascii="Calibri" w:hAnsi="Calibri"/>
                <w:bCs/>
                <w:sz w:val="22"/>
                <w:szCs w:val="22"/>
              </w:rPr>
            </w:pPr>
            <w:r>
              <w:rPr>
                <w:rFonts w:ascii="Calibri" w:hAnsi="Calibri"/>
                <w:bCs/>
                <w:sz w:val="22"/>
                <w:szCs w:val="22"/>
              </w:rPr>
              <w:t>FPC has no comment.</w:t>
            </w:r>
          </w:p>
        </w:tc>
      </w:tr>
      <w:tr w:rsidR="00994BB0" w:rsidRPr="007A6D32" w14:paraId="6EB9954F" w14:textId="77777777" w:rsidTr="000D35AB">
        <w:trPr>
          <w:trHeight w:val="1728"/>
        </w:trPr>
        <w:tc>
          <w:tcPr>
            <w:tcW w:w="2660" w:type="dxa"/>
            <w:tcBorders>
              <w:top w:val="single" w:sz="4" w:space="0" w:color="auto"/>
              <w:left w:val="single" w:sz="4" w:space="0" w:color="auto"/>
              <w:bottom w:val="single" w:sz="4" w:space="0" w:color="auto"/>
              <w:right w:val="single" w:sz="4" w:space="0" w:color="auto"/>
            </w:tcBorders>
            <w:noWrap/>
          </w:tcPr>
          <w:p w14:paraId="3CB65153" w14:textId="77777777" w:rsidR="00994BB0" w:rsidRPr="007A6D32" w:rsidRDefault="00994BB0" w:rsidP="000D35AB">
            <w:pPr>
              <w:pStyle w:val="ListParagraph"/>
              <w:jc w:val="both"/>
              <w:rPr>
                <w:rFonts w:ascii="Calibri" w:hAnsi="Calibri"/>
                <w:bCs/>
                <w:sz w:val="22"/>
                <w:szCs w:val="22"/>
              </w:rPr>
            </w:pPr>
            <w:r w:rsidRPr="007A6D32">
              <w:rPr>
                <w:rFonts w:ascii="Calibri" w:hAnsi="Calibri"/>
                <w:bCs/>
                <w:sz w:val="22"/>
                <w:szCs w:val="22"/>
              </w:rPr>
              <w:t>WA/2025/01184</w:t>
            </w:r>
          </w:p>
        </w:tc>
        <w:tc>
          <w:tcPr>
            <w:tcW w:w="2240" w:type="dxa"/>
            <w:tcBorders>
              <w:top w:val="single" w:sz="4" w:space="0" w:color="auto"/>
              <w:left w:val="single" w:sz="4" w:space="0" w:color="auto"/>
              <w:bottom w:val="single" w:sz="4" w:space="0" w:color="auto"/>
              <w:right w:val="single" w:sz="4" w:space="0" w:color="auto"/>
            </w:tcBorders>
          </w:tcPr>
          <w:p w14:paraId="395AA47C" w14:textId="77777777" w:rsidR="00994BB0" w:rsidRPr="007A6D32" w:rsidRDefault="00994BB0" w:rsidP="000D35AB">
            <w:pPr>
              <w:pStyle w:val="ListParagraph"/>
              <w:jc w:val="both"/>
              <w:rPr>
                <w:rFonts w:ascii="Calibri" w:hAnsi="Calibri"/>
                <w:bCs/>
                <w:sz w:val="22"/>
                <w:szCs w:val="22"/>
              </w:rPr>
            </w:pPr>
            <w:r w:rsidRPr="007A6D32">
              <w:rPr>
                <w:rFonts w:ascii="Calibri" w:hAnsi="Calibri"/>
                <w:bCs/>
                <w:sz w:val="22"/>
                <w:szCs w:val="22"/>
              </w:rPr>
              <w:t>HOLLOWDENE HOUSE</w:t>
            </w:r>
            <w:r w:rsidRPr="007A6D32">
              <w:rPr>
                <w:rFonts w:ascii="Calibri" w:hAnsi="Calibri"/>
                <w:bCs/>
                <w:sz w:val="22"/>
                <w:szCs w:val="22"/>
              </w:rPr>
              <w:br/>
              <w:t>SHORTFIELD COMMON ROAD</w:t>
            </w:r>
            <w:r w:rsidRPr="007A6D32">
              <w:rPr>
                <w:rFonts w:ascii="Calibri" w:hAnsi="Calibri"/>
                <w:bCs/>
                <w:sz w:val="22"/>
                <w:szCs w:val="22"/>
              </w:rPr>
              <w:br/>
              <w:t>FRENSHAM</w:t>
            </w:r>
            <w:r w:rsidRPr="007A6D32">
              <w:rPr>
                <w:rFonts w:ascii="Calibri" w:hAnsi="Calibri"/>
                <w:bCs/>
                <w:sz w:val="22"/>
                <w:szCs w:val="22"/>
              </w:rPr>
              <w:br/>
              <w:t>FARNHAM</w:t>
            </w:r>
            <w:r w:rsidRPr="007A6D32">
              <w:rPr>
                <w:rFonts w:ascii="Calibri" w:hAnsi="Calibri"/>
                <w:bCs/>
                <w:sz w:val="22"/>
                <w:szCs w:val="22"/>
              </w:rPr>
              <w:br/>
              <w:t>GU10 3BW</w:t>
            </w:r>
          </w:p>
        </w:tc>
        <w:tc>
          <w:tcPr>
            <w:tcW w:w="3722" w:type="dxa"/>
            <w:tcBorders>
              <w:top w:val="single" w:sz="4" w:space="0" w:color="auto"/>
              <w:left w:val="single" w:sz="4" w:space="0" w:color="auto"/>
              <w:bottom w:val="single" w:sz="4" w:space="0" w:color="auto"/>
              <w:right w:val="single" w:sz="4" w:space="0" w:color="auto"/>
            </w:tcBorders>
          </w:tcPr>
          <w:p w14:paraId="495739F7" w14:textId="77777777" w:rsidR="00994BB0" w:rsidRDefault="00994BB0" w:rsidP="000D35AB">
            <w:pPr>
              <w:pStyle w:val="ListParagraph"/>
              <w:jc w:val="both"/>
              <w:rPr>
                <w:rFonts w:ascii="Calibri" w:hAnsi="Calibri"/>
                <w:bCs/>
                <w:sz w:val="22"/>
                <w:szCs w:val="22"/>
              </w:rPr>
            </w:pPr>
            <w:r w:rsidRPr="007A6D32">
              <w:rPr>
                <w:rFonts w:ascii="Calibri" w:hAnsi="Calibri"/>
                <w:bCs/>
                <w:sz w:val="22"/>
                <w:szCs w:val="22"/>
              </w:rPr>
              <w:t>Erection of a detached garage.</w:t>
            </w:r>
          </w:p>
          <w:p w14:paraId="6625AB1F" w14:textId="77777777" w:rsidR="00E947E9" w:rsidRDefault="00E947E9" w:rsidP="000D35AB">
            <w:pPr>
              <w:pStyle w:val="ListParagraph"/>
              <w:jc w:val="both"/>
              <w:rPr>
                <w:rFonts w:ascii="Calibri" w:hAnsi="Calibri"/>
                <w:bCs/>
                <w:sz w:val="22"/>
                <w:szCs w:val="22"/>
              </w:rPr>
            </w:pPr>
          </w:p>
          <w:p w14:paraId="06CCF6F8" w14:textId="3B74C172" w:rsidR="00E947E9" w:rsidRDefault="00D862A5" w:rsidP="000D35AB">
            <w:pPr>
              <w:pStyle w:val="ListParagraph"/>
              <w:jc w:val="both"/>
              <w:rPr>
                <w:rFonts w:ascii="Calibri" w:hAnsi="Calibri"/>
                <w:bCs/>
                <w:sz w:val="22"/>
                <w:szCs w:val="22"/>
              </w:rPr>
            </w:pPr>
            <w:r>
              <w:rPr>
                <w:rFonts w:ascii="Calibri" w:hAnsi="Calibri"/>
                <w:bCs/>
                <w:sz w:val="22"/>
                <w:szCs w:val="22"/>
              </w:rPr>
              <w:t>FPC object on the height and scale of the proposal and request a condition that the proposal remain as a detached garag</w:t>
            </w:r>
            <w:r w:rsidR="003D1B83">
              <w:rPr>
                <w:rFonts w:ascii="Calibri" w:hAnsi="Calibri"/>
                <w:bCs/>
                <w:sz w:val="22"/>
                <w:szCs w:val="22"/>
              </w:rPr>
              <w:t>e</w:t>
            </w:r>
            <w:r w:rsidR="00D616AD">
              <w:rPr>
                <w:rFonts w:ascii="Calibri" w:hAnsi="Calibri"/>
                <w:bCs/>
                <w:sz w:val="22"/>
                <w:szCs w:val="22"/>
              </w:rPr>
              <w:t xml:space="preserve"> and ancillary to the main dwelling given it sits within</w:t>
            </w:r>
            <w:r w:rsidR="00F421BB">
              <w:rPr>
                <w:rFonts w:ascii="Calibri" w:hAnsi="Calibri"/>
                <w:bCs/>
                <w:sz w:val="22"/>
                <w:szCs w:val="22"/>
              </w:rPr>
              <w:t xml:space="preserve"> a village settlement that is in</w:t>
            </w:r>
            <w:r w:rsidR="00D616AD">
              <w:rPr>
                <w:rFonts w:ascii="Calibri" w:hAnsi="Calibri"/>
                <w:bCs/>
                <w:sz w:val="22"/>
                <w:szCs w:val="22"/>
              </w:rPr>
              <w:t xml:space="preserve"> the greenbelt.</w:t>
            </w:r>
          </w:p>
          <w:p w14:paraId="6564FFE3" w14:textId="78D02BC7" w:rsidR="00D616AD" w:rsidRPr="007A6D32" w:rsidRDefault="00D616AD" w:rsidP="000D35AB">
            <w:pPr>
              <w:pStyle w:val="ListParagraph"/>
              <w:jc w:val="both"/>
              <w:rPr>
                <w:rFonts w:ascii="Calibri" w:hAnsi="Calibri"/>
                <w:bCs/>
                <w:sz w:val="22"/>
                <w:szCs w:val="22"/>
              </w:rPr>
            </w:pPr>
            <w:r>
              <w:rPr>
                <w:rFonts w:ascii="Calibri" w:hAnsi="Calibri"/>
                <w:bCs/>
                <w:sz w:val="22"/>
                <w:szCs w:val="22"/>
              </w:rPr>
              <w:t xml:space="preserve">FPC are concerned </w:t>
            </w:r>
            <w:r w:rsidR="0065376B">
              <w:rPr>
                <w:rFonts w:ascii="Calibri" w:hAnsi="Calibri"/>
                <w:bCs/>
                <w:sz w:val="22"/>
                <w:szCs w:val="22"/>
              </w:rPr>
              <w:t xml:space="preserve">of the prominence of the application in terms of visual impact on Shortfield Common Roads street scene and question </w:t>
            </w:r>
            <w:r w:rsidR="0033781C">
              <w:rPr>
                <w:rFonts w:ascii="Calibri" w:hAnsi="Calibri"/>
                <w:bCs/>
                <w:sz w:val="22"/>
                <w:szCs w:val="22"/>
              </w:rPr>
              <w:t xml:space="preserve">why a garage is size needed </w:t>
            </w:r>
            <w:r w:rsidR="007A703F">
              <w:rPr>
                <w:rFonts w:ascii="Calibri" w:hAnsi="Calibri"/>
                <w:bCs/>
                <w:sz w:val="22"/>
                <w:szCs w:val="22"/>
              </w:rPr>
              <w:t>as it is in excess of an average double decker bus.</w:t>
            </w:r>
          </w:p>
        </w:tc>
      </w:tr>
      <w:tr w:rsidR="00994BB0" w:rsidRPr="007A6D32" w14:paraId="21944ACB" w14:textId="77777777" w:rsidTr="000D35AB">
        <w:trPr>
          <w:trHeight w:val="1728"/>
        </w:trPr>
        <w:tc>
          <w:tcPr>
            <w:tcW w:w="2660" w:type="dxa"/>
            <w:tcBorders>
              <w:top w:val="single" w:sz="4" w:space="0" w:color="auto"/>
              <w:left w:val="single" w:sz="4" w:space="0" w:color="auto"/>
              <w:bottom w:val="single" w:sz="4" w:space="0" w:color="auto"/>
              <w:right w:val="single" w:sz="4" w:space="0" w:color="auto"/>
            </w:tcBorders>
            <w:noWrap/>
          </w:tcPr>
          <w:p w14:paraId="60A1DC7A" w14:textId="77777777" w:rsidR="00994BB0" w:rsidRPr="007A6D32" w:rsidRDefault="00994BB0" w:rsidP="000D35AB">
            <w:pPr>
              <w:pStyle w:val="ListParagraph"/>
              <w:jc w:val="both"/>
              <w:rPr>
                <w:rFonts w:ascii="Calibri" w:hAnsi="Calibri"/>
                <w:bCs/>
                <w:sz w:val="22"/>
                <w:szCs w:val="22"/>
              </w:rPr>
            </w:pPr>
            <w:r w:rsidRPr="007A6D32">
              <w:rPr>
                <w:rFonts w:ascii="Calibri" w:hAnsi="Calibri"/>
                <w:bCs/>
                <w:sz w:val="22"/>
                <w:szCs w:val="22"/>
              </w:rPr>
              <w:t>WA/2025/01213</w:t>
            </w:r>
          </w:p>
        </w:tc>
        <w:tc>
          <w:tcPr>
            <w:tcW w:w="2240" w:type="dxa"/>
            <w:tcBorders>
              <w:top w:val="single" w:sz="4" w:space="0" w:color="auto"/>
              <w:left w:val="single" w:sz="4" w:space="0" w:color="auto"/>
              <w:bottom w:val="single" w:sz="4" w:space="0" w:color="auto"/>
              <w:right w:val="single" w:sz="4" w:space="0" w:color="auto"/>
            </w:tcBorders>
          </w:tcPr>
          <w:p w14:paraId="3C941A00" w14:textId="77777777" w:rsidR="00994BB0" w:rsidRPr="007A6D32" w:rsidRDefault="00994BB0" w:rsidP="000D35AB">
            <w:pPr>
              <w:pStyle w:val="ListParagraph"/>
              <w:jc w:val="both"/>
              <w:rPr>
                <w:rFonts w:ascii="Calibri" w:hAnsi="Calibri"/>
                <w:bCs/>
                <w:sz w:val="22"/>
                <w:szCs w:val="22"/>
              </w:rPr>
            </w:pPr>
            <w:r w:rsidRPr="007A6D32">
              <w:rPr>
                <w:rFonts w:ascii="Calibri" w:hAnsi="Calibri"/>
                <w:bCs/>
                <w:sz w:val="22"/>
                <w:szCs w:val="22"/>
              </w:rPr>
              <w:t>CORRA</w:t>
            </w:r>
            <w:r w:rsidRPr="007A6D32">
              <w:rPr>
                <w:rFonts w:ascii="Calibri" w:hAnsi="Calibri"/>
                <w:bCs/>
                <w:sz w:val="22"/>
                <w:szCs w:val="22"/>
              </w:rPr>
              <w:br/>
              <w:t>SANDY LANE</w:t>
            </w:r>
            <w:r w:rsidRPr="007A6D32">
              <w:rPr>
                <w:rFonts w:ascii="Calibri" w:hAnsi="Calibri"/>
                <w:bCs/>
                <w:sz w:val="22"/>
                <w:szCs w:val="22"/>
              </w:rPr>
              <w:br/>
              <w:t>RUSHMOOR</w:t>
            </w:r>
            <w:r w:rsidRPr="007A6D32">
              <w:rPr>
                <w:rFonts w:ascii="Calibri" w:hAnsi="Calibri"/>
                <w:bCs/>
                <w:sz w:val="22"/>
                <w:szCs w:val="22"/>
              </w:rPr>
              <w:br/>
              <w:t>FARNHAM</w:t>
            </w:r>
            <w:r w:rsidRPr="007A6D32">
              <w:rPr>
                <w:rFonts w:ascii="Calibri" w:hAnsi="Calibri"/>
                <w:bCs/>
                <w:sz w:val="22"/>
                <w:szCs w:val="22"/>
              </w:rPr>
              <w:br/>
              <w:t>GU10 2ET</w:t>
            </w:r>
          </w:p>
        </w:tc>
        <w:tc>
          <w:tcPr>
            <w:tcW w:w="3722" w:type="dxa"/>
            <w:tcBorders>
              <w:top w:val="single" w:sz="4" w:space="0" w:color="auto"/>
              <w:left w:val="single" w:sz="4" w:space="0" w:color="auto"/>
              <w:bottom w:val="single" w:sz="4" w:space="0" w:color="auto"/>
              <w:right w:val="single" w:sz="4" w:space="0" w:color="auto"/>
            </w:tcBorders>
          </w:tcPr>
          <w:p w14:paraId="0E2C7961" w14:textId="77777777" w:rsidR="00994BB0" w:rsidRDefault="00994BB0" w:rsidP="000D35AB">
            <w:pPr>
              <w:pStyle w:val="ListParagraph"/>
              <w:jc w:val="both"/>
              <w:rPr>
                <w:rFonts w:ascii="Calibri" w:hAnsi="Calibri"/>
                <w:bCs/>
                <w:sz w:val="22"/>
                <w:szCs w:val="22"/>
              </w:rPr>
            </w:pPr>
            <w:r w:rsidRPr="007A6D32">
              <w:rPr>
                <w:rFonts w:ascii="Calibri" w:hAnsi="Calibri"/>
                <w:bCs/>
                <w:sz w:val="22"/>
                <w:szCs w:val="22"/>
              </w:rPr>
              <w:t>Erection of extensions and alterations.</w:t>
            </w:r>
          </w:p>
          <w:p w14:paraId="3C20EC0F" w14:textId="77777777" w:rsidR="00534E21" w:rsidRDefault="00534E21" w:rsidP="000D35AB">
            <w:pPr>
              <w:pStyle w:val="ListParagraph"/>
              <w:jc w:val="both"/>
              <w:rPr>
                <w:rFonts w:ascii="Calibri" w:hAnsi="Calibri"/>
                <w:bCs/>
                <w:sz w:val="22"/>
                <w:szCs w:val="22"/>
              </w:rPr>
            </w:pPr>
          </w:p>
          <w:p w14:paraId="18B63823" w14:textId="1388E2B0" w:rsidR="00534E21" w:rsidRPr="007A6D32" w:rsidRDefault="00E947E9" w:rsidP="000D35AB">
            <w:pPr>
              <w:pStyle w:val="ListParagraph"/>
              <w:jc w:val="both"/>
              <w:rPr>
                <w:rFonts w:ascii="Calibri" w:hAnsi="Calibri"/>
                <w:bCs/>
                <w:sz w:val="22"/>
                <w:szCs w:val="22"/>
              </w:rPr>
            </w:pPr>
            <w:r>
              <w:rPr>
                <w:rFonts w:ascii="Calibri" w:hAnsi="Calibri"/>
                <w:bCs/>
                <w:sz w:val="22"/>
                <w:szCs w:val="22"/>
              </w:rPr>
              <w:t>FPC has no comment.</w:t>
            </w:r>
          </w:p>
        </w:tc>
      </w:tr>
    </w:tbl>
    <w:p w14:paraId="51060A70" w14:textId="77777777" w:rsidR="00994BB0" w:rsidRDefault="00994BB0" w:rsidP="00994BB0">
      <w:pPr>
        <w:pStyle w:val="ListParagraph"/>
        <w:rPr>
          <w:rFonts w:ascii="Calibri" w:hAnsi="Calibri"/>
          <w:b/>
          <w:sz w:val="22"/>
          <w:szCs w:val="22"/>
        </w:rPr>
      </w:pPr>
    </w:p>
    <w:p w14:paraId="6FCB4978" w14:textId="77777777" w:rsidR="00994BB0" w:rsidRDefault="00994BB0" w:rsidP="00994BB0">
      <w:pPr>
        <w:pStyle w:val="ListParagraph"/>
        <w:rPr>
          <w:rFonts w:ascii="Calibri" w:hAnsi="Calibri"/>
          <w:sz w:val="22"/>
          <w:szCs w:val="22"/>
        </w:rPr>
      </w:pPr>
    </w:p>
    <w:p w14:paraId="64CE782D" w14:textId="77777777" w:rsidR="00994BB0" w:rsidRDefault="00994BB0" w:rsidP="00994BB0">
      <w:pPr>
        <w:pStyle w:val="ListParagraph"/>
        <w:ind w:left="0"/>
        <w:rPr>
          <w:rFonts w:ascii="Calibri" w:hAnsi="Calibri"/>
          <w:b/>
          <w:sz w:val="22"/>
          <w:szCs w:val="22"/>
        </w:rPr>
      </w:pPr>
    </w:p>
    <w:p w14:paraId="5FE552A7" w14:textId="1F4C4662" w:rsidR="00994BB0" w:rsidRPr="00A41423" w:rsidRDefault="0069387F" w:rsidP="0069387F">
      <w:pPr>
        <w:jc w:val="both"/>
        <w:rPr>
          <w:rFonts w:ascii="Calibri" w:hAnsi="Calibri"/>
          <w:sz w:val="22"/>
          <w:szCs w:val="22"/>
        </w:rPr>
      </w:pPr>
      <w:r>
        <w:rPr>
          <w:rFonts w:ascii="Calibri" w:hAnsi="Calibri"/>
          <w:b/>
          <w:sz w:val="22"/>
          <w:szCs w:val="22"/>
        </w:rPr>
        <w:t xml:space="preserve">50/25 </w:t>
      </w:r>
      <w:r w:rsidR="00994BB0" w:rsidRPr="003F2C78">
        <w:rPr>
          <w:rFonts w:ascii="Calibri" w:hAnsi="Calibri"/>
          <w:b/>
          <w:sz w:val="22"/>
          <w:szCs w:val="22"/>
        </w:rPr>
        <w:t xml:space="preserve">Finance </w:t>
      </w:r>
      <w:r w:rsidR="00994BB0">
        <w:rPr>
          <w:rFonts w:ascii="Calibri" w:hAnsi="Calibri"/>
          <w:b/>
          <w:sz w:val="22"/>
          <w:szCs w:val="22"/>
        </w:rPr>
        <w:t>Matters</w:t>
      </w:r>
    </w:p>
    <w:p w14:paraId="7BA0B79E" w14:textId="77777777" w:rsidR="00994BB0" w:rsidRPr="00FC6586" w:rsidRDefault="00994BB0" w:rsidP="00994BB0">
      <w:pPr>
        <w:ind w:left="426"/>
        <w:jc w:val="both"/>
        <w:rPr>
          <w:rFonts w:ascii="Calibri" w:hAnsi="Calibri"/>
          <w:sz w:val="22"/>
          <w:szCs w:val="22"/>
        </w:rPr>
      </w:pPr>
    </w:p>
    <w:p w14:paraId="5FB11844" w14:textId="77777777" w:rsidR="00994BB0" w:rsidRPr="00FC6586" w:rsidRDefault="00994BB0" w:rsidP="00994BB0">
      <w:pPr>
        <w:numPr>
          <w:ilvl w:val="0"/>
          <w:numId w:val="1"/>
        </w:numPr>
        <w:tabs>
          <w:tab w:val="clear" w:pos="1800"/>
          <w:tab w:val="num" w:pos="360"/>
        </w:tabs>
        <w:ind w:left="360"/>
        <w:jc w:val="both"/>
        <w:rPr>
          <w:rFonts w:ascii="Calibri" w:hAnsi="Calibri"/>
          <w:sz w:val="22"/>
          <w:szCs w:val="22"/>
        </w:rPr>
      </w:pPr>
      <w:r w:rsidRPr="00FC6586">
        <w:rPr>
          <w:rFonts w:ascii="Calibri" w:hAnsi="Calibri"/>
          <w:sz w:val="22"/>
          <w:szCs w:val="22"/>
        </w:rPr>
        <w:t xml:space="preserve">To review and sign bank reconciliation accounts for year to </w:t>
      </w:r>
      <w:r>
        <w:rPr>
          <w:rFonts w:ascii="Calibri" w:hAnsi="Calibri"/>
          <w:sz w:val="22"/>
          <w:szCs w:val="22"/>
        </w:rPr>
        <w:t xml:space="preserve">April 2025 </w:t>
      </w:r>
      <w:r w:rsidRPr="00FC6586">
        <w:rPr>
          <w:rFonts w:ascii="Calibri" w:hAnsi="Calibri"/>
          <w:sz w:val="22"/>
          <w:szCs w:val="22"/>
        </w:rPr>
        <w:t>(previously circulated)</w:t>
      </w:r>
    </w:p>
    <w:p w14:paraId="27FCC9E3" w14:textId="77777777" w:rsidR="00994BB0" w:rsidRPr="00FC6586" w:rsidRDefault="00994BB0" w:rsidP="00994BB0">
      <w:pPr>
        <w:ind w:left="426"/>
        <w:jc w:val="both"/>
        <w:rPr>
          <w:rFonts w:ascii="Calibri" w:hAnsi="Calibri"/>
          <w:sz w:val="22"/>
          <w:szCs w:val="22"/>
        </w:rPr>
      </w:pPr>
    </w:p>
    <w:p w14:paraId="27D9D37F" w14:textId="77777777" w:rsidR="00994BB0" w:rsidRDefault="00994BB0" w:rsidP="00994BB0">
      <w:pPr>
        <w:numPr>
          <w:ilvl w:val="0"/>
          <w:numId w:val="1"/>
        </w:numPr>
        <w:tabs>
          <w:tab w:val="clear" w:pos="1800"/>
          <w:tab w:val="num" w:pos="360"/>
        </w:tabs>
        <w:ind w:left="360"/>
        <w:jc w:val="both"/>
        <w:rPr>
          <w:rFonts w:ascii="Calibri" w:hAnsi="Calibri"/>
          <w:sz w:val="22"/>
          <w:szCs w:val="22"/>
        </w:rPr>
      </w:pPr>
      <w:bookmarkStart w:id="0" w:name="_Hlk103783164"/>
      <w:r w:rsidRPr="00FC6586">
        <w:rPr>
          <w:rFonts w:ascii="Calibri" w:hAnsi="Calibri"/>
          <w:sz w:val="22"/>
          <w:szCs w:val="22"/>
        </w:rPr>
        <w:t>To approve and sign list of cheques and other payment for</w:t>
      </w:r>
      <w:r>
        <w:rPr>
          <w:rFonts w:ascii="Calibri" w:hAnsi="Calibri"/>
          <w:sz w:val="22"/>
          <w:szCs w:val="22"/>
        </w:rPr>
        <w:t xml:space="preserve"> May 2025</w:t>
      </w:r>
      <w:r w:rsidRPr="00FC6586">
        <w:rPr>
          <w:rFonts w:ascii="Calibri" w:hAnsi="Calibri"/>
          <w:sz w:val="22"/>
          <w:szCs w:val="22"/>
        </w:rPr>
        <w:t xml:space="preserve"> (previously circulated)</w:t>
      </w:r>
    </w:p>
    <w:bookmarkEnd w:id="0"/>
    <w:p w14:paraId="6A93744B" w14:textId="77777777" w:rsidR="00994BB0" w:rsidRDefault="00994BB0" w:rsidP="00994BB0">
      <w:pPr>
        <w:jc w:val="both"/>
        <w:rPr>
          <w:rFonts w:ascii="Calibri" w:hAnsi="Calibri"/>
          <w:sz w:val="22"/>
          <w:szCs w:val="22"/>
        </w:rPr>
      </w:pPr>
      <w:r w:rsidRPr="00346510">
        <w:rPr>
          <w:rFonts w:ascii="Calibri" w:hAnsi="Calibri"/>
          <w:sz w:val="22"/>
          <w:szCs w:val="22"/>
        </w:rPr>
        <w:tab/>
      </w:r>
    </w:p>
    <w:p w14:paraId="35E15430" w14:textId="77777777" w:rsidR="00994BB0" w:rsidRDefault="00994BB0" w:rsidP="00994BB0">
      <w:pPr>
        <w:numPr>
          <w:ilvl w:val="0"/>
          <w:numId w:val="1"/>
        </w:numPr>
        <w:tabs>
          <w:tab w:val="clear" w:pos="1800"/>
          <w:tab w:val="num" w:pos="360"/>
        </w:tabs>
        <w:ind w:left="360"/>
        <w:rPr>
          <w:rFonts w:ascii="Calibri" w:hAnsi="Calibri"/>
          <w:sz w:val="22"/>
          <w:szCs w:val="22"/>
        </w:rPr>
      </w:pPr>
      <w:r w:rsidRPr="0098092E">
        <w:rPr>
          <w:rFonts w:ascii="Calibri" w:hAnsi="Calibri"/>
          <w:sz w:val="22"/>
          <w:szCs w:val="22"/>
        </w:rPr>
        <w:t xml:space="preserve">To review and sign bank reconciliation accounts for year to </w:t>
      </w:r>
      <w:r>
        <w:rPr>
          <w:rFonts w:ascii="Calibri" w:hAnsi="Calibri"/>
          <w:sz w:val="22"/>
          <w:szCs w:val="22"/>
        </w:rPr>
        <w:t>May 2025</w:t>
      </w:r>
      <w:r w:rsidRPr="0098092E">
        <w:rPr>
          <w:rFonts w:ascii="Calibri" w:hAnsi="Calibri"/>
          <w:sz w:val="22"/>
          <w:szCs w:val="22"/>
        </w:rPr>
        <w:t xml:space="preserve"> (previously circulated)</w:t>
      </w:r>
    </w:p>
    <w:p w14:paraId="20678158" w14:textId="77777777" w:rsidR="00994BB0" w:rsidRPr="007A6D32" w:rsidRDefault="00994BB0" w:rsidP="00994BB0">
      <w:pPr>
        <w:ind w:left="360"/>
        <w:rPr>
          <w:rFonts w:ascii="Calibri" w:hAnsi="Calibri"/>
          <w:sz w:val="22"/>
          <w:szCs w:val="22"/>
        </w:rPr>
      </w:pPr>
    </w:p>
    <w:p w14:paraId="3DD9C085" w14:textId="77777777" w:rsidR="00994BB0" w:rsidRPr="007A6D32" w:rsidRDefault="00994BB0" w:rsidP="00994BB0">
      <w:pPr>
        <w:numPr>
          <w:ilvl w:val="0"/>
          <w:numId w:val="1"/>
        </w:numPr>
        <w:tabs>
          <w:tab w:val="clear" w:pos="1800"/>
          <w:tab w:val="num" w:pos="360"/>
        </w:tabs>
        <w:ind w:left="360"/>
        <w:rPr>
          <w:rFonts w:ascii="Calibri" w:hAnsi="Calibri"/>
          <w:sz w:val="22"/>
          <w:szCs w:val="22"/>
        </w:rPr>
      </w:pPr>
      <w:r w:rsidRPr="007A6D32">
        <w:rPr>
          <w:rFonts w:ascii="Calibri" w:hAnsi="Calibri"/>
          <w:sz w:val="22"/>
          <w:szCs w:val="22"/>
        </w:rPr>
        <w:t xml:space="preserve">To approve and sign list of cheques and other payment for </w:t>
      </w:r>
      <w:r>
        <w:rPr>
          <w:rFonts w:ascii="Calibri" w:hAnsi="Calibri"/>
          <w:sz w:val="22"/>
          <w:szCs w:val="22"/>
        </w:rPr>
        <w:t xml:space="preserve">June </w:t>
      </w:r>
      <w:r w:rsidRPr="007A6D32">
        <w:rPr>
          <w:rFonts w:ascii="Calibri" w:hAnsi="Calibri"/>
          <w:sz w:val="22"/>
          <w:szCs w:val="22"/>
        </w:rPr>
        <w:t>2025 (previously circulated)</w:t>
      </w:r>
    </w:p>
    <w:p w14:paraId="65BB86F4" w14:textId="77777777" w:rsidR="00994BB0" w:rsidRDefault="00994BB0" w:rsidP="00994BB0">
      <w:pPr>
        <w:rPr>
          <w:rFonts w:ascii="Calibri" w:hAnsi="Calibri"/>
          <w:sz w:val="22"/>
          <w:szCs w:val="22"/>
        </w:rPr>
      </w:pPr>
    </w:p>
    <w:p w14:paraId="66353A45" w14:textId="77777777" w:rsidR="00994BB0" w:rsidRPr="007A6D32" w:rsidRDefault="00994BB0" w:rsidP="00994BB0">
      <w:pPr>
        <w:numPr>
          <w:ilvl w:val="0"/>
          <w:numId w:val="1"/>
        </w:numPr>
        <w:tabs>
          <w:tab w:val="clear" w:pos="1800"/>
          <w:tab w:val="num" w:pos="360"/>
        </w:tabs>
        <w:ind w:left="360"/>
        <w:rPr>
          <w:rFonts w:ascii="Calibri" w:hAnsi="Calibri"/>
          <w:sz w:val="22"/>
          <w:szCs w:val="22"/>
        </w:rPr>
      </w:pPr>
      <w:r w:rsidRPr="007A6D32">
        <w:rPr>
          <w:rFonts w:ascii="Calibri" w:hAnsi="Calibri"/>
          <w:sz w:val="22"/>
          <w:szCs w:val="22"/>
        </w:rPr>
        <w:t xml:space="preserve">To review and sign bank reconciliation accounts for year to </w:t>
      </w:r>
      <w:r>
        <w:rPr>
          <w:rFonts w:ascii="Calibri" w:hAnsi="Calibri"/>
          <w:sz w:val="22"/>
          <w:szCs w:val="22"/>
        </w:rPr>
        <w:t>June</w:t>
      </w:r>
      <w:r w:rsidRPr="007A6D32">
        <w:rPr>
          <w:rFonts w:ascii="Calibri" w:hAnsi="Calibri"/>
          <w:sz w:val="22"/>
          <w:szCs w:val="22"/>
        </w:rPr>
        <w:t xml:space="preserve"> 2025 (previously circulated)</w:t>
      </w:r>
    </w:p>
    <w:p w14:paraId="23095E08" w14:textId="77777777" w:rsidR="00994BB0" w:rsidRDefault="00994BB0" w:rsidP="00994BB0">
      <w:pPr>
        <w:ind w:left="360"/>
        <w:rPr>
          <w:rFonts w:ascii="Calibri" w:hAnsi="Calibri"/>
          <w:sz w:val="22"/>
          <w:szCs w:val="22"/>
        </w:rPr>
      </w:pPr>
    </w:p>
    <w:p w14:paraId="39692123" w14:textId="77777777" w:rsidR="00994BB0" w:rsidRDefault="00994BB0" w:rsidP="00994BB0">
      <w:pPr>
        <w:numPr>
          <w:ilvl w:val="0"/>
          <w:numId w:val="1"/>
        </w:numPr>
        <w:tabs>
          <w:tab w:val="clear" w:pos="1800"/>
          <w:tab w:val="num" w:pos="360"/>
        </w:tabs>
        <w:ind w:left="360"/>
        <w:jc w:val="both"/>
        <w:rPr>
          <w:rFonts w:ascii="Calibri" w:hAnsi="Calibri"/>
          <w:sz w:val="22"/>
          <w:szCs w:val="22"/>
        </w:rPr>
      </w:pPr>
      <w:r w:rsidRPr="00FC6586">
        <w:rPr>
          <w:rFonts w:ascii="Calibri" w:hAnsi="Calibri"/>
          <w:sz w:val="22"/>
          <w:szCs w:val="22"/>
        </w:rPr>
        <w:t xml:space="preserve">To note expenditure made outside of meeting but in accordance with Standing Orders. </w:t>
      </w:r>
    </w:p>
    <w:p w14:paraId="11291974" w14:textId="77777777" w:rsidR="00994BB0" w:rsidRDefault="00994BB0" w:rsidP="00994BB0">
      <w:pPr>
        <w:pStyle w:val="ListParagraph"/>
        <w:rPr>
          <w:rFonts w:ascii="Calibri" w:hAnsi="Calibri"/>
          <w:sz w:val="22"/>
          <w:szCs w:val="22"/>
        </w:rPr>
      </w:pPr>
    </w:p>
    <w:p w14:paraId="70C23388" w14:textId="77777777" w:rsidR="00994BB0" w:rsidRPr="007A6D32" w:rsidRDefault="00994BB0" w:rsidP="00994BB0">
      <w:pPr>
        <w:numPr>
          <w:ilvl w:val="0"/>
          <w:numId w:val="1"/>
        </w:numPr>
        <w:tabs>
          <w:tab w:val="clear" w:pos="1800"/>
          <w:tab w:val="num" w:pos="360"/>
        </w:tabs>
        <w:ind w:left="360"/>
        <w:jc w:val="both"/>
        <w:rPr>
          <w:rFonts w:ascii="Calibri" w:hAnsi="Calibri"/>
          <w:sz w:val="22"/>
          <w:szCs w:val="22"/>
        </w:rPr>
      </w:pPr>
      <w:r>
        <w:rPr>
          <w:rFonts w:ascii="Calibri" w:hAnsi="Calibri"/>
          <w:sz w:val="22"/>
          <w:szCs w:val="22"/>
        </w:rPr>
        <w:t>Internal Auditor formal Engagement Letter 2025-26.</w:t>
      </w:r>
    </w:p>
    <w:p w14:paraId="653FD1AE" w14:textId="77777777" w:rsidR="00994BB0" w:rsidRDefault="00994BB0" w:rsidP="00994BB0">
      <w:pPr>
        <w:jc w:val="both"/>
        <w:rPr>
          <w:rFonts w:ascii="Calibri" w:hAnsi="Calibri"/>
          <w:b/>
          <w:sz w:val="22"/>
          <w:szCs w:val="22"/>
        </w:rPr>
      </w:pPr>
    </w:p>
    <w:p w14:paraId="5C5BE1FE" w14:textId="4D81BFA1" w:rsidR="00994BB0" w:rsidRDefault="0069387F" w:rsidP="0069387F">
      <w:pPr>
        <w:jc w:val="both"/>
        <w:rPr>
          <w:rFonts w:ascii="Calibri" w:hAnsi="Calibri"/>
          <w:b/>
          <w:sz w:val="22"/>
          <w:szCs w:val="22"/>
        </w:rPr>
      </w:pPr>
      <w:r>
        <w:rPr>
          <w:rFonts w:ascii="Calibri" w:hAnsi="Calibri"/>
          <w:b/>
          <w:sz w:val="22"/>
          <w:szCs w:val="22"/>
        </w:rPr>
        <w:t xml:space="preserve">51/25 </w:t>
      </w:r>
      <w:r w:rsidR="00090D47">
        <w:rPr>
          <w:rFonts w:ascii="Calibri" w:hAnsi="Calibri"/>
          <w:b/>
          <w:sz w:val="22"/>
          <w:szCs w:val="22"/>
        </w:rPr>
        <w:tab/>
      </w:r>
      <w:r w:rsidR="00994BB0">
        <w:rPr>
          <w:rFonts w:ascii="Calibri" w:hAnsi="Calibri"/>
          <w:b/>
          <w:sz w:val="22"/>
          <w:szCs w:val="22"/>
        </w:rPr>
        <w:t>To note Playground RoSPA report and to consider quotation for associated repairs.</w:t>
      </w:r>
    </w:p>
    <w:p w14:paraId="4BF9A8B0" w14:textId="149A5820" w:rsidR="00994BB0" w:rsidRDefault="00090D47" w:rsidP="00B962B0">
      <w:pPr>
        <w:ind w:left="720"/>
        <w:jc w:val="both"/>
        <w:rPr>
          <w:rFonts w:ascii="Calibri" w:hAnsi="Calibri"/>
          <w:bCs/>
          <w:sz w:val="22"/>
          <w:szCs w:val="22"/>
        </w:rPr>
      </w:pPr>
      <w:r w:rsidRPr="00B962B0">
        <w:rPr>
          <w:rFonts w:ascii="Calibri" w:hAnsi="Calibri"/>
          <w:bCs/>
          <w:sz w:val="22"/>
          <w:szCs w:val="22"/>
        </w:rPr>
        <w:t>The Clerk noted the essential repairs</w:t>
      </w:r>
      <w:r w:rsidR="00B962B0" w:rsidRPr="00B962B0">
        <w:rPr>
          <w:rFonts w:ascii="Calibri" w:hAnsi="Calibri"/>
          <w:bCs/>
          <w:sz w:val="22"/>
          <w:szCs w:val="22"/>
        </w:rPr>
        <w:t xml:space="preserve"> required. Given health and safety these will be carried out as soon as the quote is available.</w:t>
      </w:r>
    </w:p>
    <w:p w14:paraId="5432F22C" w14:textId="77777777" w:rsidR="00B962B0" w:rsidRPr="00B962B0" w:rsidRDefault="00B962B0" w:rsidP="00B962B0">
      <w:pPr>
        <w:ind w:left="720"/>
        <w:jc w:val="both"/>
        <w:rPr>
          <w:rFonts w:ascii="Calibri" w:hAnsi="Calibri"/>
          <w:bCs/>
          <w:sz w:val="22"/>
          <w:szCs w:val="22"/>
        </w:rPr>
      </w:pPr>
    </w:p>
    <w:p w14:paraId="43C9327E" w14:textId="225E6DE1" w:rsidR="00994BB0" w:rsidRDefault="0069387F" w:rsidP="0069387F">
      <w:pPr>
        <w:jc w:val="both"/>
        <w:rPr>
          <w:rFonts w:ascii="Calibri" w:hAnsi="Calibri"/>
          <w:b/>
          <w:sz w:val="22"/>
          <w:szCs w:val="22"/>
        </w:rPr>
      </w:pPr>
      <w:r>
        <w:rPr>
          <w:rFonts w:ascii="Calibri" w:hAnsi="Calibri"/>
          <w:b/>
          <w:sz w:val="22"/>
          <w:szCs w:val="22"/>
        </w:rPr>
        <w:t xml:space="preserve">52/25 </w:t>
      </w:r>
      <w:r w:rsidR="00994BB0">
        <w:rPr>
          <w:rFonts w:ascii="Calibri" w:hAnsi="Calibri"/>
          <w:b/>
          <w:sz w:val="22"/>
          <w:szCs w:val="22"/>
        </w:rPr>
        <w:t>Update on Owl carving and removal rotten tree stump</w:t>
      </w:r>
    </w:p>
    <w:p w14:paraId="1D4A4F94" w14:textId="730DBB9A" w:rsidR="00B962B0" w:rsidRPr="00B962B0" w:rsidRDefault="00B962B0" w:rsidP="00352744">
      <w:pPr>
        <w:ind w:left="720"/>
        <w:jc w:val="both"/>
        <w:rPr>
          <w:rFonts w:ascii="Calibri" w:hAnsi="Calibri"/>
          <w:bCs/>
          <w:sz w:val="22"/>
          <w:szCs w:val="22"/>
        </w:rPr>
      </w:pPr>
      <w:r>
        <w:rPr>
          <w:rFonts w:ascii="Calibri" w:hAnsi="Calibri"/>
          <w:bCs/>
          <w:sz w:val="22"/>
          <w:szCs w:val="22"/>
        </w:rPr>
        <w:t>It was agreed to treat the owl carving to slow the inevitable deterioration from an ant infestation. The trunk would be cut in half and the owl will be mounted in situ on a four inch post</w:t>
      </w:r>
      <w:r w:rsidR="00352744">
        <w:rPr>
          <w:rFonts w:ascii="Calibri" w:hAnsi="Calibri"/>
          <w:bCs/>
          <w:sz w:val="22"/>
          <w:szCs w:val="22"/>
        </w:rPr>
        <w:t xml:space="preserve"> to prolong its life.</w:t>
      </w:r>
    </w:p>
    <w:p w14:paraId="18A2DB5A" w14:textId="77777777" w:rsidR="00994BB0" w:rsidRDefault="00994BB0" w:rsidP="00994BB0">
      <w:pPr>
        <w:pStyle w:val="ListParagraph"/>
        <w:rPr>
          <w:rFonts w:ascii="Calibri" w:hAnsi="Calibri"/>
          <w:b/>
          <w:sz w:val="22"/>
          <w:szCs w:val="22"/>
        </w:rPr>
      </w:pPr>
    </w:p>
    <w:p w14:paraId="3AC5BB6D" w14:textId="69E1F389" w:rsidR="00994BB0" w:rsidRDefault="0069387F" w:rsidP="0069387F">
      <w:pPr>
        <w:jc w:val="both"/>
        <w:rPr>
          <w:rFonts w:ascii="Calibri" w:hAnsi="Calibri"/>
          <w:b/>
          <w:sz w:val="22"/>
          <w:szCs w:val="22"/>
        </w:rPr>
      </w:pPr>
      <w:r>
        <w:rPr>
          <w:rFonts w:ascii="Calibri" w:hAnsi="Calibri"/>
          <w:b/>
          <w:sz w:val="22"/>
          <w:szCs w:val="22"/>
        </w:rPr>
        <w:t>53/25</w:t>
      </w:r>
      <w:r>
        <w:rPr>
          <w:rFonts w:ascii="Calibri" w:hAnsi="Calibri"/>
          <w:b/>
          <w:sz w:val="22"/>
          <w:szCs w:val="22"/>
        </w:rPr>
        <w:tab/>
      </w:r>
      <w:r w:rsidR="00994BB0">
        <w:rPr>
          <w:rFonts w:ascii="Calibri" w:hAnsi="Calibri"/>
          <w:b/>
          <w:sz w:val="22"/>
          <w:szCs w:val="22"/>
        </w:rPr>
        <w:t>Fayre debriefs and next steps for Community Consultation.</w:t>
      </w:r>
    </w:p>
    <w:p w14:paraId="4EB4131F" w14:textId="08BCE691" w:rsidR="00994BB0" w:rsidRDefault="00352744" w:rsidP="00BE39CA">
      <w:pPr>
        <w:ind w:left="720"/>
        <w:jc w:val="both"/>
        <w:rPr>
          <w:rFonts w:ascii="Calibri" w:hAnsi="Calibri"/>
          <w:bCs/>
          <w:sz w:val="22"/>
          <w:szCs w:val="22"/>
        </w:rPr>
      </w:pPr>
      <w:r>
        <w:rPr>
          <w:rFonts w:ascii="Calibri" w:hAnsi="Calibri"/>
          <w:bCs/>
          <w:sz w:val="22"/>
          <w:szCs w:val="22"/>
        </w:rPr>
        <w:t xml:space="preserve">It was agreed that the Fayre was a success, the pitch was the perfect </w:t>
      </w:r>
      <w:r w:rsidR="00BE39CA">
        <w:rPr>
          <w:rFonts w:ascii="Calibri" w:hAnsi="Calibri"/>
          <w:bCs/>
          <w:sz w:val="22"/>
          <w:szCs w:val="22"/>
        </w:rPr>
        <w:t>location,</w:t>
      </w:r>
      <w:r>
        <w:rPr>
          <w:rFonts w:ascii="Calibri" w:hAnsi="Calibri"/>
          <w:bCs/>
          <w:sz w:val="22"/>
          <w:szCs w:val="22"/>
        </w:rPr>
        <w:t xml:space="preserve"> and the </w:t>
      </w:r>
      <w:r w:rsidR="00C83959">
        <w:rPr>
          <w:rFonts w:ascii="Calibri" w:hAnsi="Calibri"/>
          <w:bCs/>
          <w:sz w:val="22"/>
          <w:szCs w:val="22"/>
        </w:rPr>
        <w:t xml:space="preserve">initial playground/car park consultation was warmly received. Cllr Pickering has </w:t>
      </w:r>
      <w:r w:rsidR="00BE39CA">
        <w:rPr>
          <w:rFonts w:ascii="Calibri" w:hAnsi="Calibri"/>
          <w:bCs/>
          <w:sz w:val="22"/>
          <w:szCs w:val="22"/>
        </w:rPr>
        <w:t>provided a draft survey/consultation for feedback with the aim to distribute to each household by end of July.</w:t>
      </w:r>
    </w:p>
    <w:p w14:paraId="552699A0" w14:textId="77777777" w:rsidR="00BE39CA" w:rsidRPr="00352744" w:rsidRDefault="00BE39CA" w:rsidP="00BE39CA">
      <w:pPr>
        <w:ind w:left="720"/>
        <w:jc w:val="both"/>
        <w:rPr>
          <w:rFonts w:ascii="Calibri" w:hAnsi="Calibri"/>
          <w:bCs/>
          <w:sz w:val="22"/>
          <w:szCs w:val="22"/>
        </w:rPr>
      </w:pPr>
    </w:p>
    <w:p w14:paraId="6D4E73E3" w14:textId="216A27C6" w:rsidR="00994BB0" w:rsidRPr="00AA50BF" w:rsidRDefault="0069387F" w:rsidP="0069387F">
      <w:pPr>
        <w:jc w:val="both"/>
        <w:rPr>
          <w:rFonts w:ascii="Calibri" w:hAnsi="Calibri"/>
          <w:b/>
          <w:sz w:val="22"/>
          <w:szCs w:val="22"/>
        </w:rPr>
      </w:pPr>
      <w:r>
        <w:rPr>
          <w:rFonts w:ascii="Calibri" w:hAnsi="Calibri"/>
          <w:b/>
          <w:sz w:val="22"/>
          <w:szCs w:val="22"/>
        </w:rPr>
        <w:t>54/25</w:t>
      </w:r>
      <w:r>
        <w:rPr>
          <w:rFonts w:ascii="Calibri" w:hAnsi="Calibri"/>
          <w:b/>
          <w:sz w:val="22"/>
          <w:szCs w:val="22"/>
        </w:rPr>
        <w:tab/>
      </w:r>
      <w:r w:rsidR="00994BB0" w:rsidRPr="00AA50BF">
        <w:rPr>
          <w:rFonts w:ascii="Calibri" w:hAnsi="Calibri"/>
          <w:b/>
          <w:sz w:val="22"/>
          <w:szCs w:val="22"/>
        </w:rPr>
        <w:t>Cllr Lead Updates (standing item)</w:t>
      </w:r>
    </w:p>
    <w:p w14:paraId="75C0AD51" w14:textId="75FD619B" w:rsidR="00994BB0" w:rsidRDefault="00BE39CA" w:rsidP="00994BB0">
      <w:pPr>
        <w:ind w:left="360"/>
        <w:jc w:val="both"/>
        <w:rPr>
          <w:rFonts w:ascii="Calibri" w:hAnsi="Calibri"/>
          <w:b/>
          <w:sz w:val="22"/>
          <w:szCs w:val="22"/>
        </w:rPr>
      </w:pPr>
      <w:r>
        <w:rPr>
          <w:rFonts w:ascii="Calibri" w:hAnsi="Calibri"/>
          <w:b/>
          <w:sz w:val="22"/>
          <w:szCs w:val="22"/>
        </w:rPr>
        <w:tab/>
      </w:r>
    </w:p>
    <w:p w14:paraId="010A67F9" w14:textId="724F1C94" w:rsidR="001F3308" w:rsidRPr="001F3308" w:rsidRDefault="001F3308" w:rsidP="00994BB0">
      <w:pPr>
        <w:ind w:left="360"/>
        <w:jc w:val="both"/>
        <w:rPr>
          <w:rFonts w:ascii="Calibri" w:hAnsi="Calibri"/>
          <w:bCs/>
          <w:sz w:val="22"/>
          <w:szCs w:val="22"/>
        </w:rPr>
      </w:pPr>
      <w:r>
        <w:rPr>
          <w:rFonts w:ascii="Calibri" w:hAnsi="Calibri"/>
          <w:b/>
          <w:sz w:val="22"/>
          <w:szCs w:val="22"/>
        </w:rPr>
        <w:tab/>
      </w:r>
      <w:r w:rsidRPr="001F3308">
        <w:rPr>
          <w:rFonts w:ascii="Calibri" w:hAnsi="Calibri"/>
          <w:bCs/>
          <w:sz w:val="22"/>
          <w:szCs w:val="22"/>
        </w:rPr>
        <w:t>Cllr Davis gave an update on the tree watering schedule.</w:t>
      </w:r>
    </w:p>
    <w:p w14:paraId="7FBC4DB0" w14:textId="77777777" w:rsidR="00BE39CA" w:rsidRPr="00AA50BF" w:rsidRDefault="00BE39CA" w:rsidP="00994BB0">
      <w:pPr>
        <w:ind w:left="360"/>
        <w:jc w:val="both"/>
        <w:rPr>
          <w:rFonts w:ascii="Calibri" w:hAnsi="Calibri"/>
          <w:b/>
          <w:sz w:val="22"/>
          <w:szCs w:val="22"/>
        </w:rPr>
      </w:pPr>
    </w:p>
    <w:p w14:paraId="7BC60551" w14:textId="1F6F05BA" w:rsidR="00994BB0" w:rsidRDefault="0069387F" w:rsidP="0069387F">
      <w:pPr>
        <w:jc w:val="both"/>
        <w:rPr>
          <w:rFonts w:ascii="Calibri" w:hAnsi="Calibri"/>
          <w:b/>
          <w:sz w:val="22"/>
          <w:szCs w:val="22"/>
        </w:rPr>
      </w:pPr>
      <w:r>
        <w:rPr>
          <w:rFonts w:ascii="Calibri" w:hAnsi="Calibri"/>
          <w:b/>
          <w:sz w:val="22"/>
          <w:szCs w:val="22"/>
        </w:rPr>
        <w:t>55/25</w:t>
      </w:r>
      <w:r>
        <w:rPr>
          <w:rFonts w:ascii="Calibri" w:hAnsi="Calibri"/>
          <w:b/>
          <w:sz w:val="22"/>
          <w:szCs w:val="22"/>
        </w:rPr>
        <w:tab/>
      </w:r>
      <w:r w:rsidR="00994BB0" w:rsidRPr="00AA50BF">
        <w:rPr>
          <w:rFonts w:ascii="Calibri" w:hAnsi="Calibri"/>
          <w:b/>
          <w:sz w:val="22"/>
          <w:szCs w:val="22"/>
        </w:rPr>
        <w:t xml:space="preserve">Projects Review </w:t>
      </w:r>
    </w:p>
    <w:p w14:paraId="76C6EF3B" w14:textId="77777777" w:rsidR="00994BB0" w:rsidRDefault="00994BB0" w:rsidP="00994BB0">
      <w:pPr>
        <w:pStyle w:val="ListParagraph"/>
        <w:rPr>
          <w:rFonts w:ascii="Calibri" w:hAnsi="Calibri"/>
          <w:b/>
          <w:sz w:val="22"/>
          <w:szCs w:val="22"/>
        </w:rPr>
      </w:pPr>
    </w:p>
    <w:p w14:paraId="48D49F8C" w14:textId="77777777" w:rsidR="00994BB0" w:rsidRPr="00AA50BF" w:rsidRDefault="00994BB0" w:rsidP="00994BB0">
      <w:pPr>
        <w:ind w:left="360"/>
        <w:jc w:val="both"/>
        <w:rPr>
          <w:rFonts w:ascii="Calibri" w:hAnsi="Calibri"/>
          <w:b/>
          <w:sz w:val="22"/>
          <w:szCs w:val="22"/>
        </w:rPr>
      </w:pPr>
    </w:p>
    <w:p w14:paraId="7525414B" w14:textId="2DF7F909" w:rsidR="00506EEB" w:rsidRPr="006A3536" w:rsidRDefault="00994BB0" w:rsidP="006A3536">
      <w:pPr>
        <w:numPr>
          <w:ilvl w:val="0"/>
          <w:numId w:val="11"/>
        </w:numPr>
        <w:jc w:val="both"/>
        <w:rPr>
          <w:rFonts w:ascii="Calibri" w:hAnsi="Calibri"/>
          <w:bCs/>
          <w:sz w:val="22"/>
          <w:szCs w:val="22"/>
        </w:rPr>
      </w:pPr>
      <w:r>
        <w:rPr>
          <w:rFonts w:ascii="Calibri" w:hAnsi="Calibri"/>
          <w:bCs/>
          <w:sz w:val="22"/>
          <w:szCs w:val="22"/>
        </w:rPr>
        <w:t>Review of Project Review Process and Project Lead responsibilities.</w:t>
      </w:r>
    </w:p>
    <w:p w14:paraId="44B385E8" w14:textId="3FCDF9E9" w:rsidR="00994BB0" w:rsidRDefault="001F3308" w:rsidP="00994BB0">
      <w:pPr>
        <w:ind w:left="1080"/>
        <w:jc w:val="both"/>
        <w:rPr>
          <w:rFonts w:ascii="Calibri" w:hAnsi="Calibri"/>
          <w:bCs/>
          <w:sz w:val="22"/>
          <w:szCs w:val="22"/>
        </w:rPr>
      </w:pPr>
      <w:r>
        <w:rPr>
          <w:rFonts w:ascii="Calibri" w:hAnsi="Calibri"/>
          <w:bCs/>
          <w:sz w:val="22"/>
          <w:szCs w:val="22"/>
        </w:rPr>
        <w:t xml:space="preserve">A review </w:t>
      </w:r>
      <w:r w:rsidR="00B14704">
        <w:rPr>
          <w:rFonts w:ascii="Calibri" w:hAnsi="Calibri"/>
          <w:bCs/>
          <w:sz w:val="22"/>
          <w:szCs w:val="22"/>
        </w:rPr>
        <w:t>of the bench installation was given which identified areas project owners need to consider</w:t>
      </w:r>
      <w:r w:rsidR="002D4CA8">
        <w:rPr>
          <w:rFonts w:ascii="Calibri" w:hAnsi="Calibri"/>
          <w:bCs/>
          <w:sz w:val="22"/>
          <w:szCs w:val="22"/>
        </w:rPr>
        <w:t xml:space="preserve"> for any project the council undertakes and encourages other members to look at them objectively and ensure that where possible all information and resource is available.</w:t>
      </w:r>
    </w:p>
    <w:p w14:paraId="4FA2BD58" w14:textId="77777777" w:rsidR="00F63EB5" w:rsidRDefault="00F63EB5" w:rsidP="00994BB0">
      <w:pPr>
        <w:ind w:left="1080"/>
        <w:jc w:val="both"/>
        <w:rPr>
          <w:rFonts w:ascii="Calibri" w:hAnsi="Calibri"/>
          <w:bCs/>
          <w:sz w:val="22"/>
          <w:szCs w:val="22"/>
        </w:rPr>
      </w:pPr>
    </w:p>
    <w:p w14:paraId="3624F4AA" w14:textId="77777777" w:rsidR="00994BB0" w:rsidRDefault="00994BB0" w:rsidP="00994BB0">
      <w:pPr>
        <w:numPr>
          <w:ilvl w:val="0"/>
          <w:numId w:val="11"/>
        </w:numPr>
        <w:jc w:val="both"/>
        <w:rPr>
          <w:rFonts w:ascii="Calibri" w:hAnsi="Calibri"/>
          <w:bCs/>
          <w:sz w:val="22"/>
          <w:szCs w:val="22"/>
        </w:rPr>
      </w:pPr>
      <w:r>
        <w:rPr>
          <w:rFonts w:ascii="Calibri" w:hAnsi="Calibri"/>
          <w:bCs/>
          <w:sz w:val="22"/>
          <w:szCs w:val="22"/>
        </w:rPr>
        <w:t>To receive an update on bird boxes</w:t>
      </w:r>
    </w:p>
    <w:p w14:paraId="6870BBAC" w14:textId="77777777" w:rsidR="00506EEB" w:rsidRDefault="00F63EB5" w:rsidP="00F63EB5">
      <w:pPr>
        <w:ind w:left="1080"/>
        <w:jc w:val="both"/>
        <w:rPr>
          <w:rFonts w:ascii="Calibri" w:hAnsi="Calibri"/>
          <w:bCs/>
          <w:sz w:val="22"/>
          <w:szCs w:val="22"/>
        </w:rPr>
      </w:pPr>
      <w:r>
        <w:rPr>
          <w:rFonts w:ascii="Calibri" w:hAnsi="Calibri"/>
          <w:bCs/>
          <w:sz w:val="22"/>
          <w:szCs w:val="22"/>
        </w:rPr>
        <w:t>Cllr Scimone advised she was awaiting a response from WB</w:t>
      </w:r>
    </w:p>
    <w:p w14:paraId="012C7687" w14:textId="610DC5F9" w:rsidR="00F63EB5" w:rsidRDefault="00F63EB5" w:rsidP="00F63EB5">
      <w:pPr>
        <w:ind w:left="1080"/>
        <w:jc w:val="both"/>
        <w:rPr>
          <w:rFonts w:ascii="Calibri" w:hAnsi="Calibri"/>
          <w:bCs/>
          <w:sz w:val="22"/>
          <w:szCs w:val="22"/>
        </w:rPr>
      </w:pPr>
      <w:r>
        <w:rPr>
          <w:rFonts w:ascii="Calibri" w:hAnsi="Calibri"/>
          <w:bCs/>
          <w:sz w:val="22"/>
          <w:szCs w:val="22"/>
        </w:rPr>
        <w:t xml:space="preserve">C about positioning on Peakfield and St. Mary’s green. </w:t>
      </w:r>
      <w:r w:rsidR="002B098B">
        <w:rPr>
          <w:rFonts w:ascii="Calibri" w:hAnsi="Calibri"/>
          <w:bCs/>
          <w:sz w:val="22"/>
          <w:szCs w:val="22"/>
        </w:rPr>
        <w:t>She will be hosting a small gathering of children who completed boxes over the summer holidays</w:t>
      </w:r>
      <w:r w:rsidR="00506EEB">
        <w:rPr>
          <w:rFonts w:ascii="Calibri" w:hAnsi="Calibri"/>
          <w:bCs/>
          <w:sz w:val="22"/>
          <w:szCs w:val="22"/>
        </w:rPr>
        <w:t xml:space="preserve"> so they can participate in the process of seeing their boxes installed within the trees.</w:t>
      </w:r>
    </w:p>
    <w:p w14:paraId="034AA0F7" w14:textId="77777777" w:rsidR="00506EEB" w:rsidRDefault="00506EEB" w:rsidP="00F63EB5">
      <w:pPr>
        <w:ind w:left="1080"/>
        <w:jc w:val="both"/>
        <w:rPr>
          <w:rFonts w:ascii="Calibri" w:hAnsi="Calibri"/>
          <w:bCs/>
          <w:sz w:val="22"/>
          <w:szCs w:val="22"/>
        </w:rPr>
      </w:pPr>
    </w:p>
    <w:p w14:paraId="42CB005D" w14:textId="77777777" w:rsidR="00994BB0" w:rsidRDefault="00994BB0" w:rsidP="00994BB0">
      <w:pPr>
        <w:numPr>
          <w:ilvl w:val="0"/>
          <w:numId w:val="11"/>
        </w:numPr>
        <w:jc w:val="both"/>
        <w:rPr>
          <w:rFonts w:ascii="Calibri" w:hAnsi="Calibri"/>
          <w:bCs/>
          <w:sz w:val="22"/>
          <w:szCs w:val="22"/>
        </w:rPr>
      </w:pPr>
      <w:r>
        <w:rPr>
          <w:rFonts w:ascii="Calibri" w:hAnsi="Calibri"/>
          <w:bCs/>
          <w:sz w:val="22"/>
          <w:szCs w:val="22"/>
        </w:rPr>
        <w:t>To receive an update on Information Lectern</w:t>
      </w:r>
    </w:p>
    <w:p w14:paraId="04E12ED8" w14:textId="39B6709C" w:rsidR="00506EEB" w:rsidRDefault="00506EEB" w:rsidP="00506EEB">
      <w:pPr>
        <w:ind w:left="1080"/>
        <w:jc w:val="both"/>
        <w:rPr>
          <w:rFonts w:ascii="Calibri" w:hAnsi="Calibri"/>
          <w:bCs/>
          <w:sz w:val="22"/>
          <w:szCs w:val="22"/>
        </w:rPr>
      </w:pPr>
      <w:r>
        <w:rPr>
          <w:rFonts w:ascii="Calibri" w:hAnsi="Calibri"/>
          <w:bCs/>
          <w:sz w:val="22"/>
          <w:szCs w:val="22"/>
        </w:rPr>
        <w:t xml:space="preserve">Cllr Scimone has previously circulated an update on the lectern </w:t>
      </w:r>
      <w:r w:rsidR="00DF257A">
        <w:rPr>
          <w:rFonts w:ascii="Calibri" w:hAnsi="Calibri"/>
          <w:bCs/>
          <w:sz w:val="22"/>
          <w:szCs w:val="22"/>
        </w:rPr>
        <w:t xml:space="preserve">including </w:t>
      </w:r>
      <w:r>
        <w:rPr>
          <w:rFonts w:ascii="Calibri" w:hAnsi="Calibri"/>
          <w:bCs/>
          <w:sz w:val="22"/>
          <w:szCs w:val="22"/>
        </w:rPr>
        <w:t xml:space="preserve">an example of her beautiful </w:t>
      </w:r>
      <w:r w:rsidR="00DF257A">
        <w:rPr>
          <w:rFonts w:ascii="Calibri" w:hAnsi="Calibri"/>
          <w:bCs/>
          <w:sz w:val="22"/>
          <w:szCs w:val="22"/>
        </w:rPr>
        <w:t>illustrations of artwork to supplement the image stock library.</w:t>
      </w:r>
    </w:p>
    <w:p w14:paraId="6A630348" w14:textId="77777777" w:rsidR="00DF257A" w:rsidRDefault="00DF257A" w:rsidP="00506EEB">
      <w:pPr>
        <w:ind w:left="1080"/>
        <w:jc w:val="both"/>
        <w:rPr>
          <w:rFonts w:ascii="Calibri" w:hAnsi="Calibri"/>
          <w:bCs/>
          <w:sz w:val="22"/>
          <w:szCs w:val="22"/>
        </w:rPr>
      </w:pPr>
    </w:p>
    <w:p w14:paraId="00D9CB20" w14:textId="77777777" w:rsidR="00994BB0" w:rsidRDefault="00994BB0" w:rsidP="00994BB0">
      <w:pPr>
        <w:numPr>
          <w:ilvl w:val="0"/>
          <w:numId w:val="11"/>
        </w:numPr>
        <w:jc w:val="both"/>
        <w:rPr>
          <w:rFonts w:ascii="Calibri" w:hAnsi="Calibri"/>
          <w:bCs/>
          <w:sz w:val="22"/>
          <w:szCs w:val="22"/>
        </w:rPr>
      </w:pPr>
      <w:r>
        <w:rPr>
          <w:rFonts w:ascii="Calibri" w:hAnsi="Calibri"/>
          <w:bCs/>
          <w:sz w:val="22"/>
          <w:szCs w:val="22"/>
        </w:rPr>
        <w:t>To receive an update on memorial bench</w:t>
      </w:r>
    </w:p>
    <w:p w14:paraId="5902B458" w14:textId="358C1138" w:rsidR="00DF257A" w:rsidRDefault="00DF257A" w:rsidP="00DF257A">
      <w:pPr>
        <w:ind w:left="1080"/>
        <w:jc w:val="both"/>
        <w:rPr>
          <w:rFonts w:ascii="Calibri" w:hAnsi="Calibri"/>
          <w:bCs/>
          <w:sz w:val="22"/>
          <w:szCs w:val="22"/>
        </w:rPr>
      </w:pPr>
      <w:r>
        <w:rPr>
          <w:rFonts w:ascii="Calibri" w:hAnsi="Calibri"/>
          <w:bCs/>
          <w:sz w:val="22"/>
          <w:szCs w:val="22"/>
        </w:rPr>
        <w:t>The memorial bench has been installed with the assistance of Councillors and Residents of which we are thankful of their help</w:t>
      </w:r>
      <w:r w:rsidR="006A3536">
        <w:rPr>
          <w:rFonts w:ascii="Calibri" w:hAnsi="Calibri"/>
          <w:bCs/>
          <w:sz w:val="22"/>
          <w:szCs w:val="22"/>
        </w:rPr>
        <w:t>. An article will be published in the September Parish magazine.</w:t>
      </w:r>
    </w:p>
    <w:p w14:paraId="378389EB" w14:textId="77777777" w:rsidR="006A3536" w:rsidRDefault="006A3536" w:rsidP="00DF257A">
      <w:pPr>
        <w:ind w:left="1080"/>
        <w:jc w:val="both"/>
        <w:rPr>
          <w:rFonts w:ascii="Calibri" w:hAnsi="Calibri"/>
          <w:bCs/>
          <w:sz w:val="22"/>
          <w:szCs w:val="22"/>
        </w:rPr>
      </w:pPr>
    </w:p>
    <w:p w14:paraId="3E524E36" w14:textId="77777777" w:rsidR="00994BB0" w:rsidRDefault="00994BB0" w:rsidP="00994BB0">
      <w:pPr>
        <w:numPr>
          <w:ilvl w:val="0"/>
          <w:numId w:val="11"/>
        </w:numPr>
        <w:jc w:val="both"/>
        <w:rPr>
          <w:rFonts w:ascii="Calibri" w:hAnsi="Calibri"/>
          <w:bCs/>
          <w:sz w:val="22"/>
          <w:szCs w:val="22"/>
        </w:rPr>
      </w:pPr>
      <w:r w:rsidRPr="007F11D2">
        <w:rPr>
          <w:rFonts w:ascii="Calibri" w:hAnsi="Calibri"/>
          <w:bCs/>
          <w:sz w:val="22"/>
          <w:szCs w:val="22"/>
        </w:rPr>
        <w:t xml:space="preserve">To </w:t>
      </w:r>
      <w:r>
        <w:rPr>
          <w:rFonts w:ascii="Calibri" w:hAnsi="Calibri"/>
          <w:bCs/>
          <w:sz w:val="22"/>
          <w:szCs w:val="22"/>
        </w:rPr>
        <w:t>consider</w:t>
      </w:r>
      <w:r w:rsidRPr="007F11D2">
        <w:rPr>
          <w:rFonts w:ascii="Calibri" w:hAnsi="Calibri"/>
          <w:bCs/>
          <w:sz w:val="22"/>
          <w:szCs w:val="22"/>
        </w:rPr>
        <w:t xml:space="preserve"> any new project proposals</w:t>
      </w:r>
      <w:r>
        <w:rPr>
          <w:rFonts w:ascii="Calibri" w:hAnsi="Calibri"/>
          <w:bCs/>
          <w:sz w:val="22"/>
          <w:szCs w:val="22"/>
        </w:rPr>
        <w:t xml:space="preserve"> to the council for initial investigation in line with the agreed process.</w:t>
      </w:r>
    </w:p>
    <w:p w14:paraId="768F414F" w14:textId="77777777" w:rsidR="00994BB0" w:rsidRDefault="00994BB0" w:rsidP="00994BB0">
      <w:pPr>
        <w:ind w:left="360"/>
        <w:jc w:val="both"/>
        <w:rPr>
          <w:rFonts w:ascii="Calibri" w:hAnsi="Calibri"/>
          <w:bCs/>
          <w:sz w:val="22"/>
          <w:szCs w:val="22"/>
        </w:rPr>
      </w:pPr>
    </w:p>
    <w:p w14:paraId="7C0E0EF2" w14:textId="66C26E45" w:rsidR="006A3536" w:rsidRDefault="006A3536" w:rsidP="006A3536">
      <w:pPr>
        <w:ind w:left="1080"/>
        <w:jc w:val="both"/>
        <w:rPr>
          <w:rFonts w:ascii="Calibri" w:hAnsi="Calibri"/>
          <w:bCs/>
          <w:sz w:val="22"/>
          <w:szCs w:val="22"/>
        </w:rPr>
      </w:pPr>
      <w:r>
        <w:rPr>
          <w:rFonts w:ascii="Calibri" w:hAnsi="Calibri"/>
          <w:bCs/>
          <w:sz w:val="22"/>
          <w:szCs w:val="22"/>
        </w:rPr>
        <w:t xml:space="preserve">Cllr Billings </w:t>
      </w:r>
      <w:r w:rsidR="00C95EB2">
        <w:rPr>
          <w:rFonts w:ascii="Calibri" w:hAnsi="Calibri"/>
          <w:bCs/>
          <w:sz w:val="22"/>
          <w:szCs w:val="22"/>
        </w:rPr>
        <w:t>advised that he would be putting forward a proposal to support the village Christmas Tree at the next meeting.</w:t>
      </w:r>
    </w:p>
    <w:p w14:paraId="3285C254" w14:textId="77777777" w:rsidR="00C95EB2" w:rsidRPr="007F11D2" w:rsidRDefault="00C95EB2" w:rsidP="006A3536">
      <w:pPr>
        <w:ind w:left="1080"/>
        <w:jc w:val="both"/>
        <w:rPr>
          <w:rFonts w:ascii="Calibri" w:hAnsi="Calibri"/>
          <w:bCs/>
          <w:sz w:val="22"/>
          <w:szCs w:val="22"/>
        </w:rPr>
      </w:pPr>
    </w:p>
    <w:p w14:paraId="70C97B3E" w14:textId="77777777" w:rsidR="00994BB0" w:rsidRDefault="00994BB0" w:rsidP="00994BB0">
      <w:pPr>
        <w:numPr>
          <w:ilvl w:val="0"/>
          <w:numId w:val="11"/>
        </w:numPr>
        <w:jc w:val="both"/>
        <w:rPr>
          <w:rFonts w:ascii="Calibri" w:hAnsi="Calibri"/>
          <w:bCs/>
          <w:sz w:val="22"/>
          <w:szCs w:val="22"/>
        </w:rPr>
      </w:pPr>
      <w:r w:rsidRPr="007F11D2">
        <w:rPr>
          <w:rFonts w:ascii="Calibri" w:hAnsi="Calibri"/>
          <w:bCs/>
          <w:sz w:val="22"/>
          <w:szCs w:val="22"/>
        </w:rPr>
        <w:t>To</w:t>
      </w:r>
      <w:r>
        <w:rPr>
          <w:rFonts w:ascii="Calibri" w:hAnsi="Calibri"/>
          <w:bCs/>
          <w:sz w:val="22"/>
          <w:szCs w:val="22"/>
        </w:rPr>
        <w:t xml:space="preserve"> present</w:t>
      </w:r>
      <w:r w:rsidRPr="007F11D2">
        <w:rPr>
          <w:rFonts w:ascii="Calibri" w:hAnsi="Calibri"/>
          <w:bCs/>
          <w:sz w:val="22"/>
          <w:szCs w:val="22"/>
        </w:rPr>
        <w:t xml:space="preserve"> costs</w:t>
      </w:r>
      <w:r>
        <w:rPr>
          <w:rFonts w:ascii="Calibri" w:hAnsi="Calibri"/>
          <w:bCs/>
          <w:sz w:val="22"/>
          <w:szCs w:val="22"/>
        </w:rPr>
        <w:t xml:space="preserve">, timescales, </w:t>
      </w:r>
      <w:r w:rsidRPr="007F11D2">
        <w:rPr>
          <w:rFonts w:ascii="Calibri" w:hAnsi="Calibri"/>
          <w:bCs/>
          <w:sz w:val="22"/>
          <w:szCs w:val="22"/>
        </w:rPr>
        <w:t>details</w:t>
      </w:r>
      <w:r>
        <w:rPr>
          <w:rFonts w:ascii="Calibri" w:hAnsi="Calibri"/>
          <w:bCs/>
          <w:sz w:val="22"/>
          <w:szCs w:val="22"/>
        </w:rPr>
        <w:t xml:space="preserve"> and responsibilities for approval </w:t>
      </w:r>
    </w:p>
    <w:p w14:paraId="7C89E9FD" w14:textId="77777777" w:rsidR="00994BB0" w:rsidRDefault="00994BB0" w:rsidP="00994BB0">
      <w:pPr>
        <w:ind w:left="360"/>
        <w:jc w:val="both"/>
        <w:rPr>
          <w:rFonts w:ascii="Calibri" w:hAnsi="Calibri"/>
          <w:bCs/>
          <w:sz w:val="22"/>
          <w:szCs w:val="22"/>
        </w:rPr>
      </w:pPr>
    </w:p>
    <w:p w14:paraId="798DF4D1" w14:textId="47753747" w:rsidR="00994BB0" w:rsidRPr="00C95EB2" w:rsidRDefault="00994BB0" w:rsidP="00C95EB2">
      <w:pPr>
        <w:numPr>
          <w:ilvl w:val="0"/>
          <w:numId w:val="11"/>
        </w:numPr>
        <w:jc w:val="both"/>
        <w:rPr>
          <w:rFonts w:ascii="Calibri" w:hAnsi="Calibri"/>
          <w:bCs/>
          <w:sz w:val="22"/>
          <w:szCs w:val="22"/>
        </w:rPr>
      </w:pPr>
      <w:r>
        <w:rPr>
          <w:rFonts w:ascii="Calibri" w:hAnsi="Calibri"/>
          <w:bCs/>
          <w:sz w:val="22"/>
          <w:szCs w:val="22"/>
        </w:rPr>
        <w:lastRenderedPageBreak/>
        <w:t>Update on any existing pre-approved projects.</w:t>
      </w:r>
    </w:p>
    <w:p w14:paraId="55F5EB6A" w14:textId="77777777" w:rsidR="00994BB0" w:rsidRDefault="00994BB0" w:rsidP="00994BB0">
      <w:pPr>
        <w:ind w:left="360"/>
        <w:jc w:val="both"/>
        <w:rPr>
          <w:rFonts w:ascii="Calibri" w:hAnsi="Calibri"/>
          <w:sz w:val="22"/>
          <w:szCs w:val="22"/>
        </w:rPr>
      </w:pPr>
    </w:p>
    <w:p w14:paraId="56551427" w14:textId="77777777" w:rsidR="00994BB0" w:rsidRPr="00AA50BF" w:rsidRDefault="00994BB0" w:rsidP="00994BB0">
      <w:pPr>
        <w:ind w:left="360"/>
        <w:jc w:val="both"/>
        <w:rPr>
          <w:rFonts w:ascii="Calibri" w:hAnsi="Calibri"/>
          <w:b/>
          <w:sz w:val="22"/>
          <w:szCs w:val="22"/>
        </w:rPr>
      </w:pPr>
    </w:p>
    <w:p w14:paraId="18F3036C" w14:textId="683C4D4C" w:rsidR="00994BB0" w:rsidRPr="00F357DF" w:rsidRDefault="0069387F" w:rsidP="0069387F">
      <w:pPr>
        <w:jc w:val="both"/>
        <w:rPr>
          <w:rFonts w:ascii="Calibri" w:hAnsi="Calibri"/>
          <w:b/>
          <w:sz w:val="22"/>
          <w:szCs w:val="22"/>
        </w:rPr>
      </w:pPr>
      <w:r>
        <w:rPr>
          <w:rFonts w:ascii="Calibri" w:hAnsi="Calibri"/>
          <w:b/>
          <w:sz w:val="22"/>
          <w:szCs w:val="22"/>
        </w:rPr>
        <w:t xml:space="preserve">56/25 </w:t>
      </w:r>
      <w:r w:rsidR="00994BB0" w:rsidRPr="00F357DF">
        <w:rPr>
          <w:rFonts w:ascii="Calibri" w:hAnsi="Calibri"/>
          <w:b/>
          <w:sz w:val="22"/>
          <w:szCs w:val="22"/>
        </w:rPr>
        <w:t>Items for the next agenda</w:t>
      </w:r>
    </w:p>
    <w:p w14:paraId="3DD70540" w14:textId="77777777" w:rsidR="00994BB0" w:rsidRDefault="00994BB0" w:rsidP="00994BB0">
      <w:pPr>
        <w:ind w:left="360"/>
        <w:jc w:val="both"/>
        <w:rPr>
          <w:rFonts w:ascii="Calibri" w:hAnsi="Calibri"/>
          <w:sz w:val="22"/>
          <w:szCs w:val="22"/>
        </w:rPr>
      </w:pPr>
      <w:r w:rsidRPr="00F357DF">
        <w:rPr>
          <w:rFonts w:ascii="Calibri" w:hAnsi="Calibri"/>
          <w:sz w:val="22"/>
          <w:szCs w:val="22"/>
        </w:rPr>
        <w:t>Councillors are reminded that they should be prepared, when requesting an item for the next agenda, to provide and circulate relevant paperwork outlining their item prior to the meeting</w:t>
      </w:r>
      <w:r w:rsidRPr="00B847C1">
        <w:rPr>
          <w:rFonts w:ascii="Calibri" w:hAnsi="Calibri"/>
          <w:sz w:val="22"/>
          <w:szCs w:val="22"/>
        </w:rPr>
        <w:t>, in accordance with Standing Orders</w:t>
      </w:r>
    </w:p>
    <w:p w14:paraId="7CF138DF" w14:textId="77777777" w:rsidR="00994BB0" w:rsidRDefault="00994BB0" w:rsidP="00994BB0">
      <w:pPr>
        <w:rPr>
          <w:rFonts w:ascii="Calibri" w:hAnsi="Calibri" w:cs="Calibri"/>
          <w:sz w:val="22"/>
          <w:szCs w:val="22"/>
        </w:rPr>
      </w:pPr>
    </w:p>
    <w:p w14:paraId="4D1FADEF" w14:textId="77777777" w:rsidR="00994BB0" w:rsidRDefault="00994BB0" w:rsidP="00994BB0">
      <w:pPr>
        <w:ind w:left="360"/>
        <w:jc w:val="both"/>
        <w:rPr>
          <w:rFonts w:ascii="Calibri" w:hAnsi="Calibri"/>
          <w:i/>
          <w:color w:val="FF0000"/>
          <w:sz w:val="22"/>
          <w:szCs w:val="22"/>
        </w:rPr>
      </w:pPr>
    </w:p>
    <w:p w14:paraId="17CEB34C" w14:textId="77777777" w:rsidR="006A14FA" w:rsidRPr="00700173" w:rsidRDefault="006A14FA" w:rsidP="00700173">
      <w:pPr>
        <w:ind w:left="720"/>
        <w:rPr>
          <w:rFonts w:ascii="Calibri" w:hAnsi="Calibri"/>
          <w:bCs/>
          <w:sz w:val="22"/>
          <w:szCs w:val="22"/>
        </w:rPr>
      </w:pPr>
    </w:p>
    <w:sectPr w:rsidR="006A14FA" w:rsidRPr="00700173" w:rsidSect="002F6AC5">
      <w:headerReference w:type="even" r:id="rId8"/>
      <w:headerReference w:type="default" r:id="rId9"/>
      <w:footerReference w:type="even" r:id="rId10"/>
      <w:footerReference w:type="default" r:id="rId11"/>
      <w:headerReference w:type="first" r:id="rId12"/>
      <w:footerReference w:type="first" r:id="rId13"/>
      <w:pgSz w:w="11906" w:h="16838"/>
      <w:pgMar w:top="-737" w:right="1440"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5B00D" w14:textId="77777777" w:rsidR="00AD1C46" w:rsidRDefault="00AD1C46">
      <w:r>
        <w:separator/>
      </w:r>
    </w:p>
  </w:endnote>
  <w:endnote w:type="continuationSeparator" w:id="0">
    <w:p w14:paraId="5B60A8AC" w14:textId="77777777" w:rsidR="00AD1C46" w:rsidRDefault="00AD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9B0" w14:textId="77777777" w:rsidR="00EF3490" w:rsidRDefault="00E55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14A">
      <w:rPr>
        <w:rStyle w:val="PageNumber"/>
        <w:noProof/>
      </w:rPr>
      <w:t>1</w:t>
    </w:r>
    <w:r>
      <w:rPr>
        <w:rStyle w:val="PageNumber"/>
      </w:rPr>
      <w:fldChar w:fldCharType="end"/>
    </w:r>
  </w:p>
  <w:p w14:paraId="690A1782" w14:textId="77777777" w:rsidR="00EF3490" w:rsidRDefault="00EF3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77452"/>
      <w:docPartObj>
        <w:docPartGallery w:val="Page Numbers (Bottom of Page)"/>
        <w:docPartUnique/>
      </w:docPartObj>
    </w:sdtPr>
    <w:sdtEndPr/>
    <w:sdtContent>
      <w:sdt>
        <w:sdtPr>
          <w:id w:val="1728636285"/>
          <w:docPartObj>
            <w:docPartGallery w:val="Page Numbers (Top of Page)"/>
            <w:docPartUnique/>
          </w:docPartObj>
        </w:sdtPr>
        <w:sdtEndPr/>
        <w:sdtContent>
          <w:p w14:paraId="755057D1" w14:textId="77777777" w:rsidR="00D134FE" w:rsidRDefault="00D134FE">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B068F1A" w14:textId="77777777" w:rsidR="00D134FE" w:rsidRDefault="00D134FE">
            <w:pPr>
              <w:pStyle w:val="Footer"/>
              <w:jc w:val="center"/>
              <w:rPr>
                <w:b/>
                <w:bCs/>
                <w:sz w:val="24"/>
                <w:szCs w:val="24"/>
              </w:rPr>
            </w:pPr>
          </w:p>
          <w:p w14:paraId="27B66E50" w14:textId="60CD82EF" w:rsidR="00D134FE" w:rsidRDefault="00D134FE">
            <w:pPr>
              <w:pStyle w:val="Footer"/>
              <w:jc w:val="center"/>
            </w:pPr>
            <w:r>
              <w:rPr>
                <w:b/>
                <w:bCs/>
                <w:sz w:val="24"/>
                <w:szCs w:val="24"/>
              </w:rPr>
              <w:t>Signed:</w:t>
            </w:r>
            <w:r w:rsidR="00185D0C">
              <w:rPr>
                <w:b/>
                <w:bCs/>
                <w:sz w:val="24"/>
                <w:szCs w:val="24"/>
              </w:rPr>
              <w:tab/>
            </w:r>
            <w:r w:rsidR="00185D0C">
              <w:rPr>
                <w:b/>
                <w:bCs/>
                <w:sz w:val="24"/>
                <w:szCs w:val="24"/>
              </w:rPr>
              <w:tab/>
              <w:t>Dated:</w:t>
            </w:r>
            <w:r w:rsidR="00AC410D">
              <w:t xml:space="preserve"> </w:t>
            </w:r>
            <w:r w:rsidR="00F5614B">
              <w:t>17</w:t>
            </w:r>
            <w:r w:rsidR="00F5614B" w:rsidRPr="00F5614B">
              <w:rPr>
                <w:vertAlign w:val="superscript"/>
              </w:rPr>
              <w:t>th</w:t>
            </w:r>
            <w:r w:rsidR="00F5614B">
              <w:t xml:space="preserve"> September</w:t>
            </w:r>
            <w:r w:rsidR="00972E25">
              <w:t xml:space="preserve"> 2025</w:t>
            </w:r>
          </w:p>
        </w:sdtContent>
      </w:sdt>
    </w:sdtContent>
  </w:sdt>
  <w:p w14:paraId="18EC0CEA" w14:textId="62C7D800" w:rsidR="00CD44F5" w:rsidRDefault="00CD44F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1D13" w14:textId="77777777" w:rsidR="00972E25" w:rsidRDefault="00972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C4D2" w14:textId="77777777" w:rsidR="00AD1C46" w:rsidRDefault="00AD1C46">
      <w:r>
        <w:separator/>
      </w:r>
    </w:p>
  </w:footnote>
  <w:footnote w:type="continuationSeparator" w:id="0">
    <w:p w14:paraId="267BFEA7" w14:textId="77777777" w:rsidR="00AD1C46" w:rsidRDefault="00AD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C36F" w14:textId="77777777" w:rsidR="00972E25" w:rsidRDefault="00972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B0AD" w14:textId="77777777" w:rsidR="00972E25" w:rsidRDefault="00972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4543" w14:textId="77777777" w:rsidR="00972E25" w:rsidRDefault="00972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A5E"/>
    <w:multiLevelType w:val="multilevel"/>
    <w:tmpl w:val="5C9C2A1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253096"/>
    <w:multiLevelType w:val="hybridMultilevel"/>
    <w:tmpl w:val="315C0E10"/>
    <w:lvl w:ilvl="0" w:tplc="DF4AA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9D3E78"/>
    <w:multiLevelType w:val="hybridMultilevel"/>
    <w:tmpl w:val="7F9634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C7129"/>
    <w:multiLevelType w:val="hybridMultilevel"/>
    <w:tmpl w:val="725A4C10"/>
    <w:lvl w:ilvl="0" w:tplc="6BF87C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6E51BA"/>
    <w:multiLevelType w:val="hybridMultilevel"/>
    <w:tmpl w:val="93AE0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40F11"/>
    <w:multiLevelType w:val="hybridMultilevel"/>
    <w:tmpl w:val="75FA77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5E1D2A"/>
    <w:multiLevelType w:val="hybridMultilevel"/>
    <w:tmpl w:val="10CA9A0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8AC23FF"/>
    <w:multiLevelType w:val="hybridMultilevel"/>
    <w:tmpl w:val="0AE8B33E"/>
    <w:lvl w:ilvl="0" w:tplc="04090019">
      <w:start w:val="1"/>
      <w:numFmt w:val="lowerLetter"/>
      <w:lvlText w:val="%1."/>
      <w:lvlJc w:val="left"/>
      <w:pPr>
        <w:tabs>
          <w:tab w:val="num" w:pos="1800"/>
        </w:tabs>
        <w:ind w:left="1800" w:hanging="360"/>
      </w:pPr>
    </w:lvl>
    <w:lvl w:ilvl="1" w:tplc="FA2AE506">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A609F4"/>
    <w:multiLevelType w:val="hybridMultilevel"/>
    <w:tmpl w:val="EE5E4A9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0D7DB5"/>
    <w:multiLevelType w:val="hybridMultilevel"/>
    <w:tmpl w:val="874022F2"/>
    <w:lvl w:ilvl="0" w:tplc="9702CD5A">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375088"/>
    <w:multiLevelType w:val="hybridMultilevel"/>
    <w:tmpl w:val="FF900540"/>
    <w:lvl w:ilvl="0" w:tplc="59D4A88E">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824371"/>
    <w:multiLevelType w:val="hybridMultilevel"/>
    <w:tmpl w:val="04822E3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12203417">
    <w:abstractNumId w:val="7"/>
  </w:num>
  <w:num w:numId="2" w16cid:durableId="84812085">
    <w:abstractNumId w:val="8"/>
  </w:num>
  <w:num w:numId="3" w16cid:durableId="1685670178">
    <w:abstractNumId w:val="0"/>
  </w:num>
  <w:num w:numId="4" w16cid:durableId="1024865444">
    <w:abstractNumId w:val="3"/>
  </w:num>
  <w:num w:numId="5" w16cid:durableId="40329818">
    <w:abstractNumId w:val="1"/>
  </w:num>
  <w:num w:numId="6" w16cid:durableId="446003499">
    <w:abstractNumId w:val="9"/>
  </w:num>
  <w:num w:numId="7" w16cid:durableId="1257055728">
    <w:abstractNumId w:val="10"/>
  </w:num>
  <w:num w:numId="8" w16cid:durableId="1187329109">
    <w:abstractNumId w:val="11"/>
  </w:num>
  <w:num w:numId="9" w16cid:durableId="1475677169">
    <w:abstractNumId w:val="2"/>
  </w:num>
  <w:num w:numId="10" w16cid:durableId="1952856189">
    <w:abstractNumId w:val="4"/>
  </w:num>
  <w:num w:numId="11" w16cid:durableId="1738744134">
    <w:abstractNumId w:val="5"/>
  </w:num>
  <w:num w:numId="12" w16cid:durableId="93875224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CC"/>
    <w:rsid w:val="0000212F"/>
    <w:rsid w:val="00003A0D"/>
    <w:rsid w:val="00003AA7"/>
    <w:rsid w:val="0000417E"/>
    <w:rsid w:val="00007F79"/>
    <w:rsid w:val="00011BEC"/>
    <w:rsid w:val="00011DCE"/>
    <w:rsid w:val="00012560"/>
    <w:rsid w:val="000125F2"/>
    <w:rsid w:val="00016611"/>
    <w:rsid w:val="0002013C"/>
    <w:rsid w:val="00020EAD"/>
    <w:rsid w:val="00024FBC"/>
    <w:rsid w:val="00031F30"/>
    <w:rsid w:val="00032197"/>
    <w:rsid w:val="0003354A"/>
    <w:rsid w:val="00033764"/>
    <w:rsid w:val="00034B67"/>
    <w:rsid w:val="000355FD"/>
    <w:rsid w:val="00035C4C"/>
    <w:rsid w:val="00037074"/>
    <w:rsid w:val="000376FD"/>
    <w:rsid w:val="00040469"/>
    <w:rsid w:val="00041041"/>
    <w:rsid w:val="00041AE9"/>
    <w:rsid w:val="00042941"/>
    <w:rsid w:val="000445C9"/>
    <w:rsid w:val="00044AE0"/>
    <w:rsid w:val="00045097"/>
    <w:rsid w:val="0004601C"/>
    <w:rsid w:val="00050071"/>
    <w:rsid w:val="00050587"/>
    <w:rsid w:val="000514E6"/>
    <w:rsid w:val="00052102"/>
    <w:rsid w:val="00052822"/>
    <w:rsid w:val="000553D3"/>
    <w:rsid w:val="00055E2F"/>
    <w:rsid w:val="00056485"/>
    <w:rsid w:val="000611F4"/>
    <w:rsid w:val="00062967"/>
    <w:rsid w:val="00066D9F"/>
    <w:rsid w:val="00067EEC"/>
    <w:rsid w:val="000729C6"/>
    <w:rsid w:val="00074A4D"/>
    <w:rsid w:val="0007707B"/>
    <w:rsid w:val="000813C7"/>
    <w:rsid w:val="00081734"/>
    <w:rsid w:val="0008183F"/>
    <w:rsid w:val="00084B39"/>
    <w:rsid w:val="000869F3"/>
    <w:rsid w:val="00090D47"/>
    <w:rsid w:val="00092C59"/>
    <w:rsid w:val="00093BD7"/>
    <w:rsid w:val="00095C20"/>
    <w:rsid w:val="00096B3A"/>
    <w:rsid w:val="00096F60"/>
    <w:rsid w:val="00097106"/>
    <w:rsid w:val="000A16DF"/>
    <w:rsid w:val="000A18A3"/>
    <w:rsid w:val="000A2117"/>
    <w:rsid w:val="000A6268"/>
    <w:rsid w:val="000A734A"/>
    <w:rsid w:val="000B2D30"/>
    <w:rsid w:val="000B4DC5"/>
    <w:rsid w:val="000B6C59"/>
    <w:rsid w:val="000C06E9"/>
    <w:rsid w:val="000C0C13"/>
    <w:rsid w:val="000C2A2E"/>
    <w:rsid w:val="000C33EF"/>
    <w:rsid w:val="000C3FA5"/>
    <w:rsid w:val="000C537F"/>
    <w:rsid w:val="000C5A6E"/>
    <w:rsid w:val="000C60C5"/>
    <w:rsid w:val="000C69F1"/>
    <w:rsid w:val="000D0440"/>
    <w:rsid w:val="000D180C"/>
    <w:rsid w:val="000D3080"/>
    <w:rsid w:val="000D342E"/>
    <w:rsid w:val="000D377D"/>
    <w:rsid w:val="000D393E"/>
    <w:rsid w:val="000D39B5"/>
    <w:rsid w:val="000D7997"/>
    <w:rsid w:val="000E06AE"/>
    <w:rsid w:val="000E4A9A"/>
    <w:rsid w:val="000E7929"/>
    <w:rsid w:val="000F0109"/>
    <w:rsid w:val="000F0D65"/>
    <w:rsid w:val="000F1DFA"/>
    <w:rsid w:val="000F4F18"/>
    <w:rsid w:val="000F5BD5"/>
    <w:rsid w:val="001011BF"/>
    <w:rsid w:val="0010165F"/>
    <w:rsid w:val="00102CDF"/>
    <w:rsid w:val="00103B61"/>
    <w:rsid w:val="00104ACD"/>
    <w:rsid w:val="001078A8"/>
    <w:rsid w:val="00107F4B"/>
    <w:rsid w:val="001102A4"/>
    <w:rsid w:val="0011063C"/>
    <w:rsid w:val="00111BFD"/>
    <w:rsid w:val="001141D6"/>
    <w:rsid w:val="0011478B"/>
    <w:rsid w:val="00116BD1"/>
    <w:rsid w:val="00121DFC"/>
    <w:rsid w:val="00122B2E"/>
    <w:rsid w:val="00125491"/>
    <w:rsid w:val="00125BA6"/>
    <w:rsid w:val="00130DAF"/>
    <w:rsid w:val="0013192A"/>
    <w:rsid w:val="00131B0F"/>
    <w:rsid w:val="00132480"/>
    <w:rsid w:val="001329A3"/>
    <w:rsid w:val="0013329D"/>
    <w:rsid w:val="0013530B"/>
    <w:rsid w:val="00136057"/>
    <w:rsid w:val="0013719F"/>
    <w:rsid w:val="0013729F"/>
    <w:rsid w:val="001378C2"/>
    <w:rsid w:val="00140D07"/>
    <w:rsid w:val="00143CA3"/>
    <w:rsid w:val="00144701"/>
    <w:rsid w:val="00144DE5"/>
    <w:rsid w:val="0014571A"/>
    <w:rsid w:val="00146EBE"/>
    <w:rsid w:val="001471A8"/>
    <w:rsid w:val="0014785E"/>
    <w:rsid w:val="001521C3"/>
    <w:rsid w:val="001562F8"/>
    <w:rsid w:val="00156C8C"/>
    <w:rsid w:val="00157315"/>
    <w:rsid w:val="00157341"/>
    <w:rsid w:val="001613F2"/>
    <w:rsid w:val="0016451F"/>
    <w:rsid w:val="00166FA5"/>
    <w:rsid w:val="00167EF3"/>
    <w:rsid w:val="001701E3"/>
    <w:rsid w:val="00170EF6"/>
    <w:rsid w:val="00171415"/>
    <w:rsid w:val="00171429"/>
    <w:rsid w:val="00171753"/>
    <w:rsid w:val="00172E50"/>
    <w:rsid w:val="00176536"/>
    <w:rsid w:val="001812BF"/>
    <w:rsid w:val="0018201F"/>
    <w:rsid w:val="0018494A"/>
    <w:rsid w:val="00185D0C"/>
    <w:rsid w:val="00185DD2"/>
    <w:rsid w:val="00186FC8"/>
    <w:rsid w:val="001871EE"/>
    <w:rsid w:val="00187E01"/>
    <w:rsid w:val="00192116"/>
    <w:rsid w:val="001945F4"/>
    <w:rsid w:val="00196810"/>
    <w:rsid w:val="00196F7E"/>
    <w:rsid w:val="001A24B7"/>
    <w:rsid w:val="001A4DE6"/>
    <w:rsid w:val="001A529B"/>
    <w:rsid w:val="001A534B"/>
    <w:rsid w:val="001A6025"/>
    <w:rsid w:val="001A7488"/>
    <w:rsid w:val="001A7BEB"/>
    <w:rsid w:val="001B0F92"/>
    <w:rsid w:val="001B21F3"/>
    <w:rsid w:val="001B38FF"/>
    <w:rsid w:val="001B40C0"/>
    <w:rsid w:val="001B46DF"/>
    <w:rsid w:val="001B6960"/>
    <w:rsid w:val="001C194C"/>
    <w:rsid w:val="001C273C"/>
    <w:rsid w:val="001C2817"/>
    <w:rsid w:val="001C3786"/>
    <w:rsid w:val="001C3994"/>
    <w:rsid w:val="001D1297"/>
    <w:rsid w:val="001D1DC7"/>
    <w:rsid w:val="001D2233"/>
    <w:rsid w:val="001D537B"/>
    <w:rsid w:val="001D5B19"/>
    <w:rsid w:val="001E6313"/>
    <w:rsid w:val="001E64F8"/>
    <w:rsid w:val="001F0ED7"/>
    <w:rsid w:val="001F1EF0"/>
    <w:rsid w:val="001F3308"/>
    <w:rsid w:val="001F36E3"/>
    <w:rsid w:val="001F3704"/>
    <w:rsid w:val="001F43EC"/>
    <w:rsid w:val="001F5F55"/>
    <w:rsid w:val="001F62EB"/>
    <w:rsid w:val="00203554"/>
    <w:rsid w:val="00204EBB"/>
    <w:rsid w:val="0020591B"/>
    <w:rsid w:val="002077B5"/>
    <w:rsid w:val="00210DFF"/>
    <w:rsid w:val="0021126D"/>
    <w:rsid w:val="00211C53"/>
    <w:rsid w:val="00211DD9"/>
    <w:rsid w:val="002126C7"/>
    <w:rsid w:val="00214974"/>
    <w:rsid w:val="00214B08"/>
    <w:rsid w:val="00215908"/>
    <w:rsid w:val="00216D66"/>
    <w:rsid w:val="002201EE"/>
    <w:rsid w:val="0022048D"/>
    <w:rsid w:val="002219DD"/>
    <w:rsid w:val="00221F8B"/>
    <w:rsid w:val="00223451"/>
    <w:rsid w:val="00224C6C"/>
    <w:rsid w:val="00224D4A"/>
    <w:rsid w:val="00225CC8"/>
    <w:rsid w:val="002267A4"/>
    <w:rsid w:val="00227B26"/>
    <w:rsid w:val="002300CD"/>
    <w:rsid w:val="002302DF"/>
    <w:rsid w:val="002312EA"/>
    <w:rsid w:val="00232153"/>
    <w:rsid w:val="002324BB"/>
    <w:rsid w:val="0023388C"/>
    <w:rsid w:val="00234889"/>
    <w:rsid w:val="00234DC5"/>
    <w:rsid w:val="002361BB"/>
    <w:rsid w:val="00236B10"/>
    <w:rsid w:val="00237389"/>
    <w:rsid w:val="002374A4"/>
    <w:rsid w:val="002410FB"/>
    <w:rsid w:val="00241308"/>
    <w:rsid w:val="002425A6"/>
    <w:rsid w:val="00245997"/>
    <w:rsid w:val="002477B2"/>
    <w:rsid w:val="002503BB"/>
    <w:rsid w:val="00250BA1"/>
    <w:rsid w:val="0025304E"/>
    <w:rsid w:val="00253C12"/>
    <w:rsid w:val="00257387"/>
    <w:rsid w:val="00257A44"/>
    <w:rsid w:val="00260D29"/>
    <w:rsid w:val="0026149F"/>
    <w:rsid w:val="00261546"/>
    <w:rsid w:val="00261ADC"/>
    <w:rsid w:val="0026210B"/>
    <w:rsid w:val="002650E4"/>
    <w:rsid w:val="002651D2"/>
    <w:rsid w:val="0026549E"/>
    <w:rsid w:val="002672D5"/>
    <w:rsid w:val="00267C34"/>
    <w:rsid w:val="00272423"/>
    <w:rsid w:val="00273598"/>
    <w:rsid w:val="002736A8"/>
    <w:rsid w:val="002742C8"/>
    <w:rsid w:val="0027450F"/>
    <w:rsid w:val="0027498B"/>
    <w:rsid w:val="00274AE0"/>
    <w:rsid w:val="00275038"/>
    <w:rsid w:val="0027572F"/>
    <w:rsid w:val="002806D8"/>
    <w:rsid w:val="002812CE"/>
    <w:rsid w:val="00281B00"/>
    <w:rsid w:val="00282888"/>
    <w:rsid w:val="00282C46"/>
    <w:rsid w:val="00283006"/>
    <w:rsid w:val="002855FE"/>
    <w:rsid w:val="0028786D"/>
    <w:rsid w:val="00291D19"/>
    <w:rsid w:val="00292986"/>
    <w:rsid w:val="00292FB8"/>
    <w:rsid w:val="002939D8"/>
    <w:rsid w:val="0029411C"/>
    <w:rsid w:val="002945D5"/>
    <w:rsid w:val="00296805"/>
    <w:rsid w:val="00296DBF"/>
    <w:rsid w:val="00297E4A"/>
    <w:rsid w:val="002A1459"/>
    <w:rsid w:val="002A2BB5"/>
    <w:rsid w:val="002A33E0"/>
    <w:rsid w:val="002A3579"/>
    <w:rsid w:val="002A50AF"/>
    <w:rsid w:val="002A5A19"/>
    <w:rsid w:val="002A688C"/>
    <w:rsid w:val="002A7169"/>
    <w:rsid w:val="002B030F"/>
    <w:rsid w:val="002B098B"/>
    <w:rsid w:val="002B0BDF"/>
    <w:rsid w:val="002B0C29"/>
    <w:rsid w:val="002B406C"/>
    <w:rsid w:val="002B4859"/>
    <w:rsid w:val="002B4B4B"/>
    <w:rsid w:val="002B5A08"/>
    <w:rsid w:val="002B6085"/>
    <w:rsid w:val="002B634E"/>
    <w:rsid w:val="002B65EA"/>
    <w:rsid w:val="002B6E61"/>
    <w:rsid w:val="002C0E2B"/>
    <w:rsid w:val="002C47EB"/>
    <w:rsid w:val="002C4FFC"/>
    <w:rsid w:val="002C57CB"/>
    <w:rsid w:val="002C5B83"/>
    <w:rsid w:val="002C608C"/>
    <w:rsid w:val="002C6987"/>
    <w:rsid w:val="002C7214"/>
    <w:rsid w:val="002D02DC"/>
    <w:rsid w:val="002D14E2"/>
    <w:rsid w:val="002D177E"/>
    <w:rsid w:val="002D2458"/>
    <w:rsid w:val="002D3B1E"/>
    <w:rsid w:val="002D46E9"/>
    <w:rsid w:val="002D4A95"/>
    <w:rsid w:val="002D4CA8"/>
    <w:rsid w:val="002D4E9E"/>
    <w:rsid w:val="002D672B"/>
    <w:rsid w:val="002E17BD"/>
    <w:rsid w:val="002E2234"/>
    <w:rsid w:val="002E313D"/>
    <w:rsid w:val="002E376A"/>
    <w:rsid w:val="002E5C8D"/>
    <w:rsid w:val="002E5F96"/>
    <w:rsid w:val="002F19A3"/>
    <w:rsid w:val="002F2FF9"/>
    <w:rsid w:val="002F3AE1"/>
    <w:rsid w:val="002F5FEA"/>
    <w:rsid w:val="002F5FF7"/>
    <w:rsid w:val="002F6577"/>
    <w:rsid w:val="002F6AC5"/>
    <w:rsid w:val="002F7929"/>
    <w:rsid w:val="00302D3A"/>
    <w:rsid w:val="00305454"/>
    <w:rsid w:val="00305C8D"/>
    <w:rsid w:val="00306253"/>
    <w:rsid w:val="00306C0C"/>
    <w:rsid w:val="003106DC"/>
    <w:rsid w:val="0031111A"/>
    <w:rsid w:val="00312A03"/>
    <w:rsid w:val="00312A70"/>
    <w:rsid w:val="00314EAA"/>
    <w:rsid w:val="00315C70"/>
    <w:rsid w:val="00316EE8"/>
    <w:rsid w:val="003175A0"/>
    <w:rsid w:val="00320EAF"/>
    <w:rsid w:val="00321244"/>
    <w:rsid w:val="00321475"/>
    <w:rsid w:val="00324602"/>
    <w:rsid w:val="00325637"/>
    <w:rsid w:val="00325754"/>
    <w:rsid w:val="003259A9"/>
    <w:rsid w:val="00326CCA"/>
    <w:rsid w:val="00326D7E"/>
    <w:rsid w:val="00326E59"/>
    <w:rsid w:val="00327EC2"/>
    <w:rsid w:val="00331A66"/>
    <w:rsid w:val="0033463F"/>
    <w:rsid w:val="0033781C"/>
    <w:rsid w:val="003404A3"/>
    <w:rsid w:val="00341816"/>
    <w:rsid w:val="003446BF"/>
    <w:rsid w:val="00344E5F"/>
    <w:rsid w:val="00345485"/>
    <w:rsid w:val="003467E4"/>
    <w:rsid w:val="00346A96"/>
    <w:rsid w:val="00347A8A"/>
    <w:rsid w:val="00352052"/>
    <w:rsid w:val="00352744"/>
    <w:rsid w:val="00354579"/>
    <w:rsid w:val="003547BC"/>
    <w:rsid w:val="00354B3C"/>
    <w:rsid w:val="0036006C"/>
    <w:rsid w:val="00367776"/>
    <w:rsid w:val="0037072C"/>
    <w:rsid w:val="00372F71"/>
    <w:rsid w:val="0037499C"/>
    <w:rsid w:val="00375E49"/>
    <w:rsid w:val="00377E2E"/>
    <w:rsid w:val="00377F87"/>
    <w:rsid w:val="00383BF9"/>
    <w:rsid w:val="0038606B"/>
    <w:rsid w:val="00386FCB"/>
    <w:rsid w:val="00387E0C"/>
    <w:rsid w:val="00391006"/>
    <w:rsid w:val="0039255E"/>
    <w:rsid w:val="00394098"/>
    <w:rsid w:val="00396277"/>
    <w:rsid w:val="00396BF3"/>
    <w:rsid w:val="003A08B8"/>
    <w:rsid w:val="003A0BB0"/>
    <w:rsid w:val="003A12E4"/>
    <w:rsid w:val="003A1C68"/>
    <w:rsid w:val="003A1FD9"/>
    <w:rsid w:val="003A20A5"/>
    <w:rsid w:val="003A2FA3"/>
    <w:rsid w:val="003A317B"/>
    <w:rsid w:val="003A4FA7"/>
    <w:rsid w:val="003A63E5"/>
    <w:rsid w:val="003A6554"/>
    <w:rsid w:val="003B10CB"/>
    <w:rsid w:val="003B1437"/>
    <w:rsid w:val="003B20CE"/>
    <w:rsid w:val="003B5FE5"/>
    <w:rsid w:val="003C11AE"/>
    <w:rsid w:val="003C22A4"/>
    <w:rsid w:val="003C29AB"/>
    <w:rsid w:val="003C3648"/>
    <w:rsid w:val="003C388C"/>
    <w:rsid w:val="003C3C9D"/>
    <w:rsid w:val="003C3FBF"/>
    <w:rsid w:val="003C4BE2"/>
    <w:rsid w:val="003C51B6"/>
    <w:rsid w:val="003C6B42"/>
    <w:rsid w:val="003D1B83"/>
    <w:rsid w:val="003D1CCC"/>
    <w:rsid w:val="003D2686"/>
    <w:rsid w:val="003D3C16"/>
    <w:rsid w:val="003D3FFF"/>
    <w:rsid w:val="003D476A"/>
    <w:rsid w:val="003D4ED9"/>
    <w:rsid w:val="003D6FA0"/>
    <w:rsid w:val="003D7001"/>
    <w:rsid w:val="003D71CD"/>
    <w:rsid w:val="003D7669"/>
    <w:rsid w:val="003E0601"/>
    <w:rsid w:val="003E0609"/>
    <w:rsid w:val="003E110E"/>
    <w:rsid w:val="003E127B"/>
    <w:rsid w:val="003E149F"/>
    <w:rsid w:val="003E18EF"/>
    <w:rsid w:val="003E23DE"/>
    <w:rsid w:val="003E242B"/>
    <w:rsid w:val="003E37DE"/>
    <w:rsid w:val="003E55B2"/>
    <w:rsid w:val="003F13B3"/>
    <w:rsid w:val="003F162F"/>
    <w:rsid w:val="003F1AB9"/>
    <w:rsid w:val="003F42AD"/>
    <w:rsid w:val="003F4DE4"/>
    <w:rsid w:val="003F5A9A"/>
    <w:rsid w:val="003F6BC6"/>
    <w:rsid w:val="0040141F"/>
    <w:rsid w:val="00401DB9"/>
    <w:rsid w:val="004025ED"/>
    <w:rsid w:val="00403642"/>
    <w:rsid w:val="00403C9F"/>
    <w:rsid w:val="00404C51"/>
    <w:rsid w:val="00404DF4"/>
    <w:rsid w:val="004063F0"/>
    <w:rsid w:val="004109B0"/>
    <w:rsid w:val="00411771"/>
    <w:rsid w:val="00412D5E"/>
    <w:rsid w:val="004152DD"/>
    <w:rsid w:val="00415BBE"/>
    <w:rsid w:val="00420198"/>
    <w:rsid w:val="00420874"/>
    <w:rsid w:val="00423BA7"/>
    <w:rsid w:val="00424E3C"/>
    <w:rsid w:val="004279AC"/>
    <w:rsid w:val="00427B4E"/>
    <w:rsid w:val="00432350"/>
    <w:rsid w:val="00432407"/>
    <w:rsid w:val="00432E83"/>
    <w:rsid w:val="00434EFA"/>
    <w:rsid w:val="00435F31"/>
    <w:rsid w:val="004375C7"/>
    <w:rsid w:val="004419E0"/>
    <w:rsid w:val="00441FA7"/>
    <w:rsid w:val="00443C4D"/>
    <w:rsid w:val="004440B3"/>
    <w:rsid w:val="0044604D"/>
    <w:rsid w:val="004505D4"/>
    <w:rsid w:val="00450698"/>
    <w:rsid w:val="00450D4C"/>
    <w:rsid w:val="00450DE4"/>
    <w:rsid w:val="00450F32"/>
    <w:rsid w:val="004546CF"/>
    <w:rsid w:val="00454AD4"/>
    <w:rsid w:val="00456505"/>
    <w:rsid w:val="004566B6"/>
    <w:rsid w:val="00460EBD"/>
    <w:rsid w:val="00462C4B"/>
    <w:rsid w:val="00464ED9"/>
    <w:rsid w:val="00467D78"/>
    <w:rsid w:val="00471664"/>
    <w:rsid w:val="00471B53"/>
    <w:rsid w:val="004730AE"/>
    <w:rsid w:val="004739C4"/>
    <w:rsid w:val="00475356"/>
    <w:rsid w:val="00475AD6"/>
    <w:rsid w:val="00476269"/>
    <w:rsid w:val="004773A3"/>
    <w:rsid w:val="0047797D"/>
    <w:rsid w:val="004828EA"/>
    <w:rsid w:val="00484AE5"/>
    <w:rsid w:val="0048546D"/>
    <w:rsid w:val="00485D9E"/>
    <w:rsid w:val="00486F2F"/>
    <w:rsid w:val="00491E25"/>
    <w:rsid w:val="00492443"/>
    <w:rsid w:val="00492566"/>
    <w:rsid w:val="00492A4E"/>
    <w:rsid w:val="004936A0"/>
    <w:rsid w:val="00493868"/>
    <w:rsid w:val="004949A1"/>
    <w:rsid w:val="00495995"/>
    <w:rsid w:val="004A08A5"/>
    <w:rsid w:val="004A1A77"/>
    <w:rsid w:val="004A3F1A"/>
    <w:rsid w:val="004A40D6"/>
    <w:rsid w:val="004A7209"/>
    <w:rsid w:val="004A7417"/>
    <w:rsid w:val="004B472C"/>
    <w:rsid w:val="004B53D1"/>
    <w:rsid w:val="004B577F"/>
    <w:rsid w:val="004B58DF"/>
    <w:rsid w:val="004B7601"/>
    <w:rsid w:val="004B764E"/>
    <w:rsid w:val="004C005D"/>
    <w:rsid w:val="004C0E56"/>
    <w:rsid w:val="004C1AD3"/>
    <w:rsid w:val="004C1BB8"/>
    <w:rsid w:val="004C1EB9"/>
    <w:rsid w:val="004C39D6"/>
    <w:rsid w:val="004D2219"/>
    <w:rsid w:val="004D312D"/>
    <w:rsid w:val="004D41B5"/>
    <w:rsid w:val="004D59FF"/>
    <w:rsid w:val="004D5CD7"/>
    <w:rsid w:val="004D7A81"/>
    <w:rsid w:val="004E1118"/>
    <w:rsid w:val="004E241A"/>
    <w:rsid w:val="004E4778"/>
    <w:rsid w:val="004E6115"/>
    <w:rsid w:val="004E66EF"/>
    <w:rsid w:val="004E707B"/>
    <w:rsid w:val="004F097A"/>
    <w:rsid w:val="004F2A12"/>
    <w:rsid w:val="004F2E0A"/>
    <w:rsid w:val="004F2E38"/>
    <w:rsid w:val="004F2E90"/>
    <w:rsid w:val="004F39E1"/>
    <w:rsid w:val="004F4D7F"/>
    <w:rsid w:val="004F51B5"/>
    <w:rsid w:val="004F73D0"/>
    <w:rsid w:val="004F75AB"/>
    <w:rsid w:val="00500187"/>
    <w:rsid w:val="00500A4C"/>
    <w:rsid w:val="0050123A"/>
    <w:rsid w:val="00501253"/>
    <w:rsid w:val="0050216A"/>
    <w:rsid w:val="00506EEB"/>
    <w:rsid w:val="00507A6E"/>
    <w:rsid w:val="00510446"/>
    <w:rsid w:val="00511CB6"/>
    <w:rsid w:val="0051404C"/>
    <w:rsid w:val="00514177"/>
    <w:rsid w:val="005143A4"/>
    <w:rsid w:val="00514D2A"/>
    <w:rsid w:val="005159DA"/>
    <w:rsid w:val="00516538"/>
    <w:rsid w:val="005178E3"/>
    <w:rsid w:val="00517989"/>
    <w:rsid w:val="00520636"/>
    <w:rsid w:val="00520688"/>
    <w:rsid w:val="00520CFB"/>
    <w:rsid w:val="00520D9B"/>
    <w:rsid w:val="00521AEB"/>
    <w:rsid w:val="0052213B"/>
    <w:rsid w:val="005238B9"/>
    <w:rsid w:val="005301B0"/>
    <w:rsid w:val="005347A3"/>
    <w:rsid w:val="00534E21"/>
    <w:rsid w:val="00536F7F"/>
    <w:rsid w:val="00537584"/>
    <w:rsid w:val="00537902"/>
    <w:rsid w:val="00541383"/>
    <w:rsid w:val="00542003"/>
    <w:rsid w:val="005420BF"/>
    <w:rsid w:val="0054415F"/>
    <w:rsid w:val="00545613"/>
    <w:rsid w:val="0054713E"/>
    <w:rsid w:val="0055170B"/>
    <w:rsid w:val="00552507"/>
    <w:rsid w:val="00552927"/>
    <w:rsid w:val="00553803"/>
    <w:rsid w:val="00556696"/>
    <w:rsid w:val="005575EA"/>
    <w:rsid w:val="00561001"/>
    <w:rsid w:val="00561457"/>
    <w:rsid w:val="00561A25"/>
    <w:rsid w:val="00562731"/>
    <w:rsid w:val="00562818"/>
    <w:rsid w:val="00562D50"/>
    <w:rsid w:val="0056462D"/>
    <w:rsid w:val="00565CD9"/>
    <w:rsid w:val="0057300E"/>
    <w:rsid w:val="00573173"/>
    <w:rsid w:val="00573CA9"/>
    <w:rsid w:val="00575421"/>
    <w:rsid w:val="005756B7"/>
    <w:rsid w:val="005758C7"/>
    <w:rsid w:val="00576134"/>
    <w:rsid w:val="0057658F"/>
    <w:rsid w:val="005814BD"/>
    <w:rsid w:val="00582629"/>
    <w:rsid w:val="005836D7"/>
    <w:rsid w:val="005838D5"/>
    <w:rsid w:val="00585436"/>
    <w:rsid w:val="00586014"/>
    <w:rsid w:val="005865BE"/>
    <w:rsid w:val="00587705"/>
    <w:rsid w:val="00590644"/>
    <w:rsid w:val="005912E4"/>
    <w:rsid w:val="00595F56"/>
    <w:rsid w:val="0059618D"/>
    <w:rsid w:val="00596306"/>
    <w:rsid w:val="00597519"/>
    <w:rsid w:val="005A1CBD"/>
    <w:rsid w:val="005A6B90"/>
    <w:rsid w:val="005A6DB5"/>
    <w:rsid w:val="005A6F98"/>
    <w:rsid w:val="005B1424"/>
    <w:rsid w:val="005B1540"/>
    <w:rsid w:val="005B1CCE"/>
    <w:rsid w:val="005B6B18"/>
    <w:rsid w:val="005C11CA"/>
    <w:rsid w:val="005C6180"/>
    <w:rsid w:val="005C625D"/>
    <w:rsid w:val="005C7161"/>
    <w:rsid w:val="005C7A45"/>
    <w:rsid w:val="005C7DEA"/>
    <w:rsid w:val="005D0C2B"/>
    <w:rsid w:val="005D5641"/>
    <w:rsid w:val="005D7CBB"/>
    <w:rsid w:val="005E1002"/>
    <w:rsid w:val="005E1435"/>
    <w:rsid w:val="005E30A6"/>
    <w:rsid w:val="005E57A0"/>
    <w:rsid w:val="005F03F7"/>
    <w:rsid w:val="005F0440"/>
    <w:rsid w:val="005F051F"/>
    <w:rsid w:val="005F46A6"/>
    <w:rsid w:val="005F5929"/>
    <w:rsid w:val="005F688A"/>
    <w:rsid w:val="005F6AB5"/>
    <w:rsid w:val="005F6CE3"/>
    <w:rsid w:val="006009F9"/>
    <w:rsid w:val="00601B82"/>
    <w:rsid w:val="00603E0C"/>
    <w:rsid w:val="0060445B"/>
    <w:rsid w:val="0060587E"/>
    <w:rsid w:val="0060604F"/>
    <w:rsid w:val="00607544"/>
    <w:rsid w:val="00607771"/>
    <w:rsid w:val="00607B9F"/>
    <w:rsid w:val="006120A5"/>
    <w:rsid w:val="0061261D"/>
    <w:rsid w:val="00614C91"/>
    <w:rsid w:val="00615383"/>
    <w:rsid w:val="00620DB4"/>
    <w:rsid w:val="006224B8"/>
    <w:rsid w:val="00622F79"/>
    <w:rsid w:val="00623A4B"/>
    <w:rsid w:val="006251C0"/>
    <w:rsid w:val="006317A1"/>
    <w:rsid w:val="006320C9"/>
    <w:rsid w:val="00633A29"/>
    <w:rsid w:val="00634935"/>
    <w:rsid w:val="0063652D"/>
    <w:rsid w:val="00636B4F"/>
    <w:rsid w:val="00636EDC"/>
    <w:rsid w:val="00640E11"/>
    <w:rsid w:val="006448DC"/>
    <w:rsid w:val="00645B9A"/>
    <w:rsid w:val="006475AE"/>
    <w:rsid w:val="0065376B"/>
    <w:rsid w:val="00653F98"/>
    <w:rsid w:val="00653FD6"/>
    <w:rsid w:val="006541A4"/>
    <w:rsid w:val="006547C8"/>
    <w:rsid w:val="00655CF0"/>
    <w:rsid w:val="006561F2"/>
    <w:rsid w:val="006641C8"/>
    <w:rsid w:val="0066787E"/>
    <w:rsid w:val="0067199B"/>
    <w:rsid w:val="0067252F"/>
    <w:rsid w:val="0067321A"/>
    <w:rsid w:val="00673576"/>
    <w:rsid w:val="006741FB"/>
    <w:rsid w:val="00674AF3"/>
    <w:rsid w:val="00674C0E"/>
    <w:rsid w:val="006801FF"/>
    <w:rsid w:val="00681F39"/>
    <w:rsid w:val="00684AF9"/>
    <w:rsid w:val="006931CC"/>
    <w:rsid w:val="0069387F"/>
    <w:rsid w:val="006949A1"/>
    <w:rsid w:val="006958AC"/>
    <w:rsid w:val="00697973"/>
    <w:rsid w:val="00697BE2"/>
    <w:rsid w:val="00697EBF"/>
    <w:rsid w:val="00697ED2"/>
    <w:rsid w:val="006A053C"/>
    <w:rsid w:val="006A0675"/>
    <w:rsid w:val="006A088B"/>
    <w:rsid w:val="006A0BE8"/>
    <w:rsid w:val="006A0D37"/>
    <w:rsid w:val="006A14FA"/>
    <w:rsid w:val="006A27A0"/>
    <w:rsid w:val="006A2D22"/>
    <w:rsid w:val="006A3536"/>
    <w:rsid w:val="006A61FD"/>
    <w:rsid w:val="006A67B9"/>
    <w:rsid w:val="006A6E4F"/>
    <w:rsid w:val="006A7561"/>
    <w:rsid w:val="006B11CB"/>
    <w:rsid w:val="006B1819"/>
    <w:rsid w:val="006B1CC9"/>
    <w:rsid w:val="006B2731"/>
    <w:rsid w:val="006B4FB1"/>
    <w:rsid w:val="006B576B"/>
    <w:rsid w:val="006B733E"/>
    <w:rsid w:val="006C0E44"/>
    <w:rsid w:val="006C170B"/>
    <w:rsid w:val="006C22C0"/>
    <w:rsid w:val="006C3C5D"/>
    <w:rsid w:val="006C461D"/>
    <w:rsid w:val="006C4942"/>
    <w:rsid w:val="006C5B3F"/>
    <w:rsid w:val="006C5BC1"/>
    <w:rsid w:val="006C5C44"/>
    <w:rsid w:val="006C65CE"/>
    <w:rsid w:val="006C7A72"/>
    <w:rsid w:val="006D0FBD"/>
    <w:rsid w:val="006D2668"/>
    <w:rsid w:val="006D2FDD"/>
    <w:rsid w:val="006D3B8C"/>
    <w:rsid w:val="006D6E71"/>
    <w:rsid w:val="006E06F5"/>
    <w:rsid w:val="006E1F71"/>
    <w:rsid w:val="006E290F"/>
    <w:rsid w:val="006E4663"/>
    <w:rsid w:val="006E610D"/>
    <w:rsid w:val="006E6385"/>
    <w:rsid w:val="006E6480"/>
    <w:rsid w:val="006E7C7C"/>
    <w:rsid w:val="006F02F3"/>
    <w:rsid w:val="006F0FE1"/>
    <w:rsid w:val="006F468B"/>
    <w:rsid w:val="006F61CD"/>
    <w:rsid w:val="006F6254"/>
    <w:rsid w:val="00700173"/>
    <w:rsid w:val="007009C9"/>
    <w:rsid w:val="007047E9"/>
    <w:rsid w:val="007047FB"/>
    <w:rsid w:val="00705C79"/>
    <w:rsid w:val="00705FF5"/>
    <w:rsid w:val="007077EE"/>
    <w:rsid w:val="00710A79"/>
    <w:rsid w:val="00713826"/>
    <w:rsid w:val="00713958"/>
    <w:rsid w:val="00714574"/>
    <w:rsid w:val="00714668"/>
    <w:rsid w:val="007154DD"/>
    <w:rsid w:val="00715521"/>
    <w:rsid w:val="007177D3"/>
    <w:rsid w:val="00720479"/>
    <w:rsid w:val="00720A72"/>
    <w:rsid w:val="00720C69"/>
    <w:rsid w:val="007242D9"/>
    <w:rsid w:val="0072455A"/>
    <w:rsid w:val="00727614"/>
    <w:rsid w:val="007304D6"/>
    <w:rsid w:val="00731537"/>
    <w:rsid w:val="0073345C"/>
    <w:rsid w:val="007348B0"/>
    <w:rsid w:val="00734CD2"/>
    <w:rsid w:val="00735ED4"/>
    <w:rsid w:val="007360AD"/>
    <w:rsid w:val="00741992"/>
    <w:rsid w:val="007429A2"/>
    <w:rsid w:val="00742EBC"/>
    <w:rsid w:val="00743521"/>
    <w:rsid w:val="00743ABE"/>
    <w:rsid w:val="00745E2C"/>
    <w:rsid w:val="00747CBC"/>
    <w:rsid w:val="0075216F"/>
    <w:rsid w:val="0075318F"/>
    <w:rsid w:val="007549AF"/>
    <w:rsid w:val="00754B6F"/>
    <w:rsid w:val="00756FC3"/>
    <w:rsid w:val="00760A8D"/>
    <w:rsid w:val="00763334"/>
    <w:rsid w:val="00764F66"/>
    <w:rsid w:val="00766F29"/>
    <w:rsid w:val="00771730"/>
    <w:rsid w:val="00773DA7"/>
    <w:rsid w:val="00780E94"/>
    <w:rsid w:val="00781B62"/>
    <w:rsid w:val="0078440C"/>
    <w:rsid w:val="00786D5A"/>
    <w:rsid w:val="007905DF"/>
    <w:rsid w:val="00790D3B"/>
    <w:rsid w:val="0079255B"/>
    <w:rsid w:val="007A37A8"/>
    <w:rsid w:val="007A4246"/>
    <w:rsid w:val="007A4536"/>
    <w:rsid w:val="007A47B9"/>
    <w:rsid w:val="007A4847"/>
    <w:rsid w:val="007A6305"/>
    <w:rsid w:val="007A65F1"/>
    <w:rsid w:val="007A703F"/>
    <w:rsid w:val="007A7E3D"/>
    <w:rsid w:val="007B00C7"/>
    <w:rsid w:val="007B0377"/>
    <w:rsid w:val="007B0FC8"/>
    <w:rsid w:val="007C027B"/>
    <w:rsid w:val="007C3238"/>
    <w:rsid w:val="007C352E"/>
    <w:rsid w:val="007C55D6"/>
    <w:rsid w:val="007C5C51"/>
    <w:rsid w:val="007C6903"/>
    <w:rsid w:val="007C711B"/>
    <w:rsid w:val="007C7F75"/>
    <w:rsid w:val="007D0599"/>
    <w:rsid w:val="007D304B"/>
    <w:rsid w:val="007D334B"/>
    <w:rsid w:val="007D46BF"/>
    <w:rsid w:val="007D4EEC"/>
    <w:rsid w:val="007D5A0F"/>
    <w:rsid w:val="007E019C"/>
    <w:rsid w:val="007E279E"/>
    <w:rsid w:val="007E28AC"/>
    <w:rsid w:val="007E28FD"/>
    <w:rsid w:val="007E2CB1"/>
    <w:rsid w:val="007E3554"/>
    <w:rsid w:val="007E4F68"/>
    <w:rsid w:val="007F0AC4"/>
    <w:rsid w:val="007F2588"/>
    <w:rsid w:val="007F4014"/>
    <w:rsid w:val="007F6850"/>
    <w:rsid w:val="007F7AE2"/>
    <w:rsid w:val="008006DC"/>
    <w:rsid w:val="0080136B"/>
    <w:rsid w:val="00803097"/>
    <w:rsid w:val="008053AA"/>
    <w:rsid w:val="00805781"/>
    <w:rsid w:val="00806F15"/>
    <w:rsid w:val="00811D1D"/>
    <w:rsid w:val="008132A3"/>
    <w:rsid w:val="0081370A"/>
    <w:rsid w:val="00815F7D"/>
    <w:rsid w:val="0081643B"/>
    <w:rsid w:val="00820430"/>
    <w:rsid w:val="00820CB5"/>
    <w:rsid w:val="008237CE"/>
    <w:rsid w:val="0082673F"/>
    <w:rsid w:val="008276B4"/>
    <w:rsid w:val="0083152D"/>
    <w:rsid w:val="00832418"/>
    <w:rsid w:val="008335D0"/>
    <w:rsid w:val="00833DC7"/>
    <w:rsid w:val="00835F48"/>
    <w:rsid w:val="008360AE"/>
    <w:rsid w:val="008365A0"/>
    <w:rsid w:val="008365DB"/>
    <w:rsid w:val="00837408"/>
    <w:rsid w:val="008417AA"/>
    <w:rsid w:val="0084270A"/>
    <w:rsid w:val="0084356C"/>
    <w:rsid w:val="00844CBA"/>
    <w:rsid w:val="0085005F"/>
    <w:rsid w:val="008509E6"/>
    <w:rsid w:val="00852660"/>
    <w:rsid w:val="00855033"/>
    <w:rsid w:val="00855572"/>
    <w:rsid w:val="00855A5A"/>
    <w:rsid w:val="00855CDB"/>
    <w:rsid w:val="00855DF0"/>
    <w:rsid w:val="008577BD"/>
    <w:rsid w:val="008579E8"/>
    <w:rsid w:val="00857C29"/>
    <w:rsid w:val="00860224"/>
    <w:rsid w:val="00861E2C"/>
    <w:rsid w:val="00862890"/>
    <w:rsid w:val="00862BFC"/>
    <w:rsid w:val="0086301A"/>
    <w:rsid w:val="00863A88"/>
    <w:rsid w:val="008641B7"/>
    <w:rsid w:val="008652B1"/>
    <w:rsid w:val="008652F5"/>
    <w:rsid w:val="00865451"/>
    <w:rsid w:val="008654AD"/>
    <w:rsid w:val="00872894"/>
    <w:rsid w:val="00873D12"/>
    <w:rsid w:val="00875514"/>
    <w:rsid w:val="00875C3A"/>
    <w:rsid w:val="008805B2"/>
    <w:rsid w:val="008824C0"/>
    <w:rsid w:val="00884325"/>
    <w:rsid w:val="008858FE"/>
    <w:rsid w:val="00885D94"/>
    <w:rsid w:val="008862AB"/>
    <w:rsid w:val="00886456"/>
    <w:rsid w:val="00890040"/>
    <w:rsid w:val="00890124"/>
    <w:rsid w:val="008909A9"/>
    <w:rsid w:val="00890EA0"/>
    <w:rsid w:val="00895AFA"/>
    <w:rsid w:val="00895D09"/>
    <w:rsid w:val="00896352"/>
    <w:rsid w:val="008968D0"/>
    <w:rsid w:val="00896951"/>
    <w:rsid w:val="008A361E"/>
    <w:rsid w:val="008A44E7"/>
    <w:rsid w:val="008A55AD"/>
    <w:rsid w:val="008A5DFE"/>
    <w:rsid w:val="008A6716"/>
    <w:rsid w:val="008A7208"/>
    <w:rsid w:val="008B0D91"/>
    <w:rsid w:val="008B249B"/>
    <w:rsid w:val="008B36FA"/>
    <w:rsid w:val="008B3A11"/>
    <w:rsid w:val="008B3C56"/>
    <w:rsid w:val="008B4010"/>
    <w:rsid w:val="008B5ACA"/>
    <w:rsid w:val="008B6A72"/>
    <w:rsid w:val="008B7ED3"/>
    <w:rsid w:val="008C02BB"/>
    <w:rsid w:val="008C0852"/>
    <w:rsid w:val="008C17AD"/>
    <w:rsid w:val="008C1A41"/>
    <w:rsid w:val="008C36A7"/>
    <w:rsid w:val="008C4EC0"/>
    <w:rsid w:val="008C65C0"/>
    <w:rsid w:val="008C67CD"/>
    <w:rsid w:val="008D0440"/>
    <w:rsid w:val="008D08D5"/>
    <w:rsid w:val="008D2036"/>
    <w:rsid w:val="008D2422"/>
    <w:rsid w:val="008D26EF"/>
    <w:rsid w:val="008D296E"/>
    <w:rsid w:val="008D2CDE"/>
    <w:rsid w:val="008D5036"/>
    <w:rsid w:val="008D6AD2"/>
    <w:rsid w:val="008D7249"/>
    <w:rsid w:val="008D77DE"/>
    <w:rsid w:val="008E53F5"/>
    <w:rsid w:val="008E5813"/>
    <w:rsid w:val="008E5D04"/>
    <w:rsid w:val="008E70A1"/>
    <w:rsid w:val="008F07E7"/>
    <w:rsid w:val="008F1016"/>
    <w:rsid w:val="008F1B25"/>
    <w:rsid w:val="008F34BC"/>
    <w:rsid w:val="008F48B8"/>
    <w:rsid w:val="008F4A8D"/>
    <w:rsid w:val="008F6E00"/>
    <w:rsid w:val="008F7575"/>
    <w:rsid w:val="008F7ADC"/>
    <w:rsid w:val="00900B58"/>
    <w:rsid w:val="00902C45"/>
    <w:rsid w:val="0090339C"/>
    <w:rsid w:val="00904A84"/>
    <w:rsid w:val="00905BC1"/>
    <w:rsid w:val="0092088D"/>
    <w:rsid w:val="00921CDD"/>
    <w:rsid w:val="009224DD"/>
    <w:rsid w:val="0092399E"/>
    <w:rsid w:val="00924FDA"/>
    <w:rsid w:val="00930B6A"/>
    <w:rsid w:val="00932567"/>
    <w:rsid w:val="009351FE"/>
    <w:rsid w:val="0093553F"/>
    <w:rsid w:val="00935626"/>
    <w:rsid w:val="00935F38"/>
    <w:rsid w:val="009409FC"/>
    <w:rsid w:val="009415B0"/>
    <w:rsid w:val="009421EB"/>
    <w:rsid w:val="00942388"/>
    <w:rsid w:val="00942FDF"/>
    <w:rsid w:val="00944425"/>
    <w:rsid w:val="009444E8"/>
    <w:rsid w:val="00945737"/>
    <w:rsid w:val="00947750"/>
    <w:rsid w:val="0095038B"/>
    <w:rsid w:val="00950D23"/>
    <w:rsid w:val="009510CA"/>
    <w:rsid w:val="00951356"/>
    <w:rsid w:val="00952A5C"/>
    <w:rsid w:val="009535A2"/>
    <w:rsid w:val="00953AB7"/>
    <w:rsid w:val="00953CE2"/>
    <w:rsid w:val="00954852"/>
    <w:rsid w:val="00957248"/>
    <w:rsid w:val="00957BFB"/>
    <w:rsid w:val="00960946"/>
    <w:rsid w:val="00961944"/>
    <w:rsid w:val="00961BDD"/>
    <w:rsid w:val="0096277B"/>
    <w:rsid w:val="00962C70"/>
    <w:rsid w:val="00962F32"/>
    <w:rsid w:val="00965EBF"/>
    <w:rsid w:val="00970A36"/>
    <w:rsid w:val="00970BD8"/>
    <w:rsid w:val="00971043"/>
    <w:rsid w:val="00971C2E"/>
    <w:rsid w:val="009720A6"/>
    <w:rsid w:val="00972E25"/>
    <w:rsid w:val="00973039"/>
    <w:rsid w:val="00974AA0"/>
    <w:rsid w:val="009753F4"/>
    <w:rsid w:val="0097580A"/>
    <w:rsid w:val="009759CE"/>
    <w:rsid w:val="00976456"/>
    <w:rsid w:val="00976B14"/>
    <w:rsid w:val="00977A67"/>
    <w:rsid w:val="00977BAA"/>
    <w:rsid w:val="00977F35"/>
    <w:rsid w:val="00980DBC"/>
    <w:rsid w:val="0098283F"/>
    <w:rsid w:val="00982AAC"/>
    <w:rsid w:val="00982BF5"/>
    <w:rsid w:val="00984318"/>
    <w:rsid w:val="00985543"/>
    <w:rsid w:val="00994BB0"/>
    <w:rsid w:val="00995041"/>
    <w:rsid w:val="00995D99"/>
    <w:rsid w:val="00996ED6"/>
    <w:rsid w:val="00996F20"/>
    <w:rsid w:val="00997D77"/>
    <w:rsid w:val="009A0330"/>
    <w:rsid w:val="009A1660"/>
    <w:rsid w:val="009A17B1"/>
    <w:rsid w:val="009A2937"/>
    <w:rsid w:val="009A3A29"/>
    <w:rsid w:val="009A4286"/>
    <w:rsid w:val="009A562E"/>
    <w:rsid w:val="009A5EA5"/>
    <w:rsid w:val="009A7CBC"/>
    <w:rsid w:val="009B2897"/>
    <w:rsid w:val="009B2D9E"/>
    <w:rsid w:val="009B4D75"/>
    <w:rsid w:val="009B5839"/>
    <w:rsid w:val="009B6ADF"/>
    <w:rsid w:val="009B6E41"/>
    <w:rsid w:val="009B6F87"/>
    <w:rsid w:val="009C059F"/>
    <w:rsid w:val="009C0722"/>
    <w:rsid w:val="009C37F8"/>
    <w:rsid w:val="009C3856"/>
    <w:rsid w:val="009C39AA"/>
    <w:rsid w:val="009C478A"/>
    <w:rsid w:val="009C5A5B"/>
    <w:rsid w:val="009C69ED"/>
    <w:rsid w:val="009C70F8"/>
    <w:rsid w:val="009C73EA"/>
    <w:rsid w:val="009C75A8"/>
    <w:rsid w:val="009C7ABD"/>
    <w:rsid w:val="009D0B32"/>
    <w:rsid w:val="009D1185"/>
    <w:rsid w:val="009D20FD"/>
    <w:rsid w:val="009D2171"/>
    <w:rsid w:val="009D49DB"/>
    <w:rsid w:val="009D4C82"/>
    <w:rsid w:val="009D4F43"/>
    <w:rsid w:val="009D50BB"/>
    <w:rsid w:val="009D5828"/>
    <w:rsid w:val="009D6275"/>
    <w:rsid w:val="009E0B01"/>
    <w:rsid w:val="009E0C25"/>
    <w:rsid w:val="009E17A6"/>
    <w:rsid w:val="009E631D"/>
    <w:rsid w:val="009E7BBF"/>
    <w:rsid w:val="009E7C85"/>
    <w:rsid w:val="009F03CF"/>
    <w:rsid w:val="009F1199"/>
    <w:rsid w:val="009F25D3"/>
    <w:rsid w:val="009F281D"/>
    <w:rsid w:val="009F3BB4"/>
    <w:rsid w:val="009F5351"/>
    <w:rsid w:val="009F5380"/>
    <w:rsid w:val="009F6742"/>
    <w:rsid w:val="009F6B97"/>
    <w:rsid w:val="00A01075"/>
    <w:rsid w:val="00A02CEF"/>
    <w:rsid w:val="00A03443"/>
    <w:rsid w:val="00A034C0"/>
    <w:rsid w:val="00A0593C"/>
    <w:rsid w:val="00A05C9A"/>
    <w:rsid w:val="00A06DE3"/>
    <w:rsid w:val="00A07290"/>
    <w:rsid w:val="00A07757"/>
    <w:rsid w:val="00A07FB6"/>
    <w:rsid w:val="00A1169C"/>
    <w:rsid w:val="00A11D27"/>
    <w:rsid w:val="00A126E9"/>
    <w:rsid w:val="00A13955"/>
    <w:rsid w:val="00A13CE1"/>
    <w:rsid w:val="00A16272"/>
    <w:rsid w:val="00A17865"/>
    <w:rsid w:val="00A178B8"/>
    <w:rsid w:val="00A2312A"/>
    <w:rsid w:val="00A24515"/>
    <w:rsid w:val="00A25882"/>
    <w:rsid w:val="00A27494"/>
    <w:rsid w:val="00A277E3"/>
    <w:rsid w:val="00A3020F"/>
    <w:rsid w:val="00A30D2E"/>
    <w:rsid w:val="00A31398"/>
    <w:rsid w:val="00A31405"/>
    <w:rsid w:val="00A32846"/>
    <w:rsid w:val="00A329D6"/>
    <w:rsid w:val="00A35D71"/>
    <w:rsid w:val="00A3638F"/>
    <w:rsid w:val="00A407A6"/>
    <w:rsid w:val="00A40B66"/>
    <w:rsid w:val="00A40E51"/>
    <w:rsid w:val="00A44EE2"/>
    <w:rsid w:val="00A452BE"/>
    <w:rsid w:val="00A47B84"/>
    <w:rsid w:val="00A50255"/>
    <w:rsid w:val="00A52D63"/>
    <w:rsid w:val="00A52F5D"/>
    <w:rsid w:val="00A5302B"/>
    <w:rsid w:val="00A53DE8"/>
    <w:rsid w:val="00A56412"/>
    <w:rsid w:val="00A602DC"/>
    <w:rsid w:val="00A60E4E"/>
    <w:rsid w:val="00A61C19"/>
    <w:rsid w:val="00A633F1"/>
    <w:rsid w:val="00A63AD9"/>
    <w:rsid w:val="00A65BF3"/>
    <w:rsid w:val="00A6656B"/>
    <w:rsid w:val="00A66C0D"/>
    <w:rsid w:val="00A672C2"/>
    <w:rsid w:val="00A729B5"/>
    <w:rsid w:val="00A72AA1"/>
    <w:rsid w:val="00A747EC"/>
    <w:rsid w:val="00A75C3E"/>
    <w:rsid w:val="00A761C2"/>
    <w:rsid w:val="00A76E43"/>
    <w:rsid w:val="00A77876"/>
    <w:rsid w:val="00A831F5"/>
    <w:rsid w:val="00A83252"/>
    <w:rsid w:val="00A83B47"/>
    <w:rsid w:val="00A84E43"/>
    <w:rsid w:val="00A84E7F"/>
    <w:rsid w:val="00A859EB"/>
    <w:rsid w:val="00A90739"/>
    <w:rsid w:val="00A92774"/>
    <w:rsid w:val="00A933F9"/>
    <w:rsid w:val="00A93E30"/>
    <w:rsid w:val="00A944F9"/>
    <w:rsid w:val="00A94AF6"/>
    <w:rsid w:val="00AA0768"/>
    <w:rsid w:val="00AA2464"/>
    <w:rsid w:val="00AA3EEA"/>
    <w:rsid w:val="00AA6C4E"/>
    <w:rsid w:val="00AB01C6"/>
    <w:rsid w:val="00AB0C11"/>
    <w:rsid w:val="00AB27B1"/>
    <w:rsid w:val="00AB297B"/>
    <w:rsid w:val="00AB2BF0"/>
    <w:rsid w:val="00AB2C1D"/>
    <w:rsid w:val="00AB2DC1"/>
    <w:rsid w:val="00AB2FEA"/>
    <w:rsid w:val="00AB301E"/>
    <w:rsid w:val="00AB4D5C"/>
    <w:rsid w:val="00AB4F44"/>
    <w:rsid w:val="00AB5DE4"/>
    <w:rsid w:val="00AB7D36"/>
    <w:rsid w:val="00AC01C1"/>
    <w:rsid w:val="00AC17AE"/>
    <w:rsid w:val="00AC287C"/>
    <w:rsid w:val="00AC2E63"/>
    <w:rsid w:val="00AC410D"/>
    <w:rsid w:val="00AC6F55"/>
    <w:rsid w:val="00AD0046"/>
    <w:rsid w:val="00AD0230"/>
    <w:rsid w:val="00AD059B"/>
    <w:rsid w:val="00AD1C46"/>
    <w:rsid w:val="00AD1CD7"/>
    <w:rsid w:val="00AD23DE"/>
    <w:rsid w:val="00AD7F65"/>
    <w:rsid w:val="00AE04B6"/>
    <w:rsid w:val="00AE0EFA"/>
    <w:rsid w:val="00AE218C"/>
    <w:rsid w:val="00AE2B5C"/>
    <w:rsid w:val="00AE3716"/>
    <w:rsid w:val="00AE4EF1"/>
    <w:rsid w:val="00AE6706"/>
    <w:rsid w:val="00AE73E8"/>
    <w:rsid w:val="00AF08E1"/>
    <w:rsid w:val="00AF0CCF"/>
    <w:rsid w:val="00AF0E2F"/>
    <w:rsid w:val="00AF124C"/>
    <w:rsid w:val="00AF12E0"/>
    <w:rsid w:val="00AF2D19"/>
    <w:rsid w:val="00AF3CFD"/>
    <w:rsid w:val="00AF5317"/>
    <w:rsid w:val="00AF60AC"/>
    <w:rsid w:val="00AF6188"/>
    <w:rsid w:val="00AF6801"/>
    <w:rsid w:val="00B009F5"/>
    <w:rsid w:val="00B0259C"/>
    <w:rsid w:val="00B031E1"/>
    <w:rsid w:val="00B07E4C"/>
    <w:rsid w:val="00B102F1"/>
    <w:rsid w:val="00B10433"/>
    <w:rsid w:val="00B13639"/>
    <w:rsid w:val="00B13737"/>
    <w:rsid w:val="00B13D92"/>
    <w:rsid w:val="00B1417B"/>
    <w:rsid w:val="00B14704"/>
    <w:rsid w:val="00B16BFD"/>
    <w:rsid w:val="00B172B1"/>
    <w:rsid w:val="00B17EE8"/>
    <w:rsid w:val="00B209B6"/>
    <w:rsid w:val="00B20C1D"/>
    <w:rsid w:val="00B20D44"/>
    <w:rsid w:val="00B20F5B"/>
    <w:rsid w:val="00B234E1"/>
    <w:rsid w:val="00B2356A"/>
    <w:rsid w:val="00B25EFB"/>
    <w:rsid w:val="00B274DC"/>
    <w:rsid w:val="00B31894"/>
    <w:rsid w:val="00B319E7"/>
    <w:rsid w:val="00B322CF"/>
    <w:rsid w:val="00B35B23"/>
    <w:rsid w:val="00B361FA"/>
    <w:rsid w:val="00B37537"/>
    <w:rsid w:val="00B3784A"/>
    <w:rsid w:val="00B40657"/>
    <w:rsid w:val="00B4073E"/>
    <w:rsid w:val="00B407EB"/>
    <w:rsid w:val="00B42649"/>
    <w:rsid w:val="00B42CFD"/>
    <w:rsid w:val="00B442FD"/>
    <w:rsid w:val="00B4457C"/>
    <w:rsid w:val="00B46DF3"/>
    <w:rsid w:val="00B4713E"/>
    <w:rsid w:val="00B50B64"/>
    <w:rsid w:val="00B527BA"/>
    <w:rsid w:val="00B52B16"/>
    <w:rsid w:val="00B52C1F"/>
    <w:rsid w:val="00B531FA"/>
    <w:rsid w:val="00B53615"/>
    <w:rsid w:val="00B566D2"/>
    <w:rsid w:val="00B5681A"/>
    <w:rsid w:val="00B5793F"/>
    <w:rsid w:val="00B60FCA"/>
    <w:rsid w:val="00B6396E"/>
    <w:rsid w:val="00B648A6"/>
    <w:rsid w:val="00B66590"/>
    <w:rsid w:val="00B66E3A"/>
    <w:rsid w:val="00B670FA"/>
    <w:rsid w:val="00B701B9"/>
    <w:rsid w:val="00B71D51"/>
    <w:rsid w:val="00B73CFD"/>
    <w:rsid w:val="00B7433A"/>
    <w:rsid w:val="00B76B66"/>
    <w:rsid w:val="00B81E2A"/>
    <w:rsid w:val="00B829BF"/>
    <w:rsid w:val="00B831B4"/>
    <w:rsid w:val="00B83DD7"/>
    <w:rsid w:val="00B84371"/>
    <w:rsid w:val="00B9158A"/>
    <w:rsid w:val="00B95AB9"/>
    <w:rsid w:val="00B9623C"/>
    <w:rsid w:val="00B962B0"/>
    <w:rsid w:val="00B97CA5"/>
    <w:rsid w:val="00B97CC7"/>
    <w:rsid w:val="00BA0A17"/>
    <w:rsid w:val="00BA1C33"/>
    <w:rsid w:val="00BA403D"/>
    <w:rsid w:val="00BA57AA"/>
    <w:rsid w:val="00BA5D58"/>
    <w:rsid w:val="00BB3060"/>
    <w:rsid w:val="00BB44E2"/>
    <w:rsid w:val="00BB7807"/>
    <w:rsid w:val="00BC0A8A"/>
    <w:rsid w:val="00BC1B16"/>
    <w:rsid w:val="00BC262B"/>
    <w:rsid w:val="00BC2790"/>
    <w:rsid w:val="00BC2B6F"/>
    <w:rsid w:val="00BC2ECC"/>
    <w:rsid w:val="00BC30EF"/>
    <w:rsid w:val="00BC3C06"/>
    <w:rsid w:val="00BC52D8"/>
    <w:rsid w:val="00BC5EE8"/>
    <w:rsid w:val="00BC66C2"/>
    <w:rsid w:val="00BC6E88"/>
    <w:rsid w:val="00BC7149"/>
    <w:rsid w:val="00BD118C"/>
    <w:rsid w:val="00BD20DF"/>
    <w:rsid w:val="00BD22B5"/>
    <w:rsid w:val="00BD31FD"/>
    <w:rsid w:val="00BD750A"/>
    <w:rsid w:val="00BE2CCF"/>
    <w:rsid w:val="00BE39CA"/>
    <w:rsid w:val="00BE3BFA"/>
    <w:rsid w:val="00BE5294"/>
    <w:rsid w:val="00BE79BA"/>
    <w:rsid w:val="00BF150B"/>
    <w:rsid w:val="00BF26E1"/>
    <w:rsid w:val="00BF560C"/>
    <w:rsid w:val="00C000F5"/>
    <w:rsid w:val="00C02113"/>
    <w:rsid w:val="00C02DA8"/>
    <w:rsid w:val="00C041ED"/>
    <w:rsid w:val="00C0566F"/>
    <w:rsid w:val="00C056A4"/>
    <w:rsid w:val="00C1051C"/>
    <w:rsid w:val="00C105EF"/>
    <w:rsid w:val="00C115CE"/>
    <w:rsid w:val="00C12225"/>
    <w:rsid w:val="00C1275E"/>
    <w:rsid w:val="00C12B56"/>
    <w:rsid w:val="00C13678"/>
    <w:rsid w:val="00C13E88"/>
    <w:rsid w:val="00C1618D"/>
    <w:rsid w:val="00C163BE"/>
    <w:rsid w:val="00C204ED"/>
    <w:rsid w:val="00C21549"/>
    <w:rsid w:val="00C215C4"/>
    <w:rsid w:val="00C21DAF"/>
    <w:rsid w:val="00C2263F"/>
    <w:rsid w:val="00C26C45"/>
    <w:rsid w:val="00C27D58"/>
    <w:rsid w:val="00C317AC"/>
    <w:rsid w:val="00C3282E"/>
    <w:rsid w:val="00C35E19"/>
    <w:rsid w:val="00C36350"/>
    <w:rsid w:val="00C3798F"/>
    <w:rsid w:val="00C400F6"/>
    <w:rsid w:val="00C40199"/>
    <w:rsid w:val="00C40B70"/>
    <w:rsid w:val="00C42500"/>
    <w:rsid w:val="00C435AE"/>
    <w:rsid w:val="00C4374B"/>
    <w:rsid w:val="00C43A65"/>
    <w:rsid w:val="00C45697"/>
    <w:rsid w:val="00C4794A"/>
    <w:rsid w:val="00C47D5D"/>
    <w:rsid w:val="00C50E74"/>
    <w:rsid w:val="00C52878"/>
    <w:rsid w:val="00C5507E"/>
    <w:rsid w:val="00C55ECC"/>
    <w:rsid w:val="00C61E9B"/>
    <w:rsid w:val="00C636DD"/>
    <w:rsid w:val="00C65D0C"/>
    <w:rsid w:val="00C65D88"/>
    <w:rsid w:val="00C6685D"/>
    <w:rsid w:val="00C721CB"/>
    <w:rsid w:val="00C72B96"/>
    <w:rsid w:val="00C73219"/>
    <w:rsid w:val="00C73B5C"/>
    <w:rsid w:val="00C7529C"/>
    <w:rsid w:val="00C77E4B"/>
    <w:rsid w:val="00C80C38"/>
    <w:rsid w:val="00C8367A"/>
    <w:rsid w:val="00C83959"/>
    <w:rsid w:val="00C843AC"/>
    <w:rsid w:val="00C86FBD"/>
    <w:rsid w:val="00C8715C"/>
    <w:rsid w:val="00C87324"/>
    <w:rsid w:val="00C87F95"/>
    <w:rsid w:val="00C902A7"/>
    <w:rsid w:val="00C90A88"/>
    <w:rsid w:val="00C92B9C"/>
    <w:rsid w:val="00C9329E"/>
    <w:rsid w:val="00C942C7"/>
    <w:rsid w:val="00C94519"/>
    <w:rsid w:val="00C95EB2"/>
    <w:rsid w:val="00C95ECC"/>
    <w:rsid w:val="00C96B06"/>
    <w:rsid w:val="00C974D1"/>
    <w:rsid w:val="00CA1133"/>
    <w:rsid w:val="00CA1E5C"/>
    <w:rsid w:val="00CA2F03"/>
    <w:rsid w:val="00CA400E"/>
    <w:rsid w:val="00CB2C96"/>
    <w:rsid w:val="00CB394C"/>
    <w:rsid w:val="00CC1BF1"/>
    <w:rsid w:val="00CC590A"/>
    <w:rsid w:val="00CC6D55"/>
    <w:rsid w:val="00CC7678"/>
    <w:rsid w:val="00CC7CD0"/>
    <w:rsid w:val="00CD12AC"/>
    <w:rsid w:val="00CD44F5"/>
    <w:rsid w:val="00CD61C5"/>
    <w:rsid w:val="00CD6B0E"/>
    <w:rsid w:val="00CE3F83"/>
    <w:rsid w:val="00CE749C"/>
    <w:rsid w:val="00CF28AC"/>
    <w:rsid w:val="00CF57F6"/>
    <w:rsid w:val="00CF6F5B"/>
    <w:rsid w:val="00D00835"/>
    <w:rsid w:val="00D01971"/>
    <w:rsid w:val="00D02702"/>
    <w:rsid w:val="00D0272E"/>
    <w:rsid w:val="00D03383"/>
    <w:rsid w:val="00D0355E"/>
    <w:rsid w:val="00D0550E"/>
    <w:rsid w:val="00D063B0"/>
    <w:rsid w:val="00D07827"/>
    <w:rsid w:val="00D107C2"/>
    <w:rsid w:val="00D112F7"/>
    <w:rsid w:val="00D12675"/>
    <w:rsid w:val="00D12D75"/>
    <w:rsid w:val="00D134FE"/>
    <w:rsid w:val="00D13A35"/>
    <w:rsid w:val="00D146E3"/>
    <w:rsid w:val="00D1488A"/>
    <w:rsid w:val="00D1698B"/>
    <w:rsid w:val="00D20CA0"/>
    <w:rsid w:val="00D21971"/>
    <w:rsid w:val="00D22BE2"/>
    <w:rsid w:val="00D24007"/>
    <w:rsid w:val="00D24A14"/>
    <w:rsid w:val="00D25ACB"/>
    <w:rsid w:val="00D30BB8"/>
    <w:rsid w:val="00D314C7"/>
    <w:rsid w:val="00D329FA"/>
    <w:rsid w:val="00D34341"/>
    <w:rsid w:val="00D3528E"/>
    <w:rsid w:val="00D357DB"/>
    <w:rsid w:val="00D364D1"/>
    <w:rsid w:val="00D36DBD"/>
    <w:rsid w:val="00D3769D"/>
    <w:rsid w:val="00D41152"/>
    <w:rsid w:val="00D412CA"/>
    <w:rsid w:val="00D4148D"/>
    <w:rsid w:val="00D41A58"/>
    <w:rsid w:val="00D46562"/>
    <w:rsid w:val="00D46C5D"/>
    <w:rsid w:val="00D46D29"/>
    <w:rsid w:val="00D47AC4"/>
    <w:rsid w:val="00D50315"/>
    <w:rsid w:val="00D50B2E"/>
    <w:rsid w:val="00D51A3A"/>
    <w:rsid w:val="00D52105"/>
    <w:rsid w:val="00D52567"/>
    <w:rsid w:val="00D53256"/>
    <w:rsid w:val="00D56133"/>
    <w:rsid w:val="00D56DFC"/>
    <w:rsid w:val="00D56F2E"/>
    <w:rsid w:val="00D57E5D"/>
    <w:rsid w:val="00D6149F"/>
    <w:rsid w:val="00D616AD"/>
    <w:rsid w:val="00D616E6"/>
    <w:rsid w:val="00D622D9"/>
    <w:rsid w:val="00D63062"/>
    <w:rsid w:val="00D6368F"/>
    <w:rsid w:val="00D6397A"/>
    <w:rsid w:val="00D648FC"/>
    <w:rsid w:val="00D65065"/>
    <w:rsid w:val="00D6686F"/>
    <w:rsid w:val="00D668A4"/>
    <w:rsid w:val="00D66A94"/>
    <w:rsid w:val="00D67649"/>
    <w:rsid w:val="00D67DCC"/>
    <w:rsid w:val="00D700CC"/>
    <w:rsid w:val="00D712CF"/>
    <w:rsid w:val="00D71407"/>
    <w:rsid w:val="00D734CB"/>
    <w:rsid w:val="00D74706"/>
    <w:rsid w:val="00D74E52"/>
    <w:rsid w:val="00D77144"/>
    <w:rsid w:val="00D778F8"/>
    <w:rsid w:val="00D80228"/>
    <w:rsid w:val="00D81DC7"/>
    <w:rsid w:val="00D82679"/>
    <w:rsid w:val="00D82E49"/>
    <w:rsid w:val="00D841E1"/>
    <w:rsid w:val="00D84F60"/>
    <w:rsid w:val="00D862A5"/>
    <w:rsid w:val="00D863D2"/>
    <w:rsid w:val="00D864DB"/>
    <w:rsid w:val="00D86E59"/>
    <w:rsid w:val="00D900F8"/>
    <w:rsid w:val="00D93087"/>
    <w:rsid w:val="00D93170"/>
    <w:rsid w:val="00D9350D"/>
    <w:rsid w:val="00D935E7"/>
    <w:rsid w:val="00D96107"/>
    <w:rsid w:val="00D96E85"/>
    <w:rsid w:val="00D97E04"/>
    <w:rsid w:val="00DA0078"/>
    <w:rsid w:val="00DA0E06"/>
    <w:rsid w:val="00DA2E51"/>
    <w:rsid w:val="00DA3141"/>
    <w:rsid w:val="00DA3485"/>
    <w:rsid w:val="00DA4972"/>
    <w:rsid w:val="00DA512A"/>
    <w:rsid w:val="00DA721B"/>
    <w:rsid w:val="00DB0B21"/>
    <w:rsid w:val="00DB0D7B"/>
    <w:rsid w:val="00DB1BCF"/>
    <w:rsid w:val="00DB2B0F"/>
    <w:rsid w:val="00DB43BF"/>
    <w:rsid w:val="00DB4959"/>
    <w:rsid w:val="00DB4A23"/>
    <w:rsid w:val="00DB6CE5"/>
    <w:rsid w:val="00DB7630"/>
    <w:rsid w:val="00DB7978"/>
    <w:rsid w:val="00DC0547"/>
    <w:rsid w:val="00DC0CBB"/>
    <w:rsid w:val="00DC3171"/>
    <w:rsid w:val="00DC38B5"/>
    <w:rsid w:val="00DC4B23"/>
    <w:rsid w:val="00DC5352"/>
    <w:rsid w:val="00DC647A"/>
    <w:rsid w:val="00DC6DAD"/>
    <w:rsid w:val="00DC7370"/>
    <w:rsid w:val="00DD21F3"/>
    <w:rsid w:val="00DD2F8C"/>
    <w:rsid w:val="00DD3820"/>
    <w:rsid w:val="00DD3A81"/>
    <w:rsid w:val="00DD4033"/>
    <w:rsid w:val="00DD495F"/>
    <w:rsid w:val="00DD4A9A"/>
    <w:rsid w:val="00DD749A"/>
    <w:rsid w:val="00DD7899"/>
    <w:rsid w:val="00DE0F76"/>
    <w:rsid w:val="00DE1165"/>
    <w:rsid w:val="00DE2072"/>
    <w:rsid w:val="00DE3999"/>
    <w:rsid w:val="00DE4528"/>
    <w:rsid w:val="00DE7665"/>
    <w:rsid w:val="00DE7748"/>
    <w:rsid w:val="00DF22B4"/>
    <w:rsid w:val="00DF257A"/>
    <w:rsid w:val="00DF6F77"/>
    <w:rsid w:val="00DF71D6"/>
    <w:rsid w:val="00E01F01"/>
    <w:rsid w:val="00E027C1"/>
    <w:rsid w:val="00E02914"/>
    <w:rsid w:val="00E03C22"/>
    <w:rsid w:val="00E04448"/>
    <w:rsid w:val="00E04758"/>
    <w:rsid w:val="00E05AD5"/>
    <w:rsid w:val="00E06E86"/>
    <w:rsid w:val="00E076D1"/>
    <w:rsid w:val="00E10682"/>
    <w:rsid w:val="00E11435"/>
    <w:rsid w:val="00E15437"/>
    <w:rsid w:val="00E17F4E"/>
    <w:rsid w:val="00E2079C"/>
    <w:rsid w:val="00E20CDC"/>
    <w:rsid w:val="00E2121F"/>
    <w:rsid w:val="00E23511"/>
    <w:rsid w:val="00E26C57"/>
    <w:rsid w:val="00E314D0"/>
    <w:rsid w:val="00E3202E"/>
    <w:rsid w:val="00E320F4"/>
    <w:rsid w:val="00E3434C"/>
    <w:rsid w:val="00E37554"/>
    <w:rsid w:val="00E37B40"/>
    <w:rsid w:val="00E37EE4"/>
    <w:rsid w:val="00E42CF4"/>
    <w:rsid w:val="00E4416D"/>
    <w:rsid w:val="00E50706"/>
    <w:rsid w:val="00E53748"/>
    <w:rsid w:val="00E53BD3"/>
    <w:rsid w:val="00E55DA4"/>
    <w:rsid w:val="00E566E2"/>
    <w:rsid w:val="00E56F56"/>
    <w:rsid w:val="00E579BF"/>
    <w:rsid w:val="00E60C7F"/>
    <w:rsid w:val="00E63097"/>
    <w:rsid w:val="00E64208"/>
    <w:rsid w:val="00E651F0"/>
    <w:rsid w:val="00E65FD2"/>
    <w:rsid w:val="00E6676A"/>
    <w:rsid w:val="00E6714D"/>
    <w:rsid w:val="00E676A2"/>
    <w:rsid w:val="00E70664"/>
    <w:rsid w:val="00E71773"/>
    <w:rsid w:val="00E72708"/>
    <w:rsid w:val="00E728FB"/>
    <w:rsid w:val="00E731E4"/>
    <w:rsid w:val="00E74920"/>
    <w:rsid w:val="00E75F34"/>
    <w:rsid w:val="00E76C21"/>
    <w:rsid w:val="00E77557"/>
    <w:rsid w:val="00E80D33"/>
    <w:rsid w:val="00E812EE"/>
    <w:rsid w:val="00E8771E"/>
    <w:rsid w:val="00E87924"/>
    <w:rsid w:val="00E9039A"/>
    <w:rsid w:val="00E90974"/>
    <w:rsid w:val="00E930E4"/>
    <w:rsid w:val="00E9372A"/>
    <w:rsid w:val="00E947E9"/>
    <w:rsid w:val="00E94F93"/>
    <w:rsid w:val="00E95E10"/>
    <w:rsid w:val="00E96F33"/>
    <w:rsid w:val="00E972AD"/>
    <w:rsid w:val="00EA2273"/>
    <w:rsid w:val="00EA37FF"/>
    <w:rsid w:val="00EB0A90"/>
    <w:rsid w:val="00EB0EFA"/>
    <w:rsid w:val="00EB2B68"/>
    <w:rsid w:val="00EB5C42"/>
    <w:rsid w:val="00EB7369"/>
    <w:rsid w:val="00EB76E9"/>
    <w:rsid w:val="00EC0123"/>
    <w:rsid w:val="00EC1EE3"/>
    <w:rsid w:val="00EC2B11"/>
    <w:rsid w:val="00EC2E3C"/>
    <w:rsid w:val="00EC2FDE"/>
    <w:rsid w:val="00EC4170"/>
    <w:rsid w:val="00EC42C2"/>
    <w:rsid w:val="00EC462E"/>
    <w:rsid w:val="00EC4642"/>
    <w:rsid w:val="00EC7619"/>
    <w:rsid w:val="00ED3E32"/>
    <w:rsid w:val="00ED409C"/>
    <w:rsid w:val="00ED541A"/>
    <w:rsid w:val="00EE4AC8"/>
    <w:rsid w:val="00EF2390"/>
    <w:rsid w:val="00EF2E12"/>
    <w:rsid w:val="00EF3298"/>
    <w:rsid w:val="00EF3490"/>
    <w:rsid w:val="00EF40F5"/>
    <w:rsid w:val="00EF46B2"/>
    <w:rsid w:val="00EF490A"/>
    <w:rsid w:val="00EF5E24"/>
    <w:rsid w:val="00EF6A2F"/>
    <w:rsid w:val="00F00A91"/>
    <w:rsid w:val="00F00C97"/>
    <w:rsid w:val="00F00D20"/>
    <w:rsid w:val="00F02EDE"/>
    <w:rsid w:val="00F03E1E"/>
    <w:rsid w:val="00F0565A"/>
    <w:rsid w:val="00F060F0"/>
    <w:rsid w:val="00F07BE3"/>
    <w:rsid w:val="00F07F61"/>
    <w:rsid w:val="00F07FF7"/>
    <w:rsid w:val="00F1084F"/>
    <w:rsid w:val="00F108E7"/>
    <w:rsid w:val="00F11577"/>
    <w:rsid w:val="00F12B50"/>
    <w:rsid w:val="00F13557"/>
    <w:rsid w:val="00F1364A"/>
    <w:rsid w:val="00F13964"/>
    <w:rsid w:val="00F14AE1"/>
    <w:rsid w:val="00F16A36"/>
    <w:rsid w:val="00F16D5C"/>
    <w:rsid w:val="00F179A3"/>
    <w:rsid w:val="00F2003E"/>
    <w:rsid w:val="00F203A4"/>
    <w:rsid w:val="00F20491"/>
    <w:rsid w:val="00F206DD"/>
    <w:rsid w:val="00F21112"/>
    <w:rsid w:val="00F226D7"/>
    <w:rsid w:val="00F231DB"/>
    <w:rsid w:val="00F242E7"/>
    <w:rsid w:val="00F2559A"/>
    <w:rsid w:val="00F26491"/>
    <w:rsid w:val="00F2655E"/>
    <w:rsid w:val="00F2668B"/>
    <w:rsid w:val="00F272D4"/>
    <w:rsid w:val="00F27A04"/>
    <w:rsid w:val="00F32444"/>
    <w:rsid w:val="00F3261A"/>
    <w:rsid w:val="00F32ED5"/>
    <w:rsid w:val="00F3391B"/>
    <w:rsid w:val="00F344D7"/>
    <w:rsid w:val="00F34FB4"/>
    <w:rsid w:val="00F374D5"/>
    <w:rsid w:val="00F375B7"/>
    <w:rsid w:val="00F40E43"/>
    <w:rsid w:val="00F421BB"/>
    <w:rsid w:val="00F44BA0"/>
    <w:rsid w:val="00F45A2C"/>
    <w:rsid w:val="00F472F8"/>
    <w:rsid w:val="00F5070F"/>
    <w:rsid w:val="00F51587"/>
    <w:rsid w:val="00F52732"/>
    <w:rsid w:val="00F527B8"/>
    <w:rsid w:val="00F55B7B"/>
    <w:rsid w:val="00F5614B"/>
    <w:rsid w:val="00F5654D"/>
    <w:rsid w:val="00F6069B"/>
    <w:rsid w:val="00F6091A"/>
    <w:rsid w:val="00F6212D"/>
    <w:rsid w:val="00F6219D"/>
    <w:rsid w:val="00F63029"/>
    <w:rsid w:val="00F63AAF"/>
    <w:rsid w:val="00F63EB5"/>
    <w:rsid w:val="00F642E5"/>
    <w:rsid w:val="00F64899"/>
    <w:rsid w:val="00F65D7A"/>
    <w:rsid w:val="00F663AE"/>
    <w:rsid w:val="00F66693"/>
    <w:rsid w:val="00F6733C"/>
    <w:rsid w:val="00F71141"/>
    <w:rsid w:val="00F71854"/>
    <w:rsid w:val="00F72634"/>
    <w:rsid w:val="00F7292B"/>
    <w:rsid w:val="00F74899"/>
    <w:rsid w:val="00F74C05"/>
    <w:rsid w:val="00F75E93"/>
    <w:rsid w:val="00F77017"/>
    <w:rsid w:val="00F777FF"/>
    <w:rsid w:val="00F8192B"/>
    <w:rsid w:val="00F81A40"/>
    <w:rsid w:val="00F825E2"/>
    <w:rsid w:val="00F8273A"/>
    <w:rsid w:val="00F82F71"/>
    <w:rsid w:val="00F8351E"/>
    <w:rsid w:val="00F87CD7"/>
    <w:rsid w:val="00F92976"/>
    <w:rsid w:val="00F943AB"/>
    <w:rsid w:val="00F95C1C"/>
    <w:rsid w:val="00F97651"/>
    <w:rsid w:val="00FA0547"/>
    <w:rsid w:val="00FA722C"/>
    <w:rsid w:val="00FB138A"/>
    <w:rsid w:val="00FB1A6C"/>
    <w:rsid w:val="00FB1FD2"/>
    <w:rsid w:val="00FB2CFD"/>
    <w:rsid w:val="00FB337A"/>
    <w:rsid w:val="00FB3953"/>
    <w:rsid w:val="00FB3CF4"/>
    <w:rsid w:val="00FB4E88"/>
    <w:rsid w:val="00FB6621"/>
    <w:rsid w:val="00FB67DF"/>
    <w:rsid w:val="00FB69E5"/>
    <w:rsid w:val="00FB7BCE"/>
    <w:rsid w:val="00FB7DC8"/>
    <w:rsid w:val="00FC0BC7"/>
    <w:rsid w:val="00FC0FDA"/>
    <w:rsid w:val="00FC24D5"/>
    <w:rsid w:val="00FC30EE"/>
    <w:rsid w:val="00FC55E8"/>
    <w:rsid w:val="00FD05F0"/>
    <w:rsid w:val="00FD2270"/>
    <w:rsid w:val="00FD7FCD"/>
    <w:rsid w:val="00FE1559"/>
    <w:rsid w:val="00FE160E"/>
    <w:rsid w:val="00FE29DA"/>
    <w:rsid w:val="00FE5453"/>
    <w:rsid w:val="00FE6A7E"/>
    <w:rsid w:val="00FF07F8"/>
    <w:rsid w:val="00FF0985"/>
    <w:rsid w:val="00FF1E25"/>
    <w:rsid w:val="00FF31A1"/>
    <w:rsid w:val="00FF414A"/>
    <w:rsid w:val="00FF4F76"/>
    <w:rsid w:val="00FF5DCA"/>
    <w:rsid w:val="00FF7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7EAB3"/>
  <w15:docId w15:val="{F3B4B584-48EF-49A2-9386-37934AA5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2A"/>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67DCC"/>
    <w:pPr>
      <w:keepNext/>
      <w:outlineLvl w:val="0"/>
    </w:pPr>
    <w:rPr>
      <w:b/>
      <w:szCs w:val="20"/>
      <w:u w:val="single"/>
    </w:rPr>
  </w:style>
  <w:style w:type="paragraph" w:styleId="Heading2">
    <w:name w:val="heading 2"/>
    <w:basedOn w:val="Normal"/>
    <w:next w:val="Normal"/>
    <w:link w:val="Heading2Char"/>
    <w:uiPriority w:val="9"/>
    <w:semiHidden/>
    <w:unhideWhenUsed/>
    <w:qFormat/>
    <w:rsid w:val="00A05C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67DCC"/>
    <w:pPr>
      <w:keepNext/>
      <w:outlineLvl w:val="2"/>
    </w:pPr>
    <w:rPr>
      <w:b/>
      <w:szCs w:val="20"/>
    </w:rPr>
  </w:style>
  <w:style w:type="paragraph" w:styleId="Heading7">
    <w:name w:val="heading 7"/>
    <w:basedOn w:val="Normal"/>
    <w:next w:val="Normal"/>
    <w:link w:val="Heading7Char"/>
    <w:qFormat/>
    <w:rsid w:val="00D67DCC"/>
    <w:pPr>
      <w:keepNext/>
      <w:jc w:val="both"/>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FF1E25"/>
  </w:style>
  <w:style w:type="character" w:styleId="Strong">
    <w:name w:val="Strong"/>
    <w:basedOn w:val="DefaultParagraphFont"/>
    <w:uiPriority w:val="22"/>
    <w:qFormat/>
    <w:rsid w:val="00FF1E25"/>
    <w:rPr>
      <w:b/>
      <w:bCs/>
    </w:rPr>
  </w:style>
  <w:style w:type="character" w:customStyle="1" w:styleId="Heading1Char">
    <w:name w:val="Heading 1 Char"/>
    <w:basedOn w:val="DefaultParagraphFont"/>
    <w:link w:val="Heading1"/>
    <w:rsid w:val="00D67DCC"/>
    <w:rPr>
      <w:rFonts w:ascii="Times New Roman" w:eastAsia="Times New Roman" w:hAnsi="Times New Roman" w:cs="Times New Roman"/>
      <w:b/>
      <w:sz w:val="24"/>
      <w:szCs w:val="20"/>
      <w:u w:val="single"/>
      <w:lang w:eastAsia="en-US"/>
    </w:rPr>
  </w:style>
  <w:style w:type="character" w:customStyle="1" w:styleId="Heading3Char">
    <w:name w:val="Heading 3 Char"/>
    <w:basedOn w:val="DefaultParagraphFont"/>
    <w:link w:val="Heading3"/>
    <w:rsid w:val="00D67DCC"/>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67DCC"/>
    <w:rPr>
      <w:rFonts w:ascii="Times New Roman" w:eastAsia="Times New Roman" w:hAnsi="Times New Roman" w:cs="Times New Roman"/>
      <w:sz w:val="24"/>
      <w:szCs w:val="20"/>
      <w:u w:val="single"/>
      <w:lang w:eastAsia="en-US"/>
    </w:rPr>
  </w:style>
  <w:style w:type="paragraph" w:styleId="Title">
    <w:name w:val="Title"/>
    <w:basedOn w:val="Normal"/>
    <w:link w:val="TitleChar"/>
    <w:qFormat/>
    <w:rsid w:val="00D67DCC"/>
    <w:pPr>
      <w:jc w:val="center"/>
    </w:pPr>
    <w:rPr>
      <w:b/>
      <w:sz w:val="28"/>
      <w:szCs w:val="20"/>
    </w:rPr>
  </w:style>
  <w:style w:type="character" w:customStyle="1" w:styleId="TitleChar">
    <w:name w:val="Title Char"/>
    <w:basedOn w:val="DefaultParagraphFont"/>
    <w:link w:val="Title"/>
    <w:rsid w:val="00D67DCC"/>
    <w:rPr>
      <w:rFonts w:ascii="Times New Roman" w:eastAsia="Times New Roman" w:hAnsi="Times New Roman" w:cs="Times New Roman"/>
      <w:b/>
      <w:sz w:val="28"/>
      <w:szCs w:val="20"/>
      <w:lang w:eastAsia="en-US"/>
    </w:rPr>
  </w:style>
  <w:style w:type="paragraph" w:styleId="BodyText">
    <w:name w:val="Body Text"/>
    <w:basedOn w:val="Normal"/>
    <w:link w:val="BodyTextChar"/>
    <w:semiHidden/>
    <w:rsid w:val="00D67DCC"/>
    <w:rPr>
      <w:b/>
      <w:szCs w:val="20"/>
    </w:rPr>
  </w:style>
  <w:style w:type="character" w:customStyle="1" w:styleId="BodyTextChar">
    <w:name w:val="Body Text Char"/>
    <w:basedOn w:val="DefaultParagraphFont"/>
    <w:link w:val="BodyText"/>
    <w:semiHidden/>
    <w:rsid w:val="00D67DCC"/>
    <w:rPr>
      <w:rFonts w:ascii="Times New Roman" w:eastAsia="Times New Roman" w:hAnsi="Times New Roman" w:cs="Times New Roman"/>
      <w:b/>
      <w:sz w:val="24"/>
      <w:szCs w:val="20"/>
      <w:lang w:eastAsia="en-US"/>
    </w:rPr>
  </w:style>
  <w:style w:type="paragraph" w:styleId="BodyTextIndent">
    <w:name w:val="Body Text Indent"/>
    <w:basedOn w:val="Normal"/>
    <w:link w:val="BodyTextIndentChar"/>
    <w:semiHidden/>
    <w:rsid w:val="00D67DCC"/>
    <w:pPr>
      <w:ind w:left="360"/>
    </w:pPr>
    <w:rPr>
      <w:b/>
      <w:szCs w:val="20"/>
    </w:rPr>
  </w:style>
  <w:style w:type="character" w:customStyle="1" w:styleId="BodyTextIndentChar">
    <w:name w:val="Body Text Indent Char"/>
    <w:basedOn w:val="DefaultParagraphFont"/>
    <w:link w:val="BodyTextIndent"/>
    <w:semiHidden/>
    <w:rsid w:val="00D67DCC"/>
    <w:rPr>
      <w:rFonts w:ascii="Times New Roman" w:eastAsia="Times New Roman" w:hAnsi="Times New Roman" w:cs="Times New Roman"/>
      <w:b/>
      <w:sz w:val="24"/>
      <w:szCs w:val="20"/>
      <w:lang w:eastAsia="en-US"/>
    </w:rPr>
  </w:style>
  <w:style w:type="paragraph" w:styleId="BodyText2">
    <w:name w:val="Body Text 2"/>
    <w:basedOn w:val="Normal"/>
    <w:link w:val="BodyText2Char"/>
    <w:semiHidden/>
    <w:rsid w:val="00D67DCC"/>
    <w:rPr>
      <w:szCs w:val="20"/>
    </w:rPr>
  </w:style>
  <w:style w:type="character" w:customStyle="1" w:styleId="BodyText2Char">
    <w:name w:val="Body Text 2 Char"/>
    <w:basedOn w:val="DefaultParagraphFont"/>
    <w:link w:val="BodyText2"/>
    <w:semiHidden/>
    <w:rsid w:val="00D67DCC"/>
    <w:rPr>
      <w:rFonts w:ascii="Times New Roman" w:eastAsia="Times New Roman" w:hAnsi="Times New Roman" w:cs="Times New Roman"/>
      <w:sz w:val="24"/>
      <w:szCs w:val="20"/>
      <w:lang w:eastAsia="en-US"/>
    </w:rPr>
  </w:style>
  <w:style w:type="paragraph" w:styleId="BodyText3">
    <w:name w:val="Body Text 3"/>
    <w:basedOn w:val="Normal"/>
    <w:link w:val="BodyText3Char"/>
    <w:semiHidden/>
    <w:rsid w:val="00D67DCC"/>
    <w:pPr>
      <w:jc w:val="both"/>
    </w:pPr>
    <w:rPr>
      <w:szCs w:val="20"/>
    </w:rPr>
  </w:style>
  <w:style w:type="character" w:customStyle="1" w:styleId="BodyText3Char">
    <w:name w:val="Body Text 3 Char"/>
    <w:basedOn w:val="DefaultParagraphFont"/>
    <w:link w:val="BodyText3"/>
    <w:semiHidden/>
    <w:rsid w:val="00D67DCC"/>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D67DCC"/>
    <w:pPr>
      <w:tabs>
        <w:tab w:val="center" w:pos="4153"/>
        <w:tab w:val="right" w:pos="8306"/>
      </w:tabs>
    </w:pPr>
    <w:rPr>
      <w:sz w:val="20"/>
      <w:szCs w:val="20"/>
    </w:rPr>
  </w:style>
  <w:style w:type="character" w:customStyle="1" w:styleId="FooterChar">
    <w:name w:val="Footer Char"/>
    <w:basedOn w:val="DefaultParagraphFont"/>
    <w:link w:val="Footer"/>
    <w:uiPriority w:val="99"/>
    <w:rsid w:val="00D67DCC"/>
    <w:rPr>
      <w:rFonts w:ascii="Times New Roman" w:eastAsia="Times New Roman" w:hAnsi="Times New Roman" w:cs="Times New Roman"/>
      <w:sz w:val="20"/>
      <w:szCs w:val="20"/>
      <w:lang w:eastAsia="en-US"/>
    </w:rPr>
  </w:style>
  <w:style w:type="character" w:styleId="PageNumber">
    <w:name w:val="page number"/>
    <w:basedOn w:val="DefaultParagraphFont"/>
    <w:semiHidden/>
    <w:rsid w:val="00D67DCC"/>
  </w:style>
  <w:style w:type="character" w:styleId="Hyperlink">
    <w:name w:val="Hyperlink"/>
    <w:semiHidden/>
    <w:rsid w:val="00D67DCC"/>
    <w:rPr>
      <w:color w:val="0000FF"/>
      <w:u w:val="single"/>
    </w:rPr>
  </w:style>
  <w:style w:type="paragraph" w:styleId="ListParagraph">
    <w:name w:val="List Paragraph"/>
    <w:basedOn w:val="Normal"/>
    <w:uiPriority w:val="34"/>
    <w:qFormat/>
    <w:rsid w:val="00D67DCC"/>
    <w:pPr>
      <w:ind w:left="720"/>
    </w:pPr>
  </w:style>
  <w:style w:type="paragraph" w:styleId="BalloonText">
    <w:name w:val="Balloon Text"/>
    <w:basedOn w:val="Normal"/>
    <w:link w:val="BalloonTextChar"/>
    <w:uiPriority w:val="99"/>
    <w:semiHidden/>
    <w:unhideWhenUsed/>
    <w:rsid w:val="006B4FB1"/>
    <w:rPr>
      <w:rFonts w:ascii="Tahoma" w:hAnsi="Tahoma" w:cs="Tahoma"/>
      <w:sz w:val="16"/>
      <w:szCs w:val="16"/>
    </w:rPr>
  </w:style>
  <w:style w:type="character" w:customStyle="1" w:styleId="BalloonTextChar">
    <w:name w:val="Balloon Text Char"/>
    <w:basedOn w:val="DefaultParagraphFont"/>
    <w:link w:val="BalloonText"/>
    <w:uiPriority w:val="99"/>
    <w:semiHidden/>
    <w:rsid w:val="006B4FB1"/>
    <w:rPr>
      <w:rFonts w:ascii="Tahoma" w:eastAsia="Times New Roman" w:hAnsi="Tahoma" w:cs="Tahoma"/>
      <w:sz w:val="16"/>
      <w:szCs w:val="16"/>
      <w:lang w:eastAsia="en-US"/>
    </w:rPr>
  </w:style>
  <w:style w:type="paragraph" w:styleId="Header">
    <w:name w:val="header"/>
    <w:basedOn w:val="Normal"/>
    <w:link w:val="HeaderChar"/>
    <w:uiPriority w:val="99"/>
    <w:unhideWhenUsed/>
    <w:rsid w:val="00645B9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45B9A"/>
    <w:rPr>
      <w:lang w:eastAsia="en-US"/>
    </w:rPr>
  </w:style>
  <w:style w:type="paragraph" w:styleId="NormalWeb">
    <w:name w:val="Normal (Web)"/>
    <w:basedOn w:val="Normal"/>
    <w:uiPriority w:val="99"/>
    <w:semiHidden/>
    <w:unhideWhenUsed/>
    <w:rsid w:val="008824C0"/>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semiHidden/>
    <w:rsid w:val="00A05C9A"/>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734CD2"/>
    <w:rPr>
      <w:color w:val="605E5C"/>
      <w:shd w:val="clear" w:color="auto" w:fill="E1DFDD"/>
    </w:rPr>
  </w:style>
  <w:style w:type="paragraph" w:customStyle="1" w:styleId="v1msonormal">
    <w:name w:val="v1msonormal"/>
    <w:basedOn w:val="Normal"/>
    <w:rsid w:val="00514D2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66131">
      <w:bodyDiv w:val="1"/>
      <w:marLeft w:val="0"/>
      <w:marRight w:val="0"/>
      <w:marTop w:val="0"/>
      <w:marBottom w:val="0"/>
      <w:divBdr>
        <w:top w:val="none" w:sz="0" w:space="0" w:color="auto"/>
        <w:left w:val="none" w:sz="0" w:space="0" w:color="auto"/>
        <w:bottom w:val="none" w:sz="0" w:space="0" w:color="auto"/>
        <w:right w:val="none" w:sz="0" w:space="0" w:color="auto"/>
      </w:divBdr>
    </w:div>
    <w:div w:id="1533610656">
      <w:bodyDiv w:val="1"/>
      <w:marLeft w:val="0"/>
      <w:marRight w:val="0"/>
      <w:marTop w:val="0"/>
      <w:marBottom w:val="0"/>
      <w:divBdr>
        <w:top w:val="none" w:sz="0" w:space="0" w:color="auto"/>
        <w:left w:val="none" w:sz="0" w:space="0" w:color="auto"/>
        <w:bottom w:val="none" w:sz="0" w:space="0" w:color="auto"/>
        <w:right w:val="none" w:sz="0" w:space="0" w:color="auto"/>
      </w:divBdr>
    </w:div>
    <w:div w:id="1707021398">
      <w:bodyDiv w:val="1"/>
      <w:marLeft w:val="0"/>
      <w:marRight w:val="0"/>
      <w:marTop w:val="0"/>
      <w:marBottom w:val="0"/>
      <w:divBdr>
        <w:top w:val="none" w:sz="0" w:space="0" w:color="auto"/>
        <w:left w:val="none" w:sz="0" w:space="0" w:color="auto"/>
        <w:bottom w:val="none" w:sz="0" w:space="0" w:color="auto"/>
        <w:right w:val="none" w:sz="0" w:space="0" w:color="auto"/>
      </w:divBdr>
    </w:div>
    <w:div w:id="1815903181">
      <w:bodyDiv w:val="1"/>
      <w:marLeft w:val="0"/>
      <w:marRight w:val="0"/>
      <w:marTop w:val="0"/>
      <w:marBottom w:val="0"/>
      <w:divBdr>
        <w:top w:val="none" w:sz="0" w:space="0" w:color="auto"/>
        <w:left w:val="none" w:sz="0" w:space="0" w:color="auto"/>
        <w:bottom w:val="none" w:sz="0" w:space="0" w:color="auto"/>
        <w:right w:val="none" w:sz="0" w:space="0" w:color="auto"/>
      </w:divBdr>
    </w:div>
    <w:div w:id="1912807644">
      <w:bodyDiv w:val="1"/>
      <w:marLeft w:val="0"/>
      <w:marRight w:val="0"/>
      <w:marTop w:val="0"/>
      <w:marBottom w:val="0"/>
      <w:divBdr>
        <w:top w:val="none" w:sz="0" w:space="0" w:color="auto"/>
        <w:left w:val="none" w:sz="0" w:space="0" w:color="auto"/>
        <w:bottom w:val="none" w:sz="0" w:space="0" w:color="auto"/>
        <w:right w:val="none" w:sz="0" w:space="0" w:color="auto"/>
      </w:divBdr>
    </w:div>
    <w:div w:id="21399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2636-A655-45F5-8914-01857074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Clerk</dc:creator>
  <cp:lastModifiedBy>Rachel Audsley</cp:lastModifiedBy>
  <cp:revision>58</cp:revision>
  <cp:lastPrinted>2023-09-13T14:01:00Z</cp:lastPrinted>
  <dcterms:created xsi:type="dcterms:W3CDTF">2025-07-17T12:17:00Z</dcterms:created>
  <dcterms:modified xsi:type="dcterms:W3CDTF">2025-09-17T16:28:00Z</dcterms:modified>
</cp:coreProperties>
</file>