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F3319" w14:textId="5402D16E" w:rsidR="008A55AD" w:rsidRPr="00601B82" w:rsidRDefault="008A55AD" w:rsidP="00D67DCC">
      <w:pPr>
        <w:pStyle w:val="Title"/>
        <w:rPr>
          <w:rFonts w:ascii="Calibri" w:hAnsi="Calibri"/>
          <w:sz w:val="22"/>
          <w:szCs w:val="22"/>
        </w:rPr>
      </w:pPr>
    </w:p>
    <w:p w14:paraId="0B294A99" w14:textId="77777777" w:rsidR="002D14E2" w:rsidRPr="00601B82" w:rsidRDefault="002D14E2" w:rsidP="00D67DCC">
      <w:pPr>
        <w:pStyle w:val="Title"/>
        <w:rPr>
          <w:rFonts w:ascii="Calibri" w:hAnsi="Calibri"/>
          <w:sz w:val="22"/>
          <w:szCs w:val="22"/>
        </w:rPr>
      </w:pPr>
    </w:p>
    <w:p w14:paraId="4AD595A4" w14:textId="77777777" w:rsidR="008A55AD" w:rsidRPr="00601B82" w:rsidRDefault="008A55AD" w:rsidP="00D67DCC">
      <w:pPr>
        <w:pStyle w:val="Title"/>
        <w:rPr>
          <w:rFonts w:ascii="Calibri" w:hAnsi="Calibri"/>
          <w:sz w:val="22"/>
          <w:szCs w:val="22"/>
        </w:rPr>
      </w:pPr>
    </w:p>
    <w:p w14:paraId="209F0314" w14:textId="13E81E0D" w:rsidR="00D67DCC" w:rsidRPr="00601B82" w:rsidRDefault="00D67DCC" w:rsidP="00D67DCC">
      <w:pPr>
        <w:pStyle w:val="Title"/>
        <w:rPr>
          <w:rFonts w:ascii="Calibri" w:hAnsi="Calibri"/>
          <w:sz w:val="22"/>
          <w:szCs w:val="22"/>
        </w:rPr>
      </w:pPr>
      <w:r w:rsidRPr="00601B82">
        <w:rPr>
          <w:rFonts w:ascii="Calibri" w:hAnsi="Calibri"/>
          <w:sz w:val="22"/>
          <w:szCs w:val="22"/>
        </w:rPr>
        <w:t>FRENSHAM PARISH COUNCIL</w:t>
      </w:r>
    </w:p>
    <w:p w14:paraId="0F45D00A" w14:textId="2BF33963" w:rsidR="00D67DCC" w:rsidRPr="00601B82" w:rsidRDefault="00D67DCC" w:rsidP="00D67DCC">
      <w:pPr>
        <w:jc w:val="center"/>
        <w:rPr>
          <w:rFonts w:ascii="Calibri" w:hAnsi="Calibri"/>
          <w:sz w:val="22"/>
          <w:szCs w:val="22"/>
        </w:rPr>
      </w:pPr>
      <w:r w:rsidRPr="00601B82">
        <w:rPr>
          <w:rFonts w:ascii="Calibri" w:hAnsi="Calibri"/>
          <w:sz w:val="22"/>
          <w:szCs w:val="22"/>
        </w:rPr>
        <w:t>Minutes of the</w:t>
      </w:r>
      <w:r w:rsidR="005756B7" w:rsidRPr="00601B82">
        <w:rPr>
          <w:rFonts w:ascii="Calibri" w:hAnsi="Calibri"/>
          <w:sz w:val="22"/>
          <w:szCs w:val="22"/>
        </w:rPr>
        <w:t xml:space="preserve"> </w:t>
      </w:r>
      <w:r w:rsidRPr="00601B82">
        <w:rPr>
          <w:rFonts w:ascii="Calibri" w:hAnsi="Calibri"/>
          <w:sz w:val="22"/>
          <w:szCs w:val="22"/>
        </w:rPr>
        <w:t>Council</w:t>
      </w:r>
      <w:r w:rsidR="00007F79" w:rsidRPr="00601B82">
        <w:rPr>
          <w:rFonts w:ascii="Calibri" w:hAnsi="Calibri"/>
          <w:sz w:val="22"/>
          <w:szCs w:val="22"/>
        </w:rPr>
        <w:t xml:space="preserve"> </w:t>
      </w:r>
      <w:r w:rsidRPr="00601B82">
        <w:rPr>
          <w:rFonts w:ascii="Calibri" w:hAnsi="Calibri"/>
          <w:sz w:val="22"/>
          <w:szCs w:val="22"/>
        </w:rPr>
        <w:t xml:space="preserve">Meeting </w:t>
      </w:r>
      <w:r w:rsidR="0000417E" w:rsidRPr="00601B82">
        <w:rPr>
          <w:rFonts w:ascii="Calibri" w:hAnsi="Calibri"/>
          <w:sz w:val="22"/>
          <w:szCs w:val="22"/>
        </w:rPr>
        <w:t>Wednesday</w:t>
      </w:r>
    </w:p>
    <w:p w14:paraId="044AC4D6" w14:textId="5CA6E8E9" w:rsidR="00D67DCC" w:rsidRPr="00601B82" w:rsidRDefault="003B11A0" w:rsidP="002672D5">
      <w:pPr>
        <w:jc w:val="center"/>
        <w:rPr>
          <w:rFonts w:ascii="Calibri" w:hAnsi="Calibri"/>
          <w:sz w:val="22"/>
          <w:szCs w:val="22"/>
        </w:rPr>
      </w:pPr>
      <w:r>
        <w:rPr>
          <w:rFonts w:ascii="Calibri" w:hAnsi="Calibri"/>
          <w:sz w:val="22"/>
          <w:szCs w:val="22"/>
        </w:rPr>
        <w:t>16</w:t>
      </w:r>
      <w:r w:rsidRPr="003B11A0">
        <w:rPr>
          <w:rFonts w:ascii="Calibri" w:hAnsi="Calibri"/>
          <w:sz w:val="22"/>
          <w:szCs w:val="22"/>
          <w:vertAlign w:val="superscript"/>
        </w:rPr>
        <w:t>th</w:t>
      </w:r>
      <w:r>
        <w:rPr>
          <w:rFonts w:ascii="Calibri" w:hAnsi="Calibri"/>
          <w:sz w:val="22"/>
          <w:szCs w:val="22"/>
        </w:rPr>
        <w:t xml:space="preserve"> September</w:t>
      </w:r>
      <w:r w:rsidR="00AE368E">
        <w:rPr>
          <w:rFonts w:ascii="Calibri" w:hAnsi="Calibri"/>
          <w:sz w:val="22"/>
          <w:szCs w:val="22"/>
        </w:rPr>
        <w:t xml:space="preserve"> </w:t>
      </w:r>
      <w:r w:rsidR="00007F79" w:rsidRPr="00601B82">
        <w:rPr>
          <w:rFonts w:ascii="Calibri" w:hAnsi="Calibri"/>
          <w:sz w:val="22"/>
          <w:szCs w:val="22"/>
        </w:rPr>
        <w:t>202</w:t>
      </w:r>
      <w:r w:rsidR="00212D14">
        <w:rPr>
          <w:rFonts w:ascii="Calibri" w:hAnsi="Calibri"/>
          <w:sz w:val="22"/>
          <w:szCs w:val="22"/>
        </w:rPr>
        <w:t>6</w:t>
      </w:r>
      <w:r w:rsidR="00D67DCC" w:rsidRPr="00601B82">
        <w:rPr>
          <w:rFonts w:ascii="Calibri" w:hAnsi="Calibri"/>
          <w:sz w:val="22"/>
          <w:szCs w:val="22"/>
        </w:rPr>
        <w:t xml:space="preserve"> at </w:t>
      </w:r>
      <w:r w:rsidR="00F82F71">
        <w:rPr>
          <w:rFonts w:ascii="Calibri" w:hAnsi="Calibri"/>
          <w:sz w:val="22"/>
          <w:szCs w:val="22"/>
        </w:rPr>
        <w:t>7</w:t>
      </w:r>
      <w:r w:rsidR="003106DC">
        <w:rPr>
          <w:rFonts w:ascii="Calibri" w:hAnsi="Calibri"/>
          <w:sz w:val="22"/>
          <w:szCs w:val="22"/>
        </w:rPr>
        <w:t>.</w:t>
      </w:r>
      <w:r w:rsidR="00F82F71">
        <w:rPr>
          <w:rFonts w:ascii="Calibri" w:hAnsi="Calibri"/>
          <w:sz w:val="22"/>
          <w:szCs w:val="22"/>
        </w:rPr>
        <w:t>3</w:t>
      </w:r>
      <w:r w:rsidR="003106DC">
        <w:rPr>
          <w:rFonts w:ascii="Calibri" w:hAnsi="Calibri"/>
          <w:sz w:val="22"/>
          <w:szCs w:val="22"/>
        </w:rPr>
        <w:t>0pm</w:t>
      </w:r>
      <w:r w:rsidR="00EF3298" w:rsidRPr="00601B82">
        <w:rPr>
          <w:rFonts w:ascii="Calibri" w:hAnsi="Calibri"/>
          <w:sz w:val="22"/>
          <w:szCs w:val="22"/>
        </w:rPr>
        <w:t xml:space="preserve"> in the Parish Office</w:t>
      </w:r>
    </w:p>
    <w:p w14:paraId="436DF7DF" w14:textId="77777777" w:rsidR="00D67DCC" w:rsidRPr="00601B82" w:rsidRDefault="00D67DCC" w:rsidP="00D67DCC">
      <w:pPr>
        <w:pStyle w:val="Heading1"/>
        <w:rPr>
          <w:rFonts w:ascii="Calibri" w:hAnsi="Calibri"/>
          <w:sz w:val="22"/>
          <w:szCs w:val="22"/>
        </w:rPr>
      </w:pPr>
      <w:r w:rsidRPr="00601B82">
        <w:rPr>
          <w:rFonts w:ascii="Calibri" w:hAnsi="Calibri"/>
          <w:sz w:val="22"/>
          <w:szCs w:val="22"/>
        </w:rPr>
        <w:t>Present</w:t>
      </w:r>
    </w:p>
    <w:p w14:paraId="19F8A1FA" w14:textId="60B033F9" w:rsidR="002F2FF9" w:rsidRPr="00601B82" w:rsidRDefault="00976B14" w:rsidP="008577BD">
      <w:pPr>
        <w:ind w:left="4320" w:hanging="4320"/>
        <w:rPr>
          <w:rFonts w:ascii="Calibri" w:hAnsi="Calibri"/>
          <w:sz w:val="22"/>
          <w:szCs w:val="22"/>
        </w:rPr>
      </w:pPr>
      <w:r w:rsidRPr="00601B82">
        <w:rPr>
          <w:rFonts w:ascii="Calibri" w:hAnsi="Calibri"/>
          <w:sz w:val="22"/>
          <w:szCs w:val="22"/>
        </w:rPr>
        <w:tab/>
      </w:r>
      <w:r w:rsidR="00AE368E">
        <w:rPr>
          <w:rFonts w:ascii="Calibri" w:hAnsi="Calibri"/>
          <w:bCs/>
          <w:sz w:val="22"/>
          <w:szCs w:val="22"/>
        </w:rPr>
        <w:t xml:space="preserve"> </w:t>
      </w:r>
    </w:p>
    <w:p w14:paraId="354B9014" w14:textId="34AFDE75" w:rsidR="00411771" w:rsidRDefault="00FE5453" w:rsidP="002F2FF9">
      <w:pPr>
        <w:ind w:left="4320" w:hanging="4320"/>
        <w:rPr>
          <w:rFonts w:ascii="Calibri" w:hAnsi="Calibri"/>
          <w:bCs/>
          <w:sz w:val="22"/>
          <w:szCs w:val="22"/>
        </w:rPr>
      </w:pPr>
      <w:r w:rsidRPr="00601B82">
        <w:rPr>
          <w:rFonts w:ascii="Calibri" w:hAnsi="Calibri"/>
          <w:b/>
          <w:sz w:val="22"/>
          <w:szCs w:val="22"/>
        </w:rPr>
        <w:t xml:space="preserve">* </w:t>
      </w:r>
      <w:r w:rsidR="00D67DCC" w:rsidRPr="00601B82">
        <w:rPr>
          <w:rFonts w:ascii="Calibri" w:hAnsi="Calibri"/>
          <w:sz w:val="22"/>
          <w:szCs w:val="22"/>
        </w:rPr>
        <w:t xml:space="preserve">Cllr </w:t>
      </w:r>
      <w:r w:rsidR="00454AD4" w:rsidRPr="00601B82">
        <w:rPr>
          <w:rFonts w:ascii="Calibri" w:hAnsi="Calibri"/>
          <w:sz w:val="22"/>
          <w:szCs w:val="22"/>
        </w:rPr>
        <w:t>Scimone</w:t>
      </w:r>
      <w:r w:rsidR="00F63AAF">
        <w:rPr>
          <w:rFonts w:ascii="Calibri" w:hAnsi="Calibri"/>
          <w:sz w:val="22"/>
          <w:szCs w:val="22"/>
        </w:rPr>
        <w:t xml:space="preserve"> </w:t>
      </w:r>
      <w:r w:rsidR="00212D14">
        <w:rPr>
          <w:rFonts w:ascii="Calibri" w:hAnsi="Calibri"/>
          <w:sz w:val="22"/>
          <w:szCs w:val="22"/>
        </w:rPr>
        <w:t>(Chair)</w:t>
      </w:r>
      <w:r w:rsidR="00D67DCC" w:rsidRPr="00601B82">
        <w:rPr>
          <w:rFonts w:ascii="Calibri" w:hAnsi="Calibri"/>
          <w:bCs/>
          <w:sz w:val="22"/>
          <w:szCs w:val="22"/>
        </w:rPr>
        <w:tab/>
      </w:r>
      <w:r w:rsidR="00454AD4" w:rsidRPr="00601B82">
        <w:rPr>
          <w:rFonts w:ascii="Calibri" w:hAnsi="Calibri"/>
          <w:bCs/>
          <w:sz w:val="22"/>
          <w:szCs w:val="22"/>
        </w:rPr>
        <w:t>*Cllr Davis</w:t>
      </w:r>
      <w:r w:rsidR="000F05E2">
        <w:rPr>
          <w:rFonts w:ascii="Calibri" w:hAnsi="Calibri"/>
          <w:bCs/>
          <w:sz w:val="22"/>
          <w:szCs w:val="22"/>
        </w:rPr>
        <w:t xml:space="preserve"> arrived 7.38pm</w:t>
      </w:r>
    </w:p>
    <w:p w14:paraId="79276A9B" w14:textId="77D50F25" w:rsidR="0069100F" w:rsidRPr="0069100F" w:rsidRDefault="00D62C6B" w:rsidP="002F2FF9">
      <w:pPr>
        <w:ind w:left="4320" w:hanging="4320"/>
        <w:rPr>
          <w:rFonts w:ascii="Calibri" w:hAnsi="Calibri"/>
          <w:bCs/>
          <w:sz w:val="22"/>
          <w:szCs w:val="22"/>
        </w:rPr>
      </w:pPr>
      <w:r>
        <w:rPr>
          <w:rFonts w:ascii="Calibri" w:hAnsi="Calibri"/>
          <w:bCs/>
          <w:sz w:val="22"/>
          <w:szCs w:val="22"/>
        </w:rPr>
        <w:t>*</w:t>
      </w:r>
      <w:r w:rsidR="0069100F">
        <w:rPr>
          <w:rFonts w:ascii="Calibri" w:hAnsi="Calibri"/>
          <w:bCs/>
          <w:sz w:val="22"/>
          <w:szCs w:val="22"/>
        </w:rPr>
        <w:t>Cllr Fletcher</w:t>
      </w:r>
      <w:r w:rsidR="00C24BC5">
        <w:rPr>
          <w:rFonts w:ascii="Calibri" w:hAnsi="Calibri"/>
          <w:bCs/>
          <w:sz w:val="22"/>
          <w:szCs w:val="22"/>
        </w:rPr>
        <w:tab/>
      </w:r>
      <w:r w:rsidR="00A3684B">
        <w:rPr>
          <w:rFonts w:ascii="Calibri" w:hAnsi="Calibri"/>
          <w:bCs/>
          <w:sz w:val="22"/>
          <w:szCs w:val="22"/>
        </w:rPr>
        <w:t>*</w:t>
      </w:r>
      <w:r w:rsidR="00C24BC5">
        <w:rPr>
          <w:rFonts w:ascii="Calibri" w:hAnsi="Calibri"/>
          <w:bCs/>
          <w:sz w:val="22"/>
          <w:szCs w:val="22"/>
        </w:rPr>
        <w:t>Pam Andrews</w:t>
      </w:r>
      <w:r w:rsidR="000F05E2">
        <w:rPr>
          <w:rFonts w:ascii="Calibri" w:hAnsi="Calibri"/>
          <w:bCs/>
          <w:sz w:val="22"/>
          <w:szCs w:val="22"/>
        </w:rPr>
        <w:t xml:space="preserve"> left at 8pm</w:t>
      </w:r>
    </w:p>
    <w:p w14:paraId="3570B516" w14:textId="269DCCC1" w:rsidR="0069100F" w:rsidRDefault="00D62C6B" w:rsidP="00D62C6B">
      <w:pPr>
        <w:rPr>
          <w:rFonts w:ascii="Calibri" w:hAnsi="Calibri"/>
          <w:bCs/>
          <w:sz w:val="22"/>
          <w:szCs w:val="22"/>
        </w:rPr>
      </w:pPr>
      <w:proofErr w:type="spellStart"/>
      <w:r>
        <w:rPr>
          <w:rFonts w:ascii="Calibri" w:hAnsi="Calibri"/>
          <w:bCs/>
          <w:sz w:val="22"/>
          <w:szCs w:val="22"/>
        </w:rPr>
        <w:t>a</w:t>
      </w:r>
      <w:r w:rsidRPr="00601B82">
        <w:rPr>
          <w:rFonts w:ascii="Calibri" w:hAnsi="Calibri"/>
          <w:bCs/>
          <w:sz w:val="22"/>
          <w:szCs w:val="22"/>
        </w:rPr>
        <w:t>Cllr</w:t>
      </w:r>
      <w:proofErr w:type="spellEnd"/>
      <w:r w:rsidRPr="00601B82">
        <w:rPr>
          <w:rFonts w:ascii="Calibri" w:hAnsi="Calibri"/>
          <w:bCs/>
          <w:sz w:val="22"/>
          <w:szCs w:val="22"/>
        </w:rPr>
        <w:t xml:space="preserve"> Pickering</w:t>
      </w:r>
      <w:r>
        <w:rPr>
          <w:rFonts w:ascii="Calibri" w:hAnsi="Calibri"/>
          <w:bCs/>
          <w:sz w:val="22"/>
          <w:szCs w:val="22"/>
        </w:rPr>
        <w:t xml:space="preserve"> </w:t>
      </w:r>
      <w:r>
        <w:rPr>
          <w:rFonts w:ascii="Calibri" w:hAnsi="Calibri"/>
          <w:bCs/>
          <w:sz w:val="22"/>
          <w:szCs w:val="22"/>
        </w:rPr>
        <w:tab/>
      </w:r>
      <w:r>
        <w:rPr>
          <w:rFonts w:ascii="Calibri" w:hAnsi="Calibri"/>
          <w:bCs/>
          <w:sz w:val="22"/>
          <w:szCs w:val="22"/>
        </w:rPr>
        <w:tab/>
      </w:r>
      <w:r>
        <w:rPr>
          <w:rFonts w:ascii="Calibri" w:hAnsi="Calibri"/>
          <w:bCs/>
          <w:sz w:val="22"/>
          <w:szCs w:val="22"/>
        </w:rPr>
        <w:tab/>
      </w:r>
      <w:r>
        <w:rPr>
          <w:rFonts w:ascii="Calibri" w:hAnsi="Calibri"/>
          <w:bCs/>
          <w:sz w:val="22"/>
          <w:szCs w:val="22"/>
        </w:rPr>
        <w:tab/>
      </w:r>
      <w:r>
        <w:rPr>
          <w:rFonts w:ascii="Calibri" w:hAnsi="Calibri"/>
          <w:bCs/>
          <w:sz w:val="22"/>
          <w:szCs w:val="22"/>
        </w:rPr>
        <w:tab/>
      </w:r>
      <w:proofErr w:type="spellStart"/>
      <w:r>
        <w:rPr>
          <w:rFonts w:ascii="Calibri" w:hAnsi="Calibri"/>
          <w:bCs/>
          <w:sz w:val="22"/>
          <w:szCs w:val="22"/>
        </w:rPr>
        <w:t>a</w:t>
      </w:r>
      <w:r w:rsidR="00C24BC5">
        <w:rPr>
          <w:rFonts w:ascii="Calibri" w:hAnsi="Calibri"/>
          <w:bCs/>
          <w:sz w:val="22"/>
          <w:szCs w:val="22"/>
        </w:rPr>
        <w:t>Guy</w:t>
      </w:r>
      <w:proofErr w:type="spellEnd"/>
      <w:r w:rsidR="00C24BC5">
        <w:rPr>
          <w:rFonts w:ascii="Calibri" w:hAnsi="Calibri"/>
          <w:bCs/>
          <w:sz w:val="22"/>
          <w:szCs w:val="22"/>
        </w:rPr>
        <w:t xml:space="preserve"> Olden</w:t>
      </w:r>
    </w:p>
    <w:p w14:paraId="383AA39A" w14:textId="62602070" w:rsidR="002F2FF9" w:rsidRPr="00601B82" w:rsidRDefault="00D62C6B" w:rsidP="002F2FF9">
      <w:pPr>
        <w:ind w:left="4320" w:hanging="4320"/>
        <w:rPr>
          <w:rFonts w:ascii="Calibri" w:hAnsi="Calibri"/>
          <w:bCs/>
          <w:sz w:val="22"/>
          <w:szCs w:val="22"/>
        </w:rPr>
      </w:pPr>
      <w:r>
        <w:rPr>
          <w:rFonts w:ascii="Calibri" w:hAnsi="Calibri"/>
          <w:bCs/>
          <w:sz w:val="22"/>
          <w:szCs w:val="22"/>
        </w:rPr>
        <w:t>*</w:t>
      </w:r>
      <w:r w:rsidR="00740DA2">
        <w:rPr>
          <w:rFonts w:ascii="Calibri" w:hAnsi="Calibri"/>
          <w:bCs/>
          <w:sz w:val="22"/>
          <w:szCs w:val="22"/>
        </w:rPr>
        <w:t>Cllr Ricketts</w:t>
      </w:r>
      <w:r w:rsidR="008577BD" w:rsidRPr="00601B82">
        <w:rPr>
          <w:rFonts w:ascii="Calibri" w:hAnsi="Calibri"/>
          <w:bCs/>
          <w:sz w:val="22"/>
          <w:szCs w:val="22"/>
        </w:rPr>
        <w:tab/>
      </w:r>
    </w:p>
    <w:p w14:paraId="781608A4" w14:textId="32D05219" w:rsidR="00FB4E88" w:rsidRPr="00601B82" w:rsidRDefault="00FB4E88" w:rsidP="008F6E00">
      <w:pPr>
        <w:rPr>
          <w:rFonts w:ascii="Calibri" w:hAnsi="Calibri"/>
          <w:sz w:val="22"/>
          <w:szCs w:val="22"/>
        </w:rPr>
      </w:pPr>
    </w:p>
    <w:p w14:paraId="346F250E" w14:textId="77777777" w:rsidR="00B13639" w:rsidRPr="00601B82" w:rsidRDefault="00A05C9A" w:rsidP="00A05C9A">
      <w:pPr>
        <w:rPr>
          <w:rFonts w:ascii="Calibri" w:hAnsi="Calibri"/>
          <w:sz w:val="22"/>
          <w:szCs w:val="22"/>
        </w:rPr>
      </w:pPr>
      <w:r w:rsidRPr="00601B82">
        <w:rPr>
          <w:rFonts w:ascii="Calibri" w:hAnsi="Calibri"/>
          <w:sz w:val="22"/>
          <w:szCs w:val="22"/>
        </w:rPr>
        <w:t>* Mrs Audsley (Clerk)</w:t>
      </w:r>
    </w:p>
    <w:p w14:paraId="1862DEF7" w14:textId="6FAC94C6" w:rsidR="00A05C9A" w:rsidRPr="00076543" w:rsidRDefault="00A05C9A" w:rsidP="00A05C9A">
      <w:pPr>
        <w:rPr>
          <w:rFonts w:ascii="Calibri" w:hAnsi="Calibri"/>
          <w:bCs/>
          <w:sz w:val="22"/>
          <w:szCs w:val="22"/>
        </w:rPr>
      </w:pPr>
    </w:p>
    <w:p w14:paraId="6C814BE8" w14:textId="12291F43" w:rsidR="00AE368E" w:rsidRDefault="00D62C6B" w:rsidP="00D67DCC">
      <w:pPr>
        <w:ind w:left="4320" w:hanging="4320"/>
        <w:rPr>
          <w:rFonts w:ascii="Calibri" w:hAnsi="Calibri"/>
          <w:bCs/>
          <w:sz w:val="22"/>
          <w:szCs w:val="22"/>
        </w:rPr>
      </w:pPr>
      <w:r>
        <w:rPr>
          <w:rFonts w:ascii="Calibri" w:hAnsi="Calibri"/>
          <w:bCs/>
          <w:sz w:val="22"/>
          <w:szCs w:val="22"/>
        </w:rPr>
        <w:t>*</w:t>
      </w:r>
      <w:proofErr w:type="spellStart"/>
      <w:r w:rsidR="00AE368E">
        <w:rPr>
          <w:rFonts w:ascii="Calibri" w:hAnsi="Calibri"/>
          <w:bCs/>
          <w:sz w:val="22"/>
          <w:szCs w:val="22"/>
        </w:rPr>
        <w:t>C.Cllr</w:t>
      </w:r>
      <w:proofErr w:type="spellEnd"/>
      <w:r w:rsidR="00AE368E">
        <w:rPr>
          <w:rFonts w:ascii="Calibri" w:hAnsi="Calibri"/>
          <w:bCs/>
          <w:sz w:val="22"/>
          <w:szCs w:val="22"/>
        </w:rPr>
        <w:t xml:space="preserve"> David Harmer</w:t>
      </w:r>
      <w:r>
        <w:rPr>
          <w:rFonts w:ascii="Calibri" w:hAnsi="Calibri"/>
          <w:bCs/>
          <w:sz w:val="22"/>
          <w:szCs w:val="22"/>
        </w:rPr>
        <w:t xml:space="preserve"> arrived 8.45pm</w:t>
      </w:r>
    </w:p>
    <w:p w14:paraId="0056836D" w14:textId="0EAB0A70" w:rsidR="00D67DCC" w:rsidRDefault="00AE368E" w:rsidP="00D67DCC">
      <w:pPr>
        <w:ind w:left="4320" w:hanging="4320"/>
        <w:rPr>
          <w:rFonts w:ascii="Calibri" w:hAnsi="Calibri"/>
          <w:bCs/>
          <w:sz w:val="22"/>
          <w:szCs w:val="22"/>
        </w:rPr>
      </w:pPr>
      <w:r>
        <w:rPr>
          <w:rFonts w:ascii="Calibri" w:hAnsi="Calibri"/>
          <w:bCs/>
          <w:sz w:val="22"/>
          <w:szCs w:val="22"/>
        </w:rPr>
        <w:t>*</w:t>
      </w:r>
      <w:r w:rsidR="00835DFD" w:rsidRPr="00076543">
        <w:rPr>
          <w:rFonts w:ascii="Calibri" w:hAnsi="Calibri"/>
          <w:bCs/>
          <w:sz w:val="22"/>
          <w:szCs w:val="22"/>
        </w:rPr>
        <w:t>WBC David Munro</w:t>
      </w:r>
      <w:r w:rsidR="000F05E2">
        <w:rPr>
          <w:rFonts w:ascii="Calibri" w:hAnsi="Calibri"/>
          <w:bCs/>
          <w:sz w:val="22"/>
          <w:szCs w:val="22"/>
        </w:rPr>
        <w:t xml:space="preserve"> left at 8pm</w:t>
      </w:r>
    </w:p>
    <w:p w14:paraId="3DFF1F0C" w14:textId="77777777" w:rsidR="00C24BC5" w:rsidRDefault="00C24BC5" w:rsidP="00D67DCC">
      <w:pPr>
        <w:ind w:left="4320" w:hanging="4320"/>
        <w:rPr>
          <w:rFonts w:ascii="Calibri" w:hAnsi="Calibri"/>
          <w:bCs/>
          <w:sz w:val="22"/>
          <w:szCs w:val="22"/>
        </w:rPr>
      </w:pPr>
    </w:p>
    <w:p w14:paraId="4309890A" w14:textId="2C0739CA" w:rsidR="00C24BC5" w:rsidRDefault="00D62C6B" w:rsidP="00D67DCC">
      <w:pPr>
        <w:ind w:left="4320" w:hanging="4320"/>
        <w:rPr>
          <w:rFonts w:ascii="Calibri" w:hAnsi="Calibri"/>
          <w:bCs/>
          <w:sz w:val="22"/>
          <w:szCs w:val="22"/>
        </w:rPr>
      </w:pPr>
      <w:r>
        <w:rPr>
          <w:rFonts w:ascii="Calibri" w:hAnsi="Calibri"/>
          <w:bCs/>
          <w:sz w:val="22"/>
          <w:szCs w:val="22"/>
        </w:rPr>
        <w:t xml:space="preserve">One </w:t>
      </w:r>
      <w:r w:rsidR="00C24BC5">
        <w:rPr>
          <w:rFonts w:ascii="Calibri" w:hAnsi="Calibri"/>
          <w:bCs/>
          <w:sz w:val="22"/>
          <w:szCs w:val="22"/>
        </w:rPr>
        <w:t>member of the public w</w:t>
      </w:r>
      <w:r w:rsidR="002F5A5F">
        <w:rPr>
          <w:rFonts w:ascii="Calibri" w:hAnsi="Calibri"/>
          <w:bCs/>
          <w:sz w:val="22"/>
          <w:szCs w:val="22"/>
        </w:rPr>
        <w:t>as</w:t>
      </w:r>
      <w:r w:rsidR="00C24BC5">
        <w:rPr>
          <w:rFonts w:ascii="Calibri" w:hAnsi="Calibri"/>
          <w:bCs/>
          <w:sz w:val="22"/>
          <w:szCs w:val="22"/>
        </w:rPr>
        <w:t xml:space="preserve"> also in attendance.</w:t>
      </w:r>
    </w:p>
    <w:p w14:paraId="541904F2" w14:textId="77777777" w:rsidR="00C24BC5" w:rsidRPr="00076543" w:rsidRDefault="00C24BC5" w:rsidP="00D67DCC">
      <w:pPr>
        <w:ind w:left="4320" w:hanging="4320"/>
        <w:rPr>
          <w:rFonts w:ascii="Calibri" w:hAnsi="Calibri"/>
          <w:bCs/>
          <w:sz w:val="22"/>
          <w:szCs w:val="22"/>
        </w:rPr>
      </w:pPr>
    </w:p>
    <w:p w14:paraId="1C81F096" w14:textId="369C4301" w:rsidR="00582629" w:rsidRPr="00601B82" w:rsidRDefault="00D67DCC" w:rsidP="00C24BC5">
      <w:pPr>
        <w:ind w:left="4320" w:hanging="4320"/>
        <w:rPr>
          <w:rFonts w:ascii="Calibri" w:hAnsi="Calibri"/>
          <w:sz w:val="22"/>
          <w:szCs w:val="22"/>
        </w:rPr>
      </w:pPr>
      <w:r w:rsidRPr="00601B82">
        <w:rPr>
          <w:rFonts w:ascii="Calibri" w:hAnsi="Calibri"/>
          <w:sz w:val="22"/>
          <w:szCs w:val="22"/>
        </w:rPr>
        <w:t xml:space="preserve"> </w:t>
      </w:r>
      <w:r w:rsidRPr="00601B82">
        <w:rPr>
          <w:rFonts w:ascii="Calibri" w:hAnsi="Calibri"/>
          <w:b/>
          <w:sz w:val="22"/>
          <w:szCs w:val="22"/>
        </w:rPr>
        <w:t>a</w:t>
      </w:r>
      <w:r w:rsidRPr="00601B82">
        <w:rPr>
          <w:rFonts w:ascii="Calibri" w:hAnsi="Calibri"/>
          <w:sz w:val="22"/>
          <w:szCs w:val="22"/>
        </w:rPr>
        <w:t xml:space="preserve"> = apologies received</w:t>
      </w:r>
    </w:p>
    <w:p w14:paraId="737DF000" w14:textId="77777777" w:rsidR="001D5B19" w:rsidRPr="00601B82" w:rsidRDefault="001D5B19" w:rsidP="00582629">
      <w:pPr>
        <w:rPr>
          <w:rFonts w:ascii="Calibri" w:hAnsi="Calibri"/>
          <w:sz w:val="22"/>
          <w:szCs w:val="22"/>
        </w:rPr>
      </w:pPr>
    </w:p>
    <w:p w14:paraId="384207E0" w14:textId="77777777" w:rsidR="009411D6" w:rsidRDefault="009411D6" w:rsidP="009411D6">
      <w:pPr>
        <w:ind w:left="360"/>
        <w:jc w:val="both"/>
        <w:rPr>
          <w:rFonts w:ascii="Calibri" w:hAnsi="Calibri"/>
          <w:sz w:val="22"/>
          <w:szCs w:val="22"/>
        </w:rPr>
      </w:pPr>
    </w:p>
    <w:p w14:paraId="4FAB1FDC" w14:textId="77777777" w:rsidR="005C13D1" w:rsidRDefault="005C13D1" w:rsidP="003817E3">
      <w:pPr>
        <w:jc w:val="both"/>
        <w:rPr>
          <w:rFonts w:ascii="Calibri" w:hAnsi="Calibri" w:cs="Calibri"/>
          <w:sz w:val="22"/>
          <w:szCs w:val="22"/>
        </w:rPr>
      </w:pPr>
    </w:p>
    <w:p w14:paraId="0EBD9F05" w14:textId="4D104321" w:rsidR="003817E3" w:rsidRDefault="005C13D1" w:rsidP="003817E3">
      <w:pPr>
        <w:jc w:val="both"/>
        <w:rPr>
          <w:rFonts w:ascii="Calibri" w:hAnsi="Calibri"/>
          <w:b/>
          <w:sz w:val="22"/>
          <w:szCs w:val="22"/>
        </w:rPr>
      </w:pPr>
      <w:r>
        <w:rPr>
          <w:rFonts w:ascii="Calibri" w:hAnsi="Calibri"/>
          <w:b/>
          <w:sz w:val="22"/>
          <w:szCs w:val="22"/>
        </w:rPr>
        <w:t>68/26</w:t>
      </w:r>
      <w:r>
        <w:rPr>
          <w:rFonts w:ascii="Calibri" w:hAnsi="Calibri"/>
          <w:b/>
          <w:sz w:val="22"/>
          <w:szCs w:val="22"/>
        </w:rPr>
        <w:tab/>
      </w:r>
      <w:r w:rsidR="003817E3">
        <w:rPr>
          <w:rFonts w:ascii="Calibri" w:hAnsi="Calibri"/>
          <w:b/>
          <w:sz w:val="22"/>
          <w:szCs w:val="22"/>
        </w:rPr>
        <w:t>Apologies for absence</w:t>
      </w:r>
    </w:p>
    <w:p w14:paraId="1B8A316D" w14:textId="24BA902A" w:rsidR="003817E3" w:rsidRPr="000F05E2" w:rsidRDefault="000F05E2" w:rsidP="003817E3">
      <w:pPr>
        <w:ind w:left="360"/>
        <w:jc w:val="both"/>
        <w:rPr>
          <w:rFonts w:ascii="Calibri" w:hAnsi="Calibri"/>
          <w:bCs/>
          <w:sz w:val="22"/>
          <w:szCs w:val="22"/>
        </w:rPr>
      </w:pPr>
      <w:r>
        <w:rPr>
          <w:rFonts w:ascii="Calibri" w:hAnsi="Calibri"/>
          <w:b/>
          <w:sz w:val="22"/>
          <w:szCs w:val="22"/>
        </w:rPr>
        <w:tab/>
      </w:r>
      <w:r>
        <w:rPr>
          <w:rFonts w:ascii="Calibri" w:hAnsi="Calibri"/>
          <w:bCs/>
          <w:sz w:val="22"/>
          <w:szCs w:val="22"/>
        </w:rPr>
        <w:t>Cllr Picking and Guy Olden of which reasons were accepted.</w:t>
      </w:r>
    </w:p>
    <w:p w14:paraId="1F96D554" w14:textId="76E40572" w:rsidR="003817E3" w:rsidRPr="00704F71" w:rsidRDefault="005C13D1" w:rsidP="005C13D1">
      <w:pPr>
        <w:jc w:val="both"/>
        <w:rPr>
          <w:rFonts w:ascii="Calibri" w:hAnsi="Calibri"/>
          <w:b/>
          <w:sz w:val="22"/>
          <w:szCs w:val="22"/>
        </w:rPr>
      </w:pPr>
      <w:r>
        <w:rPr>
          <w:rFonts w:ascii="Calibri" w:hAnsi="Calibri"/>
          <w:b/>
          <w:sz w:val="22"/>
          <w:szCs w:val="22"/>
        </w:rPr>
        <w:t>69/26</w:t>
      </w:r>
      <w:r>
        <w:rPr>
          <w:rFonts w:ascii="Calibri" w:hAnsi="Calibri"/>
          <w:b/>
          <w:sz w:val="22"/>
          <w:szCs w:val="22"/>
        </w:rPr>
        <w:tab/>
      </w:r>
      <w:r w:rsidR="003817E3" w:rsidRPr="00704F71">
        <w:rPr>
          <w:rFonts w:ascii="Calibri" w:hAnsi="Calibri"/>
          <w:b/>
          <w:sz w:val="22"/>
          <w:szCs w:val="22"/>
        </w:rPr>
        <w:t>Disclosure of Pecuniary and Other Interests.</w:t>
      </w:r>
    </w:p>
    <w:p w14:paraId="7882A9DD" w14:textId="77777777" w:rsidR="003817E3" w:rsidRDefault="003817E3" w:rsidP="005C13D1">
      <w:pPr>
        <w:ind w:left="720"/>
        <w:jc w:val="both"/>
        <w:rPr>
          <w:rFonts w:ascii="Calibri" w:hAnsi="Calibri"/>
          <w:bCs/>
          <w:sz w:val="22"/>
          <w:szCs w:val="22"/>
        </w:rPr>
      </w:pPr>
      <w:r w:rsidRPr="00704F71">
        <w:rPr>
          <w:rFonts w:ascii="Calibri" w:hAnsi="Calibri"/>
          <w:bCs/>
          <w:sz w:val="22"/>
          <w:szCs w:val="22"/>
        </w:rPr>
        <w:t>To receive from members, in relation to any items included on the agenda for this meeting, disclosure of any interests which are required to be disclosed by Section 94(1) of the Local Government Act 1972; and in accordance with The Parish Councils (Model Code of Conduct) Order 2001. (2012)</w:t>
      </w:r>
    </w:p>
    <w:p w14:paraId="4D17555B" w14:textId="77777777" w:rsidR="00745478" w:rsidRDefault="00745478" w:rsidP="005C13D1">
      <w:pPr>
        <w:ind w:left="720"/>
        <w:jc w:val="both"/>
        <w:rPr>
          <w:rFonts w:ascii="Calibri" w:hAnsi="Calibri"/>
          <w:bCs/>
          <w:sz w:val="22"/>
          <w:szCs w:val="22"/>
        </w:rPr>
      </w:pPr>
    </w:p>
    <w:p w14:paraId="110F1249" w14:textId="498C79DB" w:rsidR="00745478" w:rsidRDefault="00745478" w:rsidP="005C13D1">
      <w:pPr>
        <w:ind w:left="720"/>
        <w:jc w:val="both"/>
        <w:rPr>
          <w:rFonts w:ascii="Calibri" w:hAnsi="Calibri"/>
          <w:bCs/>
          <w:sz w:val="22"/>
          <w:szCs w:val="22"/>
        </w:rPr>
      </w:pPr>
      <w:r>
        <w:rPr>
          <w:rFonts w:ascii="Calibri" w:hAnsi="Calibri"/>
          <w:bCs/>
          <w:sz w:val="22"/>
          <w:szCs w:val="22"/>
        </w:rPr>
        <w:t>None.</w:t>
      </w:r>
    </w:p>
    <w:p w14:paraId="7D51EB45" w14:textId="6A400411" w:rsidR="00745478" w:rsidRPr="00274AFE" w:rsidRDefault="00745478" w:rsidP="00745478">
      <w:pPr>
        <w:jc w:val="both"/>
        <w:rPr>
          <w:rFonts w:ascii="Calibri" w:hAnsi="Calibri"/>
          <w:bCs/>
          <w:color w:val="FF0000"/>
          <w:sz w:val="22"/>
          <w:szCs w:val="22"/>
        </w:rPr>
      </w:pPr>
    </w:p>
    <w:p w14:paraId="000C2006" w14:textId="29EDDAEE" w:rsidR="003817E3" w:rsidRDefault="005C13D1" w:rsidP="005C13D1">
      <w:pPr>
        <w:tabs>
          <w:tab w:val="num" w:pos="360"/>
        </w:tabs>
        <w:jc w:val="both"/>
        <w:rPr>
          <w:rFonts w:ascii="Calibri" w:hAnsi="Calibri"/>
          <w:b/>
          <w:sz w:val="22"/>
          <w:szCs w:val="22"/>
        </w:rPr>
      </w:pPr>
      <w:r>
        <w:rPr>
          <w:rFonts w:ascii="Calibri" w:hAnsi="Calibri"/>
          <w:b/>
          <w:sz w:val="22"/>
          <w:szCs w:val="22"/>
        </w:rPr>
        <w:t>70/26</w:t>
      </w:r>
      <w:r>
        <w:rPr>
          <w:rFonts w:ascii="Calibri" w:hAnsi="Calibri"/>
          <w:b/>
          <w:sz w:val="22"/>
          <w:szCs w:val="22"/>
        </w:rPr>
        <w:tab/>
      </w:r>
      <w:r w:rsidR="003817E3">
        <w:rPr>
          <w:rFonts w:ascii="Calibri" w:hAnsi="Calibri"/>
          <w:b/>
          <w:sz w:val="22"/>
          <w:szCs w:val="22"/>
        </w:rPr>
        <w:t>Questions from Members of Public</w:t>
      </w:r>
    </w:p>
    <w:p w14:paraId="6C352F63" w14:textId="77777777" w:rsidR="003817E3" w:rsidRDefault="003817E3" w:rsidP="003817E3">
      <w:pPr>
        <w:tabs>
          <w:tab w:val="num" w:pos="360"/>
        </w:tabs>
        <w:ind w:left="360"/>
        <w:jc w:val="both"/>
        <w:rPr>
          <w:rFonts w:ascii="Calibri" w:hAnsi="Calibri"/>
          <w:b/>
          <w:sz w:val="22"/>
          <w:szCs w:val="22"/>
        </w:rPr>
      </w:pPr>
    </w:p>
    <w:p w14:paraId="1C057AF9" w14:textId="6F384D71" w:rsidR="00745478" w:rsidRDefault="00B84674" w:rsidP="00B84674">
      <w:pPr>
        <w:tabs>
          <w:tab w:val="num" w:pos="360"/>
        </w:tabs>
        <w:ind w:left="720"/>
        <w:jc w:val="both"/>
        <w:rPr>
          <w:rFonts w:ascii="Calibri" w:hAnsi="Calibri"/>
          <w:bCs/>
          <w:sz w:val="22"/>
          <w:szCs w:val="22"/>
        </w:rPr>
      </w:pPr>
      <w:r>
        <w:rPr>
          <w:rFonts w:ascii="Calibri" w:hAnsi="Calibri"/>
          <w:bCs/>
          <w:sz w:val="22"/>
          <w:szCs w:val="22"/>
        </w:rPr>
        <w:t xml:space="preserve">One member of the public </w:t>
      </w:r>
      <w:r w:rsidR="004C5A5E">
        <w:rPr>
          <w:rFonts w:ascii="Calibri" w:hAnsi="Calibri"/>
          <w:bCs/>
          <w:sz w:val="22"/>
          <w:szCs w:val="22"/>
        </w:rPr>
        <w:t xml:space="preserve">requested </w:t>
      </w:r>
      <w:r>
        <w:rPr>
          <w:rFonts w:ascii="Calibri" w:hAnsi="Calibri"/>
          <w:bCs/>
          <w:sz w:val="22"/>
          <w:szCs w:val="22"/>
        </w:rPr>
        <w:t xml:space="preserve">the Lime trees along the Eastern boundary of </w:t>
      </w:r>
      <w:proofErr w:type="spellStart"/>
      <w:r>
        <w:rPr>
          <w:rFonts w:ascii="Calibri" w:hAnsi="Calibri"/>
          <w:bCs/>
          <w:sz w:val="22"/>
          <w:szCs w:val="22"/>
        </w:rPr>
        <w:t>Hollowdene</w:t>
      </w:r>
      <w:proofErr w:type="spellEnd"/>
      <w:r>
        <w:rPr>
          <w:rFonts w:ascii="Calibri" w:hAnsi="Calibri"/>
          <w:bCs/>
          <w:sz w:val="22"/>
          <w:szCs w:val="22"/>
        </w:rPr>
        <w:t xml:space="preserve"> recreation ground</w:t>
      </w:r>
      <w:r w:rsidR="004C63E1">
        <w:rPr>
          <w:rFonts w:ascii="Calibri" w:hAnsi="Calibri"/>
          <w:bCs/>
          <w:sz w:val="22"/>
          <w:szCs w:val="22"/>
        </w:rPr>
        <w:t xml:space="preserve"> were reduced in height and </w:t>
      </w:r>
      <w:r w:rsidR="00444CDF">
        <w:rPr>
          <w:rFonts w:ascii="Calibri" w:hAnsi="Calibri"/>
          <w:bCs/>
          <w:sz w:val="22"/>
          <w:szCs w:val="22"/>
        </w:rPr>
        <w:t xml:space="preserve">was unhappy to have leaves drop into their property boundary. They do not wish for another tree survey to be carried out </w:t>
      </w:r>
      <w:r w:rsidR="00E5311B">
        <w:rPr>
          <w:rFonts w:ascii="Calibri" w:hAnsi="Calibri"/>
          <w:bCs/>
          <w:sz w:val="22"/>
          <w:szCs w:val="22"/>
        </w:rPr>
        <w:t>but request the Council to consider to reduce</w:t>
      </w:r>
      <w:r w:rsidR="00B233A0">
        <w:rPr>
          <w:rFonts w:ascii="Calibri" w:hAnsi="Calibri"/>
          <w:bCs/>
          <w:sz w:val="22"/>
          <w:szCs w:val="22"/>
        </w:rPr>
        <w:t xml:space="preserve"> and cut back. </w:t>
      </w:r>
    </w:p>
    <w:p w14:paraId="312D73E6" w14:textId="77777777" w:rsidR="00F036A8" w:rsidRPr="00745478" w:rsidRDefault="00F036A8" w:rsidP="00B84674">
      <w:pPr>
        <w:tabs>
          <w:tab w:val="num" w:pos="360"/>
        </w:tabs>
        <w:ind w:left="720"/>
        <w:jc w:val="both"/>
        <w:rPr>
          <w:rFonts w:ascii="Calibri" w:hAnsi="Calibri"/>
          <w:bCs/>
          <w:sz w:val="22"/>
          <w:szCs w:val="22"/>
        </w:rPr>
      </w:pPr>
    </w:p>
    <w:p w14:paraId="4F67E56C" w14:textId="395B95FE" w:rsidR="003817E3" w:rsidRDefault="005C13D1" w:rsidP="005C13D1">
      <w:pPr>
        <w:jc w:val="both"/>
        <w:rPr>
          <w:rFonts w:ascii="Calibri" w:hAnsi="Calibri"/>
          <w:b/>
          <w:sz w:val="22"/>
          <w:szCs w:val="22"/>
        </w:rPr>
      </w:pPr>
      <w:r>
        <w:rPr>
          <w:rFonts w:ascii="Calibri" w:hAnsi="Calibri"/>
          <w:b/>
          <w:sz w:val="22"/>
          <w:szCs w:val="22"/>
        </w:rPr>
        <w:t>71/26</w:t>
      </w:r>
      <w:r>
        <w:rPr>
          <w:rFonts w:ascii="Calibri" w:hAnsi="Calibri"/>
          <w:b/>
          <w:sz w:val="22"/>
          <w:szCs w:val="22"/>
        </w:rPr>
        <w:tab/>
      </w:r>
      <w:r w:rsidR="003817E3" w:rsidRPr="00060BDD">
        <w:rPr>
          <w:rFonts w:ascii="Calibri" w:hAnsi="Calibri"/>
          <w:b/>
          <w:sz w:val="22"/>
          <w:szCs w:val="22"/>
        </w:rPr>
        <w:t xml:space="preserve">Approval of </w:t>
      </w:r>
      <w:r w:rsidR="003817E3">
        <w:rPr>
          <w:rFonts w:ascii="Calibri" w:hAnsi="Calibri"/>
          <w:b/>
          <w:sz w:val="22"/>
          <w:szCs w:val="22"/>
        </w:rPr>
        <w:t xml:space="preserve">Council </w:t>
      </w:r>
      <w:r w:rsidR="003817E3" w:rsidRPr="00060BDD">
        <w:rPr>
          <w:rFonts w:ascii="Calibri" w:hAnsi="Calibri"/>
          <w:b/>
          <w:sz w:val="22"/>
          <w:szCs w:val="22"/>
        </w:rPr>
        <w:t>Minutes</w:t>
      </w:r>
    </w:p>
    <w:p w14:paraId="5FD93C78" w14:textId="77777777" w:rsidR="003817E3" w:rsidRDefault="003817E3" w:rsidP="003817E3">
      <w:pPr>
        <w:pStyle w:val="ListParagraph"/>
        <w:rPr>
          <w:rFonts w:ascii="Calibri" w:hAnsi="Calibri"/>
          <w:b/>
          <w:sz w:val="22"/>
          <w:szCs w:val="22"/>
        </w:rPr>
      </w:pPr>
    </w:p>
    <w:p w14:paraId="2BF1B870" w14:textId="77777777" w:rsidR="003817E3" w:rsidRDefault="003817E3" w:rsidP="005C13D1">
      <w:pPr>
        <w:pStyle w:val="ListParagraph"/>
        <w:rPr>
          <w:rFonts w:ascii="Calibri" w:hAnsi="Calibri"/>
          <w:bCs/>
          <w:sz w:val="22"/>
          <w:szCs w:val="22"/>
        </w:rPr>
      </w:pPr>
      <w:bookmarkStart w:id="0" w:name="_Hlk56608388"/>
      <w:r>
        <w:rPr>
          <w:rFonts w:ascii="Calibri" w:hAnsi="Calibri"/>
          <w:bCs/>
          <w:sz w:val="22"/>
          <w:szCs w:val="22"/>
        </w:rPr>
        <w:t>To note and approve (previously circulated) Council minutes of 22</w:t>
      </w:r>
      <w:r w:rsidRPr="00D9365A">
        <w:rPr>
          <w:rFonts w:ascii="Calibri" w:hAnsi="Calibri"/>
          <w:bCs/>
          <w:sz w:val="22"/>
          <w:szCs w:val="22"/>
          <w:vertAlign w:val="superscript"/>
        </w:rPr>
        <w:t>nd</w:t>
      </w:r>
      <w:r>
        <w:rPr>
          <w:rFonts w:ascii="Calibri" w:hAnsi="Calibri"/>
          <w:bCs/>
          <w:sz w:val="22"/>
          <w:szCs w:val="22"/>
        </w:rPr>
        <w:t xml:space="preserve"> July 2026</w:t>
      </w:r>
      <w:r w:rsidRPr="00BA03F9">
        <w:rPr>
          <w:rFonts w:ascii="Calibri" w:hAnsi="Calibri"/>
          <w:bCs/>
          <w:sz w:val="22"/>
          <w:szCs w:val="22"/>
        </w:rPr>
        <w:t xml:space="preserve"> </w:t>
      </w:r>
      <w:r>
        <w:rPr>
          <w:rFonts w:ascii="Calibri" w:hAnsi="Calibri"/>
          <w:bCs/>
          <w:sz w:val="22"/>
          <w:szCs w:val="22"/>
        </w:rPr>
        <w:t>and all recommendations therein.</w:t>
      </w:r>
    </w:p>
    <w:p w14:paraId="7E055162" w14:textId="77777777" w:rsidR="00334690" w:rsidRDefault="00334690" w:rsidP="005C13D1">
      <w:pPr>
        <w:pStyle w:val="ListParagraph"/>
        <w:rPr>
          <w:rFonts w:ascii="Calibri" w:hAnsi="Calibri"/>
          <w:bCs/>
          <w:sz w:val="22"/>
          <w:szCs w:val="22"/>
        </w:rPr>
      </w:pPr>
    </w:p>
    <w:p w14:paraId="5534F978" w14:textId="34B747A5" w:rsidR="00334690" w:rsidRDefault="00334690" w:rsidP="005C13D1">
      <w:pPr>
        <w:pStyle w:val="ListParagraph"/>
        <w:rPr>
          <w:rFonts w:ascii="Calibri" w:hAnsi="Calibri"/>
          <w:bCs/>
          <w:sz w:val="22"/>
          <w:szCs w:val="22"/>
        </w:rPr>
      </w:pPr>
      <w:r>
        <w:rPr>
          <w:rFonts w:ascii="Calibri" w:hAnsi="Calibri"/>
          <w:bCs/>
          <w:sz w:val="22"/>
          <w:szCs w:val="22"/>
        </w:rPr>
        <w:t xml:space="preserve">The minutes of </w:t>
      </w:r>
      <w:r w:rsidR="00413810">
        <w:rPr>
          <w:rFonts w:ascii="Calibri" w:hAnsi="Calibri"/>
          <w:bCs/>
          <w:sz w:val="22"/>
          <w:szCs w:val="22"/>
        </w:rPr>
        <w:t>22</w:t>
      </w:r>
      <w:r w:rsidR="00413810" w:rsidRPr="00413810">
        <w:rPr>
          <w:rFonts w:ascii="Calibri" w:hAnsi="Calibri"/>
          <w:bCs/>
          <w:sz w:val="22"/>
          <w:szCs w:val="22"/>
          <w:vertAlign w:val="superscript"/>
        </w:rPr>
        <w:t>nd</w:t>
      </w:r>
      <w:r w:rsidR="00413810">
        <w:rPr>
          <w:rFonts w:ascii="Calibri" w:hAnsi="Calibri"/>
          <w:bCs/>
          <w:sz w:val="22"/>
          <w:szCs w:val="22"/>
        </w:rPr>
        <w:t xml:space="preserve"> July 2026 and all recommendations therein were approved.</w:t>
      </w:r>
    </w:p>
    <w:bookmarkEnd w:id="0"/>
    <w:p w14:paraId="733D694A" w14:textId="77777777" w:rsidR="003817E3" w:rsidRDefault="003817E3" w:rsidP="003817E3">
      <w:pPr>
        <w:ind w:left="360"/>
        <w:rPr>
          <w:rFonts w:ascii="Calibri" w:hAnsi="Calibri"/>
          <w:b/>
          <w:sz w:val="22"/>
          <w:szCs w:val="22"/>
        </w:rPr>
      </w:pPr>
    </w:p>
    <w:p w14:paraId="15FD3C76" w14:textId="24BA5482" w:rsidR="003817E3" w:rsidRDefault="005C13D1" w:rsidP="005C13D1">
      <w:pPr>
        <w:rPr>
          <w:rFonts w:ascii="Calibri" w:hAnsi="Calibri"/>
          <w:b/>
          <w:sz w:val="22"/>
          <w:szCs w:val="22"/>
        </w:rPr>
      </w:pPr>
      <w:r>
        <w:rPr>
          <w:rFonts w:ascii="Calibri" w:hAnsi="Calibri"/>
          <w:b/>
          <w:sz w:val="22"/>
          <w:szCs w:val="22"/>
        </w:rPr>
        <w:t>72/26</w:t>
      </w:r>
      <w:r>
        <w:rPr>
          <w:rFonts w:ascii="Calibri" w:hAnsi="Calibri"/>
          <w:b/>
          <w:sz w:val="22"/>
          <w:szCs w:val="22"/>
        </w:rPr>
        <w:tab/>
      </w:r>
      <w:r w:rsidR="003817E3" w:rsidRPr="000477C1">
        <w:rPr>
          <w:rFonts w:ascii="Calibri" w:hAnsi="Calibri"/>
          <w:b/>
          <w:sz w:val="22"/>
          <w:szCs w:val="22"/>
        </w:rPr>
        <w:t xml:space="preserve">Reports:  </w:t>
      </w:r>
      <w:r w:rsidR="003817E3">
        <w:rPr>
          <w:rFonts w:ascii="Calibri" w:hAnsi="Calibri"/>
          <w:b/>
          <w:sz w:val="22"/>
          <w:szCs w:val="22"/>
        </w:rPr>
        <w:t>Surrey County Council &amp; Waverley Borough Council</w:t>
      </w:r>
    </w:p>
    <w:p w14:paraId="2F054905" w14:textId="324F654E" w:rsidR="003817E3" w:rsidRPr="00413810" w:rsidRDefault="00823849" w:rsidP="00FD1C7A">
      <w:pPr>
        <w:ind w:left="720"/>
        <w:rPr>
          <w:rFonts w:ascii="Calibri" w:hAnsi="Calibri"/>
          <w:bCs/>
          <w:sz w:val="22"/>
          <w:szCs w:val="22"/>
        </w:rPr>
      </w:pPr>
      <w:r>
        <w:rPr>
          <w:rFonts w:ascii="Calibri" w:hAnsi="Calibri"/>
          <w:bCs/>
          <w:sz w:val="22"/>
          <w:szCs w:val="22"/>
        </w:rPr>
        <w:t xml:space="preserve">No significant updates to report. The Local Government Review (LGR) is </w:t>
      </w:r>
      <w:r w:rsidR="00236BC7">
        <w:rPr>
          <w:rFonts w:ascii="Calibri" w:hAnsi="Calibri"/>
          <w:bCs/>
          <w:sz w:val="22"/>
          <w:szCs w:val="22"/>
        </w:rPr>
        <w:t>still continuing in Surrey</w:t>
      </w:r>
      <w:r w:rsidR="00FD1C7A">
        <w:rPr>
          <w:rFonts w:ascii="Calibri" w:hAnsi="Calibri"/>
          <w:bCs/>
          <w:sz w:val="22"/>
          <w:szCs w:val="22"/>
        </w:rPr>
        <w:t>.</w:t>
      </w:r>
    </w:p>
    <w:p w14:paraId="78CF0999" w14:textId="77777777" w:rsidR="003817E3" w:rsidRDefault="003817E3" w:rsidP="003817E3">
      <w:pPr>
        <w:jc w:val="both"/>
        <w:rPr>
          <w:rFonts w:ascii="Calibri" w:hAnsi="Calibri"/>
          <w:b/>
          <w:sz w:val="22"/>
          <w:szCs w:val="22"/>
        </w:rPr>
      </w:pPr>
    </w:p>
    <w:p w14:paraId="39B0290B" w14:textId="1ACCECB9" w:rsidR="003817E3" w:rsidRDefault="005C13D1" w:rsidP="005C13D1">
      <w:pPr>
        <w:jc w:val="both"/>
        <w:rPr>
          <w:rFonts w:ascii="Calibri" w:hAnsi="Calibri"/>
          <w:b/>
          <w:sz w:val="22"/>
          <w:szCs w:val="22"/>
        </w:rPr>
      </w:pPr>
      <w:r>
        <w:rPr>
          <w:rFonts w:ascii="Calibri" w:hAnsi="Calibri"/>
          <w:b/>
          <w:sz w:val="22"/>
          <w:szCs w:val="22"/>
        </w:rPr>
        <w:t>73/26</w:t>
      </w:r>
      <w:r>
        <w:rPr>
          <w:rFonts w:ascii="Calibri" w:hAnsi="Calibri"/>
          <w:b/>
          <w:sz w:val="22"/>
          <w:szCs w:val="22"/>
        </w:rPr>
        <w:tab/>
      </w:r>
      <w:r w:rsidR="003817E3">
        <w:rPr>
          <w:rFonts w:ascii="Calibri" w:hAnsi="Calibri"/>
          <w:b/>
          <w:sz w:val="22"/>
          <w:szCs w:val="22"/>
        </w:rPr>
        <w:t>Planning &amp; Highways</w:t>
      </w:r>
    </w:p>
    <w:p w14:paraId="36236B94" w14:textId="77777777" w:rsidR="003817E3" w:rsidRPr="00621F9B" w:rsidRDefault="003817E3" w:rsidP="003817E3">
      <w:pPr>
        <w:pStyle w:val="ListParagraph"/>
        <w:rPr>
          <w:rFonts w:ascii="Calibri" w:hAnsi="Calibri"/>
          <w:bCs/>
          <w:sz w:val="22"/>
          <w:szCs w:val="22"/>
        </w:rPr>
      </w:pPr>
    </w:p>
    <w:p w14:paraId="07E2EBC7" w14:textId="77777777" w:rsidR="003817E3" w:rsidRDefault="003817E3" w:rsidP="003817E3">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2"/>
        <w:gridCol w:w="2405"/>
        <w:gridCol w:w="3685"/>
      </w:tblGrid>
      <w:tr w:rsidR="003817E3" w:rsidRPr="00F67665" w14:paraId="4D94FCB3" w14:textId="77777777" w:rsidTr="0093008D">
        <w:trPr>
          <w:trHeight w:val="1524"/>
        </w:trPr>
        <w:tc>
          <w:tcPr>
            <w:tcW w:w="2532" w:type="dxa"/>
            <w:tcBorders>
              <w:top w:val="single" w:sz="4" w:space="0" w:color="auto"/>
              <w:left w:val="single" w:sz="4" w:space="0" w:color="auto"/>
              <w:bottom w:val="single" w:sz="4" w:space="0" w:color="auto"/>
              <w:right w:val="single" w:sz="4" w:space="0" w:color="auto"/>
            </w:tcBorders>
          </w:tcPr>
          <w:p w14:paraId="277BF10F" w14:textId="77777777" w:rsidR="003817E3" w:rsidRPr="00F67665" w:rsidRDefault="003817E3" w:rsidP="0093008D">
            <w:pPr>
              <w:pStyle w:val="ListParagraph"/>
              <w:rPr>
                <w:rFonts w:ascii="Calibri" w:hAnsi="Calibri"/>
                <w:sz w:val="22"/>
                <w:szCs w:val="22"/>
              </w:rPr>
            </w:pPr>
            <w:r w:rsidRPr="00F67665">
              <w:rPr>
                <w:rFonts w:ascii="Calibri" w:hAnsi="Calibri"/>
                <w:sz w:val="22"/>
                <w:szCs w:val="22"/>
              </w:rPr>
              <w:t>WA/2026/01460</w:t>
            </w:r>
          </w:p>
        </w:tc>
        <w:tc>
          <w:tcPr>
            <w:tcW w:w="2405" w:type="dxa"/>
            <w:tcBorders>
              <w:top w:val="single" w:sz="4" w:space="0" w:color="auto"/>
              <w:left w:val="single" w:sz="4" w:space="0" w:color="auto"/>
              <w:bottom w:val="single" w:sz="4" w:space="0" w:color="auto"/>
              <w:right w:val="single" w:sz="4" w:space="0" w:color="auto"/>
            </w:tcBorders>
          </w:tcPr>
          <w:p w14:paraId="58DB9607" w14:textId="77777777" w:rsidR="003817E3" w:rsidRPr="00F67665" w:rsidRDefault="003817E3" w:rsidP="0093008D">
            <w:pPr>
              <w:pStyle w:val="ListParagraph"/>
              <w:rPr>
                <w:rFonts w:ascii="Calibri" w:hAnsi="Calibri"/>
                <w:sz w:val="22"/>
                <w:szCs w:val="22"/>
              </w:rPr>
            </w:pPr>
            <w:r w:rsidRPr="00F67665">
              <w:rPr>
                <w:rFonts w:ascii="Calibri" w:hAnsi="Calibri"/>
                <w:sz w:val="22"/>
                <w:szCs w:val="22"/>
              </w:rPr>
              <w:t>ST JOHNS</w:t>
            </w:r>
            <w:r w:rsidRPr="00F67665">
              <w:rPr>
                <w:rFonts w:ascii="Calibri" w:hAnsi="Calibri"/>
                <w:sz w:val="22"/>
                <w:szCs w:val="22"/>
              </w:rPr>
              <w:br/>
              <w:t>SHORTFIELD COMMON ROAD</w:t>
            </w:r>
            <w:r w:rsidRPr="00F67665">
              <w:rPr>
                <w:rFonts w:ascii="Calibri" w:hAnsi="Calibri"/>
                <w:sz w:val="22"/>
                <w:szCs w:val="22"/>
              </w:rPr>
              <w:br/>
              <w:t>FRENSHAM</w:t>
            </w:r>
            <w:r w:rsidRPr="00F67665">
              <w:rPr>
                <w:rFonts w:ascii="Calibri" w:hAnsi="Calibri"/>
                <w:sz w:val="22"/>
                <w:szCs w:val="22"/>
              </w:rPr>
              <w:br/>
              <w:t>FARNHAM</w:t>
            </w:r>
            <w:r w:rsidRPr="00F67665">
              <w:rPr>
                <w:rFonts w:ascii="Calibri" w:hAnsi="Calibri"/>
                <w:sz w:val="22"/>
                <w:szCs w:val="22"/>
              </w:rPr>
              <w:br/>
              <w:t>GU10 3BJ</w:t>
            </w:r>
          </w:p>
        </w:tc>
        <w:tc>
          <w:tcPr>
            <w:tcW w:w="3685" w:type="dxa"/>
            <w:tcBorders>
              <w:top w:val="single" w:sz="4" w:space="0" w:color="auto"/>
              <w:left w:val="single" w:sz="4" w:space="0" w:color="auto"/>
              <w:bottom w:val="single" w:sz="4" w:space="0" w:color="auto"/>
              <w:right w:val="single" w:sz="4" w:space="0" w:color="auto"/>
            </w:tcBorders>
          </w:tcPr>
          <w:p w14:paraId="6CC6E629" w14:textId="77777777" w:rsidR="003817E3" w:rsidRDefault="003817E3" w:rsidP="0093008D">
            <w:pPr>
              <w:pStyle w:val="ListParagraph"/>
              <w:rPr>
                <w:rFonts w:ascii="Calibri" w:hAnsi="Calibri"/>
                <w:sz w:val="22"/>
                <w:szCs w:val="22"/>
              </w:rPr>
            </w:pPr>
            <w:r w:rsidRPr="00F67665">
              <w:rPr>
                <w:rFonts w:ascii="Calibri" w:hAnsi="Calibri"/>
                <w:sz w:val="22"/>
                <w:szCs w:val="22"/>
              </w:rPr>
              <w:t>Erection of a single storey rear extension following demolition of existing conservatory.</w:t>
            </w:r>
          </w:p>
          <w:p w14:paraId="229B367C" w14:textId="77777777" w:rsidR="00FD1C7A" w:rsidRDefault="00FD1C7A" w:rsidP="0093008D">
            <w:pPr>
              <w:pStyle w:val="ListParagraph"/>
              <w:rPr>
                <w:rFonts w:ascii="Calibri" w:hAnsi="Calibri"/>
                <w:sz w:val="22"/>
                <w:szCs w:val="22"/>
              </w:rPr>
            </w:pPr>
          </w:p>
          <w:p w14:paraId="27E3891A" w14:textId="77777777" w:rsidR="00FD1C7A" w:rsidRDefault="00FD1C7A" w:rsidP="0093008D">
            <w:pPr>
              <w:pStyle w:val="ListParagraph"/>
              <w:rPr>
                <w:rFonts w:ascii="Calibri" w:hAnsi="Calibri"/>
                <w:sz w:val="22"/>
                <w:szCs w:val="22"/>
              </w:rPr>
            </w:pPr>
          </w:p>
          <w:p w14:paraId="7B17729D" w14:textId="4C0C8A3F" w:rsidR="00FD1C7A" w:rsidRPr="00FD1C7A" w:rsidRDefault="00FD1C7A" w:rsidP="0093008D">
            <w:pPr>
              <w:pStyle w:val="ListParagraph"/>
              <w:rPr>
                <w:rFonts w:asciiTheme="minorHAnsi" w:hAnsiTheme="minorHAnsi" w:cstheme="minorHAnsi"/>
                <w:sz w:val="22"/>
                <w:szCs w:val="22"/>
              </w:rPr>
            </w:pPr>
            <w:r w:rsidRPr="00FD1C7A">
              <w:rPr>
                <w:rFonts w:asciiTheme="minorHAnsi" w:hAnsiTheme="minorHAnsi" w:cstheme="minorHAnsi"/>
                <w:color w:val="2C363A"/>
                <w:sz w:val="22"/>
                <w:szCs w:val="22"/>
                <w:shd w:val="clear" w:color="auto" w:fill="FFFFFF"/>
              </w:rPr>
              <w:t>FPC object due to scale, excessive RD2 calculations and invasive of neighbouring properties light, so close to the boundary line. The property sits within a designated AONB, AGLV and Greenbelt within the settlement area. We are also a dark sky village, and the proposal would create light pollution facing a densely wooded area.</w:t>
            </w:r>
            <w:r w:rsidR="009105CF">
              <w:rPr>
                <w:rFonts w:asciiTheme="minorHAnsi" w:hAnsiTheme="minorHAnsi" w:cstheme="minorHAnsi"/>
                <w:color w:val="2C363A"/>
                <w:sz w:val="22"/>
                <w:szCs w:val="22"/>
                <w:shd w:val="clear" w:color="auto" w:fill="FFFFFF"/>
              </w:rPr>
              <w:t xml:space="preserve"> </w:t>
            </w:r>
            <w:r w:rsidR="004C04FA">
              <w:rPr>
                <w:rFonts w:asciiTheme="minorHAnsi" w:hAnsiTheme="minorHAnsi" w:cstheme="minorHAnsi"/>
                <w:color w:val="2C363A"/>
                <w:sz w:val="22"/>
                <w:szCs w:val="22"/>
                <w:shd w:val="clear" w:color="auto" w:fill="FFFFFF"/>
              </w:rPr>
              <w:t xml:space="preserve">We note that </w:t>
            </w:r>
            <w:r w:rsidR="009105CF">
              <w:rPr>
                <w:rFonts w:asciiTheme="minorHAnsi" w:hAnsiTheme="minorHAnsi" w:cstheme="minorHAnsi"/>
                <w:color w:val="2C363A"/>
                <w:sz w:val="22"/>
                <w:szCs w:val="22"/>
                <w:shd w:val="clear" w:color="auto" w:fill="FFFFFF"/>
              </w:rPr>
              <w:t xml:space="preserve"> Biodiversity Net Gain was not met by the applicant.</w:t>
            </w:r>
          </w:p>
        </w:tc>
      </w:tr>
    </w:tbl>
    <w:p w14:paraId="67AF4F0B" w14:textId="77777777" w:rsidR="003817E3" w:rsidRDefault="003817E3" w:rsidP="003817E3">
      <w:pPr>
        <w:pStyle w:val="ListParagraph"/>
        <w:rPr>
          <w:rFonts w:ascii="Calibri" w:hAnsi="Calibri"/>
          <w:sz w:val="22"/>
          <w:szCs w:val="22"/>
        </w:rPr>
      </w:pPr>
    </w:p>
    <w:p w14:paraId="4B78480A" w14:textId="77777777" w:rsidR="003817E3" w:rsidRPr="00AA50BF" w:rsidRDefault="003817E3" w:rsidP="003817E3">
      <w:pPr>
        <w:tabs>
          <w:tab w:val="left" w:pos="1293"/>
        </w:tabs>
        <w:ind w:left="360"/>
        <w:jc w:val="both"/>
        <w:rPr>
          <w:rFonts w:ascii="Calibri" w:hAnsi="Calibri"/>
          <w:b/>
          <w:sz w:val="22"/>
          <w:szCs w:val="22"/>
        </w:rPr>
      </w:pPr>
      <w:r>
        <w:rPr>
          <w:rFonts w:ascii="Calibri" w:hAnsi="Calibri"/>
          <w:b/>
          <w:sz w:val="22"/>
          <w:szCs w:val="22"/>
        </w:rPr>
        <w:tab/>
      </w:r>
    </w:p>
    <w:p w14:paraId="607088D0" w14:textId="29FC54F5" w:rsidR="003817E3" w:rsidRPr="00A03535" w:rsidRDefault="005C13D1" w:rsidP="005C13D1">
      <w:pPr>
        <w:jc w:val="both"/>
        <w:rPr>
          <w:rFonts w:ascii="Calibri" w:hAnsi="Calibri"/>
          <w:bCs/>
          <w:sz w:val="22"/>
          <w:szCs w:val="22"/>
        </w:rPr>
      </w:pPr>
      <w:bookmarkStart w:id="1" w:name="_Hlk513714287"/>
      <w:bookmarkStart w:id="2" w:name="_Hlk5789154"/>
      <w:r w:rsidRPr="009B50CA">
        <w:rPr>
          <w:rFonts w:ascii="Calibri" w:hAnsi="Calibri"/>
          <w:b/>
          <w:sz w:val="22"/>
          <w:szCs w:val="22"/>
        </w:rPr>
        <w:t>74/26</w:t>
      </w:r>
      <w:r w:rsidR="009B50CA">
        <w:rPr>
          <w:rFonts w:ascii="Calibri" w:hAnsi="Calibri"/>
          <w:bCs/>
          <w:sz w:val="22"/>
          <w:szCs w:val="22"/>
        </w:rPr>
        <w:tab/>
      </w:r>
      <w:r w:rsidR="003817E3" w:rsidRPr="00A03535">
        <w:rPr>
          <w:rFonts w:ascii="Calibri" w:hAnsi="Calibri"/>
          <w:bCs/>
          <w:sz w:val="22"/>
          <w:szCs w:val="22"/>
        </w:rPr>
        <w:t>To note correspondence for Farnborough Airport appeal and consider FPC response.</w:t>
      </w:r>
    </w:p>
    <w:p w14:paraId="583D83F4" w14:textId="7303D161" w:rsidR="003817E3" w:rsidRDefault="00FD1C7A" w:rsidP="003817E3">
      <w:pPr>
        <w:ind w:left="360"/>
        <w:jc w:val="both"/>
        <w:rPr>
          <w:rFonts w:ascii="Calibri" w:hAnsi="Calibri"/>
          <w:bCs/>
          <w:sz w:val="22"/>
          <w:szCs w:val="22"/>
        </w:rPr>
      </w:pPr>
      <w:r>
        <w:rPr>
          <w:rFonts w:ascii="Calibri" w:hAnsi="Calibri"/>
          <w:bCs/>
          <w:sz w:val="22"/>
          <w:szCs w:val="22"/>
        </w:rPr>
        <w:tab/>
      </w:r>
    </w:p>
    <w:p w14:paraId="18C93E7D" w14:textId="1C468892" w:rsidR="00FD1C7A" w:rsidRDefault="00FD1C7A" w:rsidP="003817E3">
      <w:pPr>
        <w:ind w:left="360"/>
        <w:jc w:val="both"/>
        <w:rPr>
          <w:rFonts w:ascii="Calibri" w:hAnsi="Calibri"/>
          <w:bCs/>
          <w:sz w:val="22"/>
          <w:szCs w:val="22"/>
        </w:rPr>
      </w:pPr>
      <w:r>
        <w:rPr>
          <w:rFonts w:ascii="Calibri" w:hAnsi="Calibri"/>
          <w:bCs/>
          <w:sz w:val="22"/>
          <w:szCs w:val="22"/>
        </w:rPr>
        <w:tab/>
        <w:t xml:space="preserve">It was agreed </w:t>
      </w:r>
      <w:r w:rsidR="005D5632">
        <w:rPr>
          <w:rFonts w:ascii="Calibri" w:hAnsi="Calibri"/>
          <w:bCs/>
          <w:sz w:val="22"/>
          <w:szCs w:val="22"/>
        </w:rPr>
        <w:t xml:space="preserve">by a show of hands </w:t>
      </w:r>
      <w:r>
        <w:rPr>
          <w:rFonts w:ascii="Calibri" w:hAnsi="Calibri"/>
          <w:bCs/>
          <w:sz w:val="22"/>
          <w:szCs w:val="22"/>
        </w:rPr>
        <w:t>to maintain FPC current objection.</w:t>
      </w:r>
    </w:p>
    <w:p w14:paraId="22763C1C" w14:textId="77777777" w:rsidR="00FD1C7A" w:rsidRPr="00A03535" w:rsidRDefault="00FD1C7A" w:rsidP="003817E3">
      <w:pPr>
        <w:ind w:left="360"/>
        <w:jc w:val="both"/>
        <w:rPr>
          <w:rFonts w:ascii="Calibri" w:hAnsi="Calibri"/>
          <w:bCs/>
          <w:sz w:val="22"/>
          <w:szCs w:val="22"/>
        </w:rPr>
      </w:pPr>
    </w:p>
    <w:p w14:paraId="4AFC132A" w14:textId="238F939C" w:rsidR="003817E3" w:rsidRDefault="009B50CA" w:rsidP="009B50CA">
      <w:pPr>
        <w:ind w:left="720" w:hanging="720"/>
        <w:jc w:val="both"/>
        <w:rPr>
          <w:rFonts w:ascii="Calibri" w:hAnsi="Calibri"/>
          <w:bCs/>
          <w:sz w:val="22"/>
          <w:szCs w:val="22"/>
        </w:rPr>
      </w:pPr>
      <w:r w:rsidRPr="009B50CA">
        <w:rPr>
          <w:rFonts w:ascii="Calibri" w:hAnsi="Calibri"/>
          <w:b/>
          <w:sz w:val="22"/>
          <w:szCs w:val="22"/>
        </w:rPr>
        <w:t>75/26</w:t>
      </w:r>
      <w:r w:rsidRPr="009B50CA">
        <w:rPr>
          <w:rFonts w:ascii="Calibri" w:hAnsi="Calibri"/>
          <w:b/>
          <w:sz w:val="22"/>
          <w:szCs w:val="22"/>
        </w:rPr>
        <w:tab/>
      </w:r>
      <w:r w:rsidR="003817E3" w:rsidRPr="00A03535">
        <w:rPr>
          <w:rFonts w:ascii="Calibri" w:hAnsi="Calibri"/>
          <w:bCs/>
          <w:sz w:val="22"/>
          <w:szCs w:val="22"/>
        </w:rPr>
        <w:t>To formally consider setting up a Planning and Highways Committee and consider its structure and scope.</w:t>
      </w:r>
    </w:p>
    <w:p w14:paraId="4377FED6" w14:textId="77777777" w:rsidR="003817E3" w:rsidRDefault="003817E3" w:rsidP="003817E3">
      <w:pPr>
        <w:ind w:left="360"/>
        <w:jc w:val="both"/>
        <w:rPr>
          <w:rFonts w:ascii="Calibri" w:hAnsi="Calibri"/>
          <w:bCs/>
          <w:sz w:val="22"/>
          <w:szCs w:val="22"/>
        </w:rPr>
      </w:pPr>
    </w:p>
    <w:p w14:paraId="56BBE243" w14:textId="3C099292" w:rsidR="005D5632" w:rsidRDefault="005D5632" w:rsidP="00726AB0">
      <w:pPr>
        <w:ind w:left="720"/>
        <w:jc w:val="both"/>
        <w:rPr>
          <w:rFonts w:ascii="Calibri" w:hAnsi="Calibri"/>
          <w:bCs/>
          <w:sz w:val="22"/>
          <w:szCs w:val="22"/>
        </w:rPr>
      </w:pPr>
      <w:r>
        <w:rPr>
          <w:rFonts w:ascii="Calibri" w:hAnsi="Calibri"/>
          <w:bCs/>
          <w:sz w:val="22"/>
          <w:szCs w:val="22"/>
        </w:rPr>
        <w:t xml:space="preserve">It was considered to trial a Planning meeting before each Council meeting </w:t>
      </w:r>
      <w:r w:rsidR="00823A40">
        <w:rPr>
          <w:rFonts w:ascii="Calibri" w:hAnsi="Calibri"/>
          <w:bCs/>
          <w:sz w:val="22"/>
          <w:szCs w:val="22"/>
        </w:rPr>
        <w:t>starting at 7pm and review after January’s meeting. This was agreed by a show of hands.</w:t>
      </w:r>
    </w:p>
    <w:p w14:paraId="3564FD8E" w14:textId="77777777" w:rsidR="00823A40" w:rsidRDefault="00823A40" w:rsidP="003817E3">
      <w:pPr>
        <w:ind w:left="360"/>
        <w:jc w:val="both"/>
        <w:rPr>
          <w:rFonts w:ascii="Calibri" w:hAnsi="Calibri"/>
          <w:bCs/>
          <w:sz w:val="22"/>
          <w:szCs w:val="22"/>
        </w:rPr>
      </w:pPr>
    </w:p>
    <w:p w14:paraId="4174D7B3" w14:textId="185D296D" w:rsidR="00823A40" w:rsidRDefault="00F336D3" w:rsidP="00726AB0">
      <w:pPr>
        <w:ind w:left="720"/>
        <w:jc w:val="both"/>
        <w:rPr>
          <w:rFonts w:ascii="Calibri" w:hAnsi="Calibri"/>
          <w:bCs/>
          <w:sz w:val="22"/>
          <w:szCs w:val="22"/>
        </w:rPr>
      </w:pPr>
      <w:r>
        <w:rPr>
          <w:rFonts w:ascii="Calibri" w:hAnsi="Calibri"/>
          <w:bCs/>
          <w:sz w:val="22"/>
          <w:szCs w:val="22"/>
        </w:rPr>
        <w:t>It was agreed to set up  the Highways committee to commence every two months. The committee members would consist of Cllrs Scimone,</w:t>
      </w:r>
      <w:r w:rsidR="0077588B">
        <w:rPr>
          <w:rFonts w:ascii="Calibri" w:hAnsi="Calibri"/>
          <w:bCs/>
          <w:sz w:val="22"/>
          <w:szCs w:val="22"/>
        </w:rPr>
        <w:t xml:space="preserve"> Ricketts</w:t>
      </w:r>
      <w:r w:rsidR="00364898">
        <w:rPr>
          <w:rFonts w:ascii="Calibri" w:hAnsi="Calibri"/>
          <w:bCs/>
          <w:sz w:val="22"/>
          <w:szCs w:val="22"/>
        </w:rPr>
        <w:t>,</w:t>
      </w:r>
      <w:r>
        <w:rPr>
          <w:rFonts w:ascii="Calibri" w:hAnsi="Calibri"/>
          <w:bCs/>
          <w:sz w:val="22"/>
          <w:szCs w:val="22"/>
        </w:rPr>
        <w:t xml:space="preserve"> Davis and Fletcher</w:t>
      </w:r>
      <w:r w:rsidR="00364898">
        <w:rPr>
          <w:rFonts w:ascii="Calibri" w:hAnsi="Calibri"/>
          <w:bCs/>
          <w:sz w:val="22"/>
          <w:szCs w:val="22"/>
        </w:rPr>
        <w:t>, two non-appointed Councillors</w:t>
      </w:r>
      <w:r>
        <w:rPr>
          <w:rFonts w:ascii="Calibri" w:hAnsi="Calibri"/>
          <w:bCs/>
          <w:sz w:val="22"/>
          <w:szCs w:val="22"/>
        </w:rPr>
        <w:t xml:space="preserve"> </w:t>
      </w:r>
      <w:r w:rsidR="009D08A2">
        <w:rPr>
          <w:rFonts w:ascii="Calibri" w:hAnsi="Calibri"/>
          <w:bCs/>
          <w:sz w:val="22"/>
          <w:szCs w:val="22"/>
        </w:rPr>
        <w:t xml:space="preserve">with members of the public encouraged to participate. The Clerk would circulate some draft Terms of Reference (TOR) for review in </w:t>
      </w:r>
      <w:r w:rsidR="00320F45">
        <w:rPr>
          <w:rFonts w:ascii="Calibri" w:hAnsi="Calibri"/>
          <w:bCs/>
          <w:sz w:val="22"/>
          <w:szCs w:val="22"/>
        </w:rPr>
        <w:t>advance for feedback to adopt at the next meeting</w:t>
      </w:r>
      <w:r w:rsidR="00726AB0">
        <w:rPr>
          <w:rFonts w:ascii="Calibri" w:hAnsi="Calibri"/>
          <w:bCs/>
          <w:sz w:val="22"/>
          <w:szCs w:val="22"/>
        </w:rPr>
        <w:t>.</w:t>
      </w:r>
    </w:p>
    <w:p w14:paraId="128446A8" w14:textId="77976612" w:rsidR="00FD1C7A" w:rsidRPr="00A03535" w:rsidRDefault="00FD1C7A" w:rsidP="00726AB0">
      <w:pPr>
        <w:ind w:left="720"/>
        <w:jc w:val="both"/>
        <w:rPr>
          <w:rFonts w:ascii="Calibri" w:hAnsi="Calibri"/>
          <w:bCs/>
          <w:sz w:val="22"/>
          <w:szCs w:val="22"/>
        </w:rPr>
      </w:pPr>
      <w:r>
        <w:rPr>
          <w:rFonts w:ascii="Calibri" w:hAnsi="Calibri"/>
          <w:bCs/>
          <w:sz w:val="22"/>
          <w:szCs w:val="22"/>
        </w:rPr>
        <w:tab/>
      </w:r>
    </w:p>
    <w:p w14:paraId="6D7823A4" w14:textId="5D0E13D2" w:rsidR="003817E3" w:rsidRPr="00A41423" w:rsidRDefault="00E0082D" w:rsidP="00E0082D">
      <w:pPr>
        <w:jc w:val="both"/>
        <w:rPr>
          <w:rFonts w:ascii="Calibri" w:hAnsi="Calibri"/>
          <w:sz w:val="22"/>
          <w:szCs w:val="22"/>
        </w:rPr>
      </w:pPr>
      <w:r>
        <w:rPr>
          <w:rFonts w:ascii="Calibri" w:hAnsi="Calibri"/>
          <w:b/>
          <w:sz w:val="22"/>
          <w:szCs w:val="22"/>
        </w:rPr>
        <w:t>76/26</w:t>
      </w:r>
      <w:r>
        <w:rPr>
          <w:rFonts w:ascii="Calibri" w:hAnsi="Calibri"/>
          <w:b/>
          <w:sz w:val="22"/>
          <w:szCs w:val="22"/>
        </w:rPr>
        <w:tab/>
      </w:r>
      <w:r w:rsidR="003817E3" w:rsidRPr="003F2C78">
        <w:rPr>
          <w:rFonts w:ascii="Calibri" w:hAnsi="Calibri"/>
          <w:b/>
          <w:sz w:val="22"/>
          <w:szCs w:val="22"/>
        </w:rPr>
        <w:t xml:space="preserve">Finance </w:t>
      </w:r>
      <w:r w:rsidR="003817E3">
        <w:rPr>
          <w:rFonts w:ascii="Calibri" w:hAnsi="Calibri"/>
          <w:b/>
          <w:sz w:val="22"/>
          <w:szCs w:val="22"/>
        </w:rPr>
        <w:t>Matters</w:t>
      </w:r>
    </w:p>
    <w:p w14:paraId="34FC4ADB" w14:textId="77777777" w:rsidR="003817E3" w:rsidRPr="00FC6586" w:rsidRDefault="003817E3" w:rsidP="003817E3">
      <w:pPr>
        <w:ind w:left="426"/>
        <w:jc w:val="both"/>
        <w:rPr>
          <w:rFonts w:ascii="Calibri" w:hAnsi="Calibri"/>
          <w:sz w:val="22"/>
          <w:szCs w:val="22"/>
        </w:rPr>
      </w:pPr>
    </w:p>
    <w:p w14:paraId="4DD08C33" w14:textId="77777777" w:rsidR="003817E3" w:rsidRDefault="003817E3" w:rsidP="00E0082D">
      <w:pPr>
        <w:numPr>
          <w:ilvl w:val="0"/>
          <w:numId w:val="1"/>
        </w:numPr>
        <w:tabs>
          <w:tab w:val="num" w:pos="1080"/>
        </w:tabs>
        <w:ind w:left="1080"/>
        <w:jc w:val="both"/>
        <w:rPr>
          <w:rFonts w:ascii="Calibri" w:hAnsi="Calibri"/>
          <w:sz w:val="22"/>
          <w:szCs w:val="22"/>
        </w:rPr>
      </w:pPr>
      <w:bookmarkStart w:id="3" w:name="_Hlk103783164"/>
      <w:r w:rsidRPr="00FC6586">
        <w:rPr>
          <w:rFonts w:ascii="Calibri" w:hAnsi="Calibri"/>
          <w:sz w:val="22"/>
          <w:szCs w:val="22"/>
        </w:rPr>
        <w:t>To approve and sign list of cheques and other payment for</w:t>
      </w:r>
      <w:r>
        <w:rPr>
          <w:rFonts w:ascii="Calibri" w:hAnsi="Calibri"/>
          <w:sz w:val="22"/>
          <w:szCs w:val="22"/>
        </w:rPr>
        <w:t xml:space="preserve"> July 2026</w:t>
      </w:r>
      <w:r w:rsidRPr="00FC6586">
        <w:rPr>
          <w:rFonts w:ascii="Calibri" w:hAnsi="Calibri"/>
          <w:sz w:val="22"/>
          <w:szCs w:val="22"/>
        </w:rPr>
        <w:t xml:space="preserve"> (previously circulated)</w:t>
      </w:r>
    </w:p>
    <w:bookmarkEnd w:id="3"/>
    <w:p w14:paraId="549F55CB" w14:textId="6485F1CD" w:rsidR="003817E3" w:rsidRDefault="00726AB0" w:rsidP="00E0082D">
      <w:pPr>
        <w:ind w:left="720"/>
        <w:jc w:val="both"/>
        <w:rPr>
          <w:rFonts w:ascii="Calibri" w:hAnsi="Calibri"/>
          <w:sz w:val="22"/>
          <w:szCs w:val="22"/>
        </w:rPr>
      </w:pPr>
      <w:r>
        <w:rPr>
          <w:rFonts w:ascii="Calibri" w:hAnsi="Calibri"/>
          <w:sz w:val="22"/>
          <w:szCs w:val="22"/>
        </w:rPr>
        <w:tab/>
      </w:r>
      <w:r w:rsidR="003817E3" w:rsidRPr="00346510">
        <w:rPr>
          <w:rFonts w:ascii="Calibri" w:hAnsi="Calibri"/>
          <w:sz w:val="22"/>
          <w:szCs w:val="22"/>
        </w:rPr>
        <w:tab/>
      </w:r>
    </w:p>
    <w:p w14:paraId="5A3F20F4" w14:textId="7130F398" w:rsidR="0068575B" w:rsidRDefault="0068575B" w:rsidP="0068575B">
      <w:pPr>
        <w:ind w:left="1080"/>
        <w:rPr>
          <w:rFonts w:ascii="Calibri" w:hAnsi="Calibri"/>
          <w:sz w:val="22"/>
          <w:szCs w:val="22"/>
        </w:rPr>
      </w:pPr>
      <w:r w:rsidRPr="0068575B">
        <w:rPr>
          <w:rFonts w:ascii="Calibri" w:hAnsi="Calibri"/>
          <w:sz w:val="22"/>
          <w:szCs w:val="22"/>
        </w:rPr>
        <w:t xml:space="preserve">The list of payments consisting of </w:t>
      </w:r>
      <w:r w:rsidR="00990A2D">
        <w:rPr>
          <w:rFonts w:ascii="Calibri" w:hAnsi="Calibri"/>
          <w:sz w:val="22"/>
          <w:szCs w:val="22"/>
        </w:rPr>
        <w:t>16</w:t>
      </w:r>
      <w:r w:rsidRPr="0068575B">
        <w:rPr>
          <w:rFonts w:ascii="Calibri" w:hAnsi="Calibri"/>
          <w:sz w:val="22"/>
          <w:szCs w:val="22"/>
        </w:rPr>
        <w:t xml:space="preserve"> transactions totalling £</w:t>
      </w:r>
      <w:r w:rsidR="00990A2D">
        <w:rPr>
          <w:rFonts w:ascii="Calibri" w:hAnsi="Calibri"/>
          <w:sz w:val="22"/>
          <w:szCs w:val="22"/>
        </w:rPr>
        <w:t>6,061.03</w:t>
      </w:r>
      <w:r w:rsidRPr="0068575B">
        <w:rPr>
          <w:rFonts w:ascii="Calibri" w:hAnsi="Calibri"/>
          <w:sz w:val="22"/>
          <w:szCs w:val="22"/>
        </w:rPr>
        <w:t xml:space="preserve"> were approved.</w:t>
      </w:r>
    </w:p>
    <w:p w14:paraId="24DCCF83" w14:textId="77777777" w:rsidR="009C6AAA" w:rsidRPr="0068575B" w:rsidRDefault="009C6AAA" w:rsidP="0068575B">
      <w:pPr>
        <w:ind w:left="1080"/>
        <w:rPr>
          <w:rFonts w:ascii="Calibri" w:hAnsi="Calibri"/>
          <w:sz w:val="22"/>
          <w:szCs w:val="22"/>
        </w:rPr>
      </w:pPr>
    </w:p>
    <w:p w14:paraId="7FAB41B5" w14:textId="59651D09" w:rsidR="003817E3" w:rsidRDefault="005B1C93" w:rsidP="00E0082D">
      <w:pPr>
        <w:numPr>
          <w:ilvl w:val="0"/>
          <w:numId w:val="1"/>
        </w:numPr>
        <w:tabs>
          <w:tab w:val="num" w:pos="1080"/>
        </w:tabs>
        <w:ind w:left="1080"/>
        <w:rPr>
          <w:rFonts w:ascii="Calibri" w:hAnsi="Calibri"/>
          <w:sz w:val="22"/>
          <w:szCs w:val="22"/>
        </w:rPr>
      </w:pPr>
      <w:r w:rsidRPr="0068575B">
        <w:rPr>
          <w:rFonts w:ascii="Calibri" w:hAnsi="Calibri"/>
          <w:sz w:val="22"/>
          <w:szCs w:val="22"/>
        </w:rPr>
        <w:t>To review and sign bank r</w:t>
      </w:r>
      <w:r w:rsidR="003817E3" w:rsidRPr="0098092E">
        <w:rPr>
          <w:rFonts w:ascii="Calibri" w:hAnsi="Calibri"/>
          <w:sz w:val="22"/>
          <w:szCs w:val="22"/>
        </w:rPr>
        <w:t xml:space="preserve">econciliation accounts for year to </w:t>
      </w:r>
      <w:r w:rsidR="003817E3">
        <w:rPr>
          <w:rFonts w:ascii="Calibri" w:hAnsi="Calibri"/>
          <w:sz w:val="22"/>
          <w:szCs w:val="22"/>
        </w:rPr>
        <w:t>July 2026</w:t>
      </w:r>
      <w:r w:rsidR="003817E3" w:rsidRPr="0098092E">
        <w:rPr>
          <w:rFonts w:ascii="Calibri" w:hAnsi="Calibri"/>
          <w:sz w:val="22"/>
          <w:szCs w:val="22"/>
        </w:rPr>
        <w:t xml:space="preserve"> (previously circulated)</w:t>
      </w:r>
    </w:p>
    <w:p w14:paraId="59BA23C5" w14:textId="77777777" w:rsidR="00D172A9" w:rsidRDefault="00D172A9" w:rsidP="00D172A9">
      <w:pPr>
        <w:rPr>
          <w:rFonts w:ascii="Calibri" w:hAnsi="Calibri"/>
          <w:sz w:val="22"/>
          <w:szCs w:val="22"/>
        </w:rPr>
      </w:pPr>
    </w:p>
    <w:p w14:paraId="6804AB59" w14:textId="699023CB" w:rsidR="003817E3" w:rsidRDefault="00D172A9" w:rsidP="00D172A9">
      <w:pPr>
        <w:ind w:left="360" w:firstLine="720"/>
        <w:rPr>
          <w:rFonts w:ascii="Calibri" w:hAnsi="Calibri"/>
          <w:sz w:val="22"/>
          <w:szCs w:val="22"/>
        </w:rPr>
      </w:pPr>
      <w:r w:rsidRPr="00D172A9">
        <w:rPr>
          <w:rFonts w:ascii="Calibri" w:hAnsi="Calibri"/>
          <w:sz w:val="22"/>
          <w:szCs w:val="22"/>
        </w:rPr>
        <w:t>The bank reconciliation accounts  were noted and approved</w:t>
      </w:r>
    </w:p>
    <w:p w14:paraId="441AF177" w14:textId="77777777" w:rsidR="00D172A9" w:rsidRPr="00D172A9" w:rsidRDefault="00D172A9" w:rsidP="00D172A9">
      <w:pPr>
        <w:ind w:left="360" w:firstLine="720"/>
        <w:rPr>
          <w:rFonts w:ascii="Calibri" w:hAnsi="Calibri"/>
          <w:sz w:val="22"/>
          <w:szCs w:val="22"/>
        </w:rPr>
      </w:pPr>
    </w:p>
    <w:p w14:paraId="162E5312" w14:textId="77777777" w:rsidR="003817E3" w:rsidRDefault="003817E3" w:rsidP="00E0082D">
      <w:pPr>
        <w:numPr>
          <w:ilvl w:val="0"/>
          <w:numId w:val="1"/>
        </w:numPr>
        <w:tabs>
          <w:tab w:val="num" w:pos="1080"/>
        </w:tabs>
        <w:ind w:left="1080"/>
        <w:jc w:val="both"/>
        <w:rPr>
          <w:rFonts w:ascii="Calibri" w:hAnsi="Calibri"/>
          <w:sz w:val="22"/>
          <w:szCs w:val="22"/>
        </w:rPr>
      </w:pPr>
      <w:r w:rsidRPr="00D9365A">
        <w:rPr>
          <w:rFonts w:ascii="Calibri" w:hAnsi="Calibri"/>
          <w:sz w:val="22"/>
          <w:szCs w:val="22"/>
        </w:rPr>
        <w:lastRenderedPageBreak/>
        <w:t xml:space="preserve">To approve and sign list of cheques and other payment for </w:t>
      </w:r>
      <w:r>
        <w:rPr>
          <w:rFonts w:ascii="Calibri" w:hAnsi="Calibri"/>
          <w:sz w:val="22"/>
          <w:szCs w:val="22"/>
        </w:rPr>
        <w:t>August</w:t>
      </w:r>
      <w:r w:rsidRPr="00D9365A">
        <w:rPr>
          <w:rFonts w:ascii="Calibri" w:hAnsi="Calibri"/>
          <w:sz w:val="22"/>
          <w:szCs w:val="22"/>
        </w:rPr>
        <w:t xml:space="preserve"> 2026 (p</w:t>
      </w:r>
      <w:r>
        <w:rPr>
          <w:rFonts w:ascii="Calibri" w:hAnsi="Calibri"/>
          <w:sz w:val="22"/>
          <w:szCs w:val="22"/>
        </w:rPr>
        <w:t>re</w:t>
      </w:r>
      <w:r w:rsidRPr="00D9365A">
        <w:rPr>
          <w:rFonts w:ascii="Calibri" w:hAnsi="Calibri"/>
          <w:sz w:val="22"/>
          <w:szCs w:val="22"/>
        </w:rPr>
        <w:t>viously circulated)</w:t>
      </w:r>
    </w:p>
    <w:p w14:paraId="1896A7E5" w14:textId="77777777" w:rsidR="0068575B" w:rsidRDefault="0068575B" w:rsidP="0068575B">
      <w:pPr>
        <w:rPr>
          <w:rFonts w:ascii="Calibri" w:hAnsi="Calibri"/>
          <w:sz w:val="22"/>
          <w:szCs w:val="22"/>
        </w:rPr>
      </w:pPr>
    </w:p>
    <w:p w14:paraId="3090A0EC" w14:textId="1AA1510B" w:rsidR="0068575B" w:rsidRPr="0068575B" w:rsidRDefault="0068575B" w:rsidP="0068575B">
      <w:pPr>
        <w:ind w:left="360" w:firstLine="720"/>
        <w:rPr>
          <w:rFonts w:ascii="Calibri" w:hAnsi="Calibri"/>
          <w:sz w:val="22"/>
          <w:szCs w:val="22"/>
        </w:rPr>
      </w:pPr>
      <w:r w:rsidRPr="0068575B">
        <w:rPr>
          <w:rFonts w:ascii="Calibri" w:hAnsi="Calibri"/>
          <w:sz w:val="22"/>
          <w:szCs w:val="22"/>
        </w:rPr>
        <w:t xml:space="preserve">The list of payments consisting of </w:t>
      </w:r>
      <w:r w:rsidR="003702E8">
        <w:rPr>
          <w:rFonts w:ascii="Calibri" w:hAnsi="Calibri"/>
          <w:sz w:val="22"/>
          <w:szCs w:val="22"/>
        </w:rPr>
        <w:t>13</w:t>
      </w:r>
      <w:r w:rsidRPr="0068575B">
        <w:rPr>
          <w:rFonts w:ascii="Calibri" w:hAnsi="Calibri"/>
          <w:sz w:val="22"/>
          <w:szCs w:val="22"/>
        </w:rPr>
        <w:t xml:space="preserve"> transactions totalling £</w:t>
      </w:r>
      <w:r w:rsidR="003702E8">
        <w:rPr>
          <w:rFonts w:ascii="Calibri" w:hAnsi="Calibri"/>
          <w:sz w:val="22"/>
          <w:szCs w:val="22"/>
        </w:rPr>
        <w:t xml:space="preserve">10,595.79 </w:t>
      </w:r>
      <w:r w:rsidRPr="0068575B">
        <w:rPr>
          <w:rFonts w:ascii="Calibri" w:hAnsi="Calibri"/>
          <w:sz w:val="22"/>
          <w:szCs w:val="22"/>
        </w:rPr>
        <w:t>were approved.</w:t>
      </w:r>
    </w:p>
    <w:p w14:paraId="0A3595EF" w14:textId="77777777" w:rsidR="003817E3" w:rsidRPr="00D9365A" w:rsidRDefault="003817E3" w:rsidP="00E0082D">
      <w:pPr>
        <w:ind w:left="1080"/>
        <w:jc w:val="both"/>
        <w:rPr>
          <w:rFonts w:ascii="Calibri" w:hAnsi="Calibri"/>
          <w:sz w:val="22"/>
          <w:szCs w:val="22"/>
        </w:rPr>
      </w:pPr>
    </w:p>
    <w:p w14:paraId="44C5B4BC" w14:textId="77777777" w:rsidR="003817E3" w:rsidRDefault="003817E3" w:rsidP="00E0082D">
      <w:pPr>
        <w:numPr>
          <w:ilvl w:val="0"/>
          <w:numId w:val="1"/>
        </w:numPr>
        <w:tabs>
          <w:tab w:val="num" w:pos="1080"/>
        </w:tabs>
        <w:ind w:left="1080"/>
        <w:jc w:val="both"/>
        <w:rPr>
          <w:rFonts w:ascii="Calibri" w:hAnsi="Calibri"/>
          <w:sz w:val="22"/>
          <w:szCs w:val="22"/>
        </w:rPr>
      </w:pPr>
      <w:r w:rsidRPr="00D9365A">
        <w:rPr>
          <w:rFonts w:ascii="Calibri" w:hAnsi="Calibri"/>
          <w:sz w:val="22"/>
          <w:szCs w:val="22"/>
        </w:rPr>
        <w:t xml:space="preserve">To review and sign bank reconciliation accounts for year to </w:t>
      </w:r>
      <w:r>
        <w:rPr>
          <w:rFonts w:ascii="Calibri" w:hAnsi="Calibri"/>
          <w:sz w:val="22"/>
          <w:szCs w:val="22"/>
        </w:rPr>
        <w:t xml:space="preserve">August </w:t>
      </w:r>
      <w:r w:rsidRPr="00D9365A">
        <w:rPr>
          <w:rFonts w:ascii="Calibri" w:hAnsi="Calibri"/>
          <w:sz w:val="22"/>
          <w:szCs w:val="22"/>
        </w:rPr>
        <w:t>2026 (previously circulated)</w:t>
      </w:r>
    </w:p>
    <w:p w14:paraId="0142E0D3" w14:textId="77777777" w:rsidR="00D172A9" w:rsidRDefault="00D172A9" w:rsidP="00CF130A">
      <w:pPr>
        <w:ind w:left="1080"/>
        <w:jc w:val="both"/>
        <w:rPr>
          <w:rFonts w:ascii="Calibri" w:hAnsi="Calibri"/>
          <w:sz w:val="22"/>
          <w:szCs w:val="22"/>
        </w:rPr>
      </w:pPr>
    </w:p>
    <w:p w14:paraId="2D7758C8" w14:textId="6DDAE2FC" w:rsidR="00CF130A" w:rsidRDefault="00D172A9" w:rsidP="00CF130A">
      <w:pPr>
        <w:ind w:left="1080"/>
        <w:jc w:val="both"/>
        <w:rPr>
          <w:rFonts w:ascii="Calibri" w:hAnsi="Calibri"/>
          <w:sz w:val="22"/>
          <w:szCs w:val="22"/>
        </w:rPr>
      </w:pPr>
      <w:r w:rsidRPr="000225B3">
        <w:rPr>
          <w:rFonts w:ascii="Calibri" w:hAnsi="Calibri"/>
          <w:sz w:val="22"/>
          <w:szCs w:val="22"/>
        </w:rPr>
        <w:t>The bank reconciliation accounts  were noted and approved</w:t>
      </w:r>
    </w:p>
    <w:p w14:paraId="0C925E25" w14:textId="77777777" w:rsidR="00D172A9" w:rsidRDefault="00D172A9" w:rsidP="00CF130A">
      <w:pPr>
        <w:ind w:left="1080"/>
        <w:jc w:val="both"/>
        <w:rPr>
          <w:rFonts w:ascii="Calibri" w:hAnsi="Calibri"/>
          <w:sz w:val="22"/>
          <w:szCs w:val="22"/>
        </w:rPr>
      </w:pPr>
    </w:p>
    <w:p w14:paraId="6FB37200" w14:textId="77777777" w:rsidR="003817E3" w:rsidRPr="00D9365A" w:rsidRDefault="003817E3" w:rsidP="00E0082D">
      <w:pPr>
        <w:numPr>
          <w:ilvl w:val="0"/>
          <w:numId w:val="1"/>
        </w:numPr>
        <w:tabs>
          <w:tab w:val="num" w:pos="1080"/>
        </w:tabs>
        <w:ind w:left="1080"/>
        <w:jc w:val="both"/>
        <w:rPr>
          <w:rFonts w:ascii="Calibri" w:hAnsi="Calibri"/>
          <w:sz w:val="22"/>
          <w:szCs w:val="22"/>
        </w:rPr>
      </w:pPr>
      <w:r>
        <w:rPr>
          <w:rFonts w:ascii="Calibri" w:hAnsi="Calibri"/>
          <w:sz w:val="22"/>
          <w:szCs w:val="22"/>
        </w:rPr>
        <w:t>To note VAT reclaim for April – July 2026</w:t>
      </w:r>
    </w:p>
    <w:p w14:paraId="522964CF" w14:textId="77777777" w:rsidR="003817E3" w:rsidRDefault="003817E3" w:rsidP="00E0082D">
      <w:pPr>
        <w:ind w:left="1080"/>
        <w:jc w:val="both"/>
        <w:rPr>
          <w:rFonts w:ascii="Calibri" w:hAnsi="Calibri"/>
          <w:sz w:val="22"/>
          <w:szCs w:val="22"/>
        </w:rPr>
      </w:pPr>
    </w:p>
    <w:p w14:paraId="6F531F18" w14:textId="6521FB5F" w:rsidR="00EA2E68" w:rsidRDefault="00EA2E68" w:rsidP="00E0082D">
      <w:pPr>
        <w:ind w:left="1080"/>
        <w:jc w:val="both"/>
        <w:rPr>
          <w:rFonts w:ascii="Calibri" w:hAnsi="Calibri"/>
          <w:sz w:val="22"/>
          <w:szCs w:val="22"/>
        </w:rPr>
      </w:pPr>
      <w:r>
        <w:rPr>
          <w:rFonts w:ascii="Calibri" w:hAnsi="Calibri"/>
          <w:sz w:val="22"/>
          <w:szCs w:val="22"/>
        </w:rPr>
        <w:t>The VAT reclaim for £17,169.</w:t>
      </w:r>
      <w:r w:rsidR="002B715F">
        <w:rPr>
          <w:rFonts w:ascii="Calibri" w:hAnsi="Calibri"/>
          <w:sz w:val="22"/>
          <w:szCs w:val="22"/>
        </w:rPr>
        <w:t>58 was noted.</w:t>
      </w:r>
    </w:p>
    <w:p w14:paraId="3F17FE00" w14:textId="77777777" w:rsidR="002B715F" w:rsidRPr="00D9365A" w:rsidRDefault="002B715F" w:rsidP="00E0082D">
      <w:pPr>
        <w:ind w:left="1080"/>
        <w:jc w:val="both"/>
        <w:rPr>
          <w:rFonts w:ascii="Calibri" w:hAnsi="Calibri"/>
          <w:sz w:val="22"/>
          <w:szCs w:val="22"/>
        </w:rPr>
      </w:pPr>
    </w:p>
    <w:p w14:paraId="190D27F4" w14:textId="77777777" w:rsidR="003817E3" w:rsidRDefault="003817E3" w:rsidP="00E0082D">
      <w:pPr>
        <w:numPr>
          <w:ilvl w:val="0"/>
          <w:numId w:val="1"/>
        </w:numPr>
        <w:tabs>
          <w:tab w:val="num" w:pos="1080"/>
        </w:tabs>
        <w:ind w:left="1080"/>
        <w:jc w:val="both"/>
        <w:rPr>
          <w:rFonts w:ascii="Calibri" w:hAnsi="Calibri"/>
          <w:sz w:val="22"/>
          <w:szCs w:val="22"/>
        </w:rPr>
      </w:pPr>
      <w:r w:rsidRPr="00FC6586">
        <w:rPr>
          <w:rFonts w:ascii="Calibri" w:hAnsi="Calibri"/>
          <w:sz w:val="22"/>
          <w:szCs w:val="22"/>
        </w:rPr>
        <w:t xml:space="preserve">To note expenditure made outside of meeting but in accordance with Standing Orders. </w:t>
      </w:r>
    </w:p>
    <w:p w14:paraId="28C26B72" w14:textId="77777777" w:rsidR="003817E3" w:rsidRDefault="003817E3" w:rsidP="003817E3">
      <w:pPr>
        <w:pStyle w:val="ListParagraph"/>
        <w:rPr>
          <w:rFonts w:ascii="Calibri" w:hAnsi="Calibri"/>
          <w:sz w:val="22"/>
          <w:szCs w:val="22"/>
        </w:rPr>
      </w:pPr>
    </w:p>
    <w:p w14:paraId="45A0C9E8" w14:textId="741FC496" w:rsidR="003817E3" w:rsidRDefault="003817E3" w:rsidP="00E0082D">
      <w:pPr>
        <w:ind w:left="1080" w:firstLine="360"/>
        <w:jc w:val="both"/>
        <w:rPr>
          <w:rFonts w:ascii="Calibri" w:hAnsi="Calibri"/>
          <w:sz w:val="22"/>
          <w:szCs w:val="22"/>
        </w:rPr>
      </w:pPr>
      <w:r>
        <w:rPr>
          <w:rFonts w:ascii="Calibri" w:hAnsi="Calibri"/>
          <w:sz w:val="22"/>
          <w:szCs w:val="22"/>
        </w:rPr>
        <w:t>Training</w:t>
      </w:r>
      <w:r w:rsidR="002B715F">
        <w:rPr>
          <w:rFonts w:ascii="Calibri" w:hAnsi="Calibri"/>
          <w:sz w:val="22"/>
          <w:szCs w:val="22"/>
        </w:rPr>
        <w:t xml:space="preserve"> for Chair £</w:t>
      </w:r>
      <w:r w:rsidR="004C65B8">
        <w:rPr>
          <w:rFonts w:ascii="Calibri" w:hAnsi="Calibri"/>
          <w:sz w:val="22"/>
          <w:szCs w:val="22"/>
        </w:rPr>
        <w:t>45.00 plus VAT</w:t>
      </w:r>
    </w:p>
    <w:bookmarkEnd w:id="1"/>
    <w:bookmarkEnd w:id="2"/>
    <w:p w14:paraId="446EACC9" w14:textId="77777777" w:rsidR="003817E3" w:rsidRDefault="003817E3" w:rsidP="003817E3">
      <w:pPr>
        <w:ind w:left="360"/>
        <w:jc w:val="right"/>
        <w:rPr>
          <w:rFonts w:ascii="Calibri" w:hAnsi="Calibri"/>
          <w:b/>
          <w:sz w:val="22"/>
          <w:szCs w:val="22"/>
        </w:rPr>
      </w:pPr>
    </w:p>
    <w:p w14:paraId="64E77D40" w14:textId="10FF9CAB" w:rsidR="003817E3" w:rsidRDefault="0028543D" w:rsidP="0028543D">
      <w:pPr>
        <w:jc w:val="both"/>
        <w:rPr>
          <w:rFonts w:ascii="Calibri" w:hAnsi="Calibri"/>
          <w:b/>
          <w:sz w:val="22"/>
          <w:szCs w:val="22"/>
        </w:rPr>
      </w:pPr>
      <w:r>
        <w:rPr>
          <w:rFonts w:ascii="Calibri" w:hAnsi="Calibri"/>
          <w:b/>
          <w:sz w:val="22"/>
          <w:szCs w:val="22"/>
        </w:rPr>
        <w:t>77/26</w:t>
      </w:r>
      <w:r>
        <w:rPr>
          <w:rFonts w:ascii="Calibri" w:hAnsi="Calibri"/>
          <w:b/>
          <w:sz w:val="22"/>
          <w:szCs w:val="22"/>
        </w:rPr>
        <w:tab/>
      </w:r>
      <w:r w:rsidR="003817E3">
        <w:rPr>
          <w:rFonts w:ascii="Calibri" w:hAnsi="Calibri"/>
          <w:b/>
          <w:sz w:val="22"/>
          <w:szCs w:val="22"/>
        </w:rPr>
        <w:t>Policies – To approve the previously circulated policies.</w:t>
      </w:r>
    </w:p>
    <w:p w14:paraId="1FBCDF1D" w14:textId="77777777" w:rsidR="003817E3" w:rsidRPr="009331FB" w:rsidRDefault="003817E3" w:rsidP="003817E3">
      <w:pPr>
        <w:numPr>
          <w:ilvl w:val="0"/>
          <w:numId w:val="17"/>
        </w:numPr>
        <w:jc w:val="both"/>
        <w:rPr>
          <w:rFonts w:ascii="Calibri" w:hAnsi="Calibri"/>
          <w:bCs/>
          <w:sz w:val="22"/>
          <w:szCs w:val="22"/>
        </w:rPr>
      </w:pPr>
      <w:r w:rsidRPr="009331FB">
        <w:rPr>
          <w:rFonts w:ascii="Calibri" w:hAnsi="Calibri"/>
          <w:bCs/>
          <w:sz w:val="22"/>
          <w:szCs w:val="22"/>
        </w:rPr>
        <w:t>Complaints Policy</w:t>
      </w:r>
    </w:p>
    <w:p w14:paraId="154D9120" w14:textId="213C4408" w:rsidR="004C65B8" w:rsidRPr="009331FB" w:rsidRDefault="004C65B8" w:rsidP="004C65B8">
      <w:pPr>
        <w:ind w:left="720"/>
        <w:jc w:val="both"/>
        <w:rPr>
          <w:rFonts w:ascii="Calibri" w:hAnsi="Calibri"/>
          <w:bCs/>
          <w:sz w:val="22"/>
          <w:szCs w:val="22"/>
        </w:rPr>
      </w:pPr>
      <w:r w:rsidRPr="009331FB">
        <w:rPr>
          <w:rFonts w:ascii="Calibri" w:hAnsi="Calibri"/>
          <w:bCs/>
          <w:sz w:val="22"/>
          <w:szCs w:val="22"/>
        </w:rPr>
        <w:t>The Complaints Policy was adopted by a show of hands.</w:t>
      </w:r>
    </w:p>
    <w:p w14:paraId="2BC80D5D" w14:textId="77777777" w:rsidR="003817E3" w:rsidRDefault="003817E3" w:rsidP="003817E3">
      <w:pPr>
        <w:numPr>
          <w:ilvl w:val="0"/>
          <w:numId w:val="17"/>
        </w:numPr>
        <w:jc w:val="both"/>
        <w:rPr>
          <w:rFonts w:ascii="Calibri" w:hAnsi="Calibri"/>
          <w:bCs/>
          <w:sz w:val="22"/>
          <w:szCs w:val="22"/>
        </w:rPr>
      </w:pPr>
      <w:r w:rsidRPr="009331FB">
        <w:rPr>
          <w:rFonts w:ascii="Calibri" w:hAnsi="Calibri"/>
          <w:bCs/>
          <w:sz w:val="22"/>
          <w:szCs w:val="22"/>
        </w:rPr>
        <w:t>Data Audit</w:t>
      </w:r>
    </w:p>
    <w:p w14:paraId="7EA50828" w14:textId="113A66BE" w:rsidR="009331FB" w:rsidRPr="009331FB" w:rsidRDefault="009331FB" w:rsidP="009331FB">
      <w:pPr>
        <w:ind w:left="720"/>
        <w:jc w:val="both"/>
        <w:rPr>
          <w:rFonts w:ascii="Calibri" w:hAnsi="Calibri"/>
          <w:bCs/>
          <w:sz w:val="22"/>
          <w:szCs w:val="22"/>
        </w:rPr>
      </w:pPr>
      <w:r>
        <w:rPr>
          <w:rFonts w:ascii="Calibri" w:hAnsi="Calibri"/>
          <w:bCs/>
          <w:sz w:val="22"/>
          <w:szCs w:val="22"/>
        </w:rPr>
        <w:t>The Data Audit was adopted by a show of hands.</w:t>
      </w:r>
    </w:p>
    <w:p w14:paraId="34B57A9C" w14:textId="77777777" w:rsidR="003817E3" w:rsidRPr="009331FB" w:rsidRDefault="003817E3" w:rsidP="003817E3">
      <w:pPr>
        <w:numPr>
          <w:ilvl w:val="0"/>
          <w:numId w:val="17"/>
        </w:numPr>
        <w:jc w:val="both"/>
        <w:rPr>
          <w:rFonts w:ascii="Calibri" w:hAnsi="Calibri"/>
          <w:bCs/>
          <w:sz w:val="22"/>
          <w:szCs w:val="22"/>
        </w:rPr>
      </w:pPr>
      <w:r w:rsidRPr="009331FB">
        <w:rPr>
          <w:rFonts w:ascii="Calibri" w:hAnsi="Calibri"/>
          <w:bCs/>
          <w:sz w:val="22"/>
          <w:szCs w:val="22"/>
        </w:rPr>
        <w:t>Privacy Policy</w:t>
      </w:r>
    </w:p>
    <w:p w14:paraId="19861EF7" w14:textId="1CC19A9F" w:rsidR="004C65B8" w:rsidRPr="009331FB" w:rsidRDefault="004C65B8" w:rsidP="009331FB">
      <w:pPr>
        <w:ind w:left="720"/>
        <w:jc w:val="both"/>
        <w:rPr>
          <w:rFonts w:ascii="Calibri" w:hAnsi="Calibri"/>
          <w:bCs/>
          <w:sz w:val="22"/>
          <w:szCs w:val="22"/>
        </w:rPr>
      </w:pPr>
      <w:r w:rsidRPr="009331FB">
        <w:rPr>
          <w:rFonts w:ascii="Calibri" w:hAnsi="Calibri"/>
          <w:bCs/>
          <w:sz w:val="22"/>
          <w:szCs w:val="22"/>
        </w:rPr>
        <w:t>The Privacy Policy was adopted by a show of hands.</w:t>
      </w:r>
    </w:p>
    <w:p w14:paraId="312D73A3" w14:textId="77777777" w:rsidR="003817E3" w:rsidRPr="009331FB" w:rsidRDefault="003817E3" w:rsidP="003817E3">
      <w:pPr>
        <w:numPr>
          <w:ilvl w:val="0"/>
          <w:numId w:val="17"/>
        </w:numPr>
        <w:jc w:val="both"/>
        <w:rPr>
          <w:rFonts w:ascii="Calibri" w:hAnsi="Calibri"/>
          <w:bCs/>
          <w:sz w:val="22"/>
          <w:szCs w:val="22"/>
        </w:rPr>
      </w:pPr>
      <w:r w:rsidRPr="009331FB">
        <w:rPr>
          <w:rFonts w:ascii="Calibri" w:hAnsi="Calibri"/>
          <w:bCs/>
          <w:sz w:val="22"/>
          <w:szCs w:val="22"/>
        </w:rPr>
        <w:t>Data Retention Policy</w:t>
      </w:r>
    </w:p>
    <w:p w14:paraId="4F2F6744" w14:textId="2A8B4891" w:rsidR="004C65B8" w:rsidRPr="009331FB" w:rsidRDefault="004C65B8" w:rsidP="009331FB">
      <w:pPr>
        <w:pStyle w:val="ListParagraph"/>
        <w:jc w:val="both"/>
        <w:rPr>
          <w:rFonts w:ascii="Calibri" w:hAnsi="Calibri"/>
          <w:bCs/>
          <w:sz w:val="22"/>
          <w:szCs w:val="22"/>
        </w:rPr>
      </w:pPr>
      <w:r w:rsidRPr="009331FB">
        <w:rPr>
          <w:rFonts w:ascii="Calibri" w:hAnsi="Calibri"/>
          <w:bCs/>
          <w:sz w:val="22"/>
          <w:szCs w:val="22"/>
        </w:rPr>
        <w:t>The Data Retention Policy was adopted by a show of hands.</w:t>
      </w:r>
    </w:p>
    <w:p w14:paraId="37B9FA33" w14:textId="77777777" w:rsidR="003817E3" w:rsidRPr="004C65B8" w:rsidRDefault="003817E3" w:rsidP="003817E3">
      <w:pPr>
        <w:numPr>
          <w:ilvl w:val="0"/>
          <w:numId w:val="17"/>
        </w:numPr>
        <w:jc w:val="both"/>
        <w:rPr>
          <w:rFonts w:ascii="Calibri" w:hAnsi="Calibri"/>
          <w:bCs/>
          <w:sz w:val="22"/>
          <w:szCs w:val="22"/>
        </w:rPr>
      </w:pPr>
      <w:r w:rsidRPr="004C65B8">
        <w:rPr>
          <w:rFonts w:ascii="Calibri" w:hAnsi="Calibri"/>
          <w:bCs/>
          <w:sz w:val="22"/>
          <w:szCs w:val="22"/>
        </w:rPr>
        <w:t>Data Protection Policy</w:t>
      </w:r>
    </w:p>
    <w:p w14:paraId="6B942E9D" w14:textId="7DAC41DE" w:rsidR="004C65B8" w:rsidRPr="004C65B8" w:rsidRDefault="004C65B8" w:rsidP="009331FB">
      <w:pPr>
        <w:pStyle w:val="ListParagraph"/>
        <w:jc w:val="both"/>
        <w:rPr>
          <w:rFonts w:ascii="Calibri" w:hAnsi="Calibri"/>
          <w:bCs/>
          <w:sz w:val="22"/>
          <w:szCs w:val="22"/>
        </w:rPr>
      </w:pPr>
      <w:r w:rsidRPr="004C65B8">
        <w:rPr>
          <w:rFonts w:ascii="Calibri" w:hAnsi="Calibri"/>
          <w:bCs/>
          <w:sz w:val="22"/>
          <w:szCs w:val="22"/>
        </w:rPr>
        <w:t>The Data Protection Policy was adopted by a show of hands.</w:t>
      </w:r>
    </w:p>
    <w:p w14:paraId="34B0390A" w14:textId="77777777" w:rsidR="004C65B8" w:rsidRDefault="004C65B8" w:rsidP="004C65B8">
      <w:pPr>
        <w:ind w:left="720"/>
        <w:jc w:val="both"/>
        <w:rPr>
          <w:rFonts w:ascii="Calibri" w:hAnsi="Calibri"/>
          <w:b/>
          <w:sz w:val="22"/>
          <w:szCs w:val="22"/>
        </w:rPr>
      </w:pPr>
    </w:p>
    <w:p w14:paraId="74C04307" w14:textId="56B90046" w:rsidR="003817E3" w:rsidRDefault="0028543D" w:rsidP="0028543D">
      <w:pPr>
        <w:jc w:val="both"/>
        <w:rPr>
          <w:rFonts w:ascii="Calibri" w:hAnsi="Calibri"/>
          <w:b/>
          <w:sz w:val="22"/>
          <w:szCs w:val="22"/>
        </w:rPr>
      </w:pPr>
      <w:r>
        <w:rPr>
          <w:rFonts w:ascii="Calibri" w:hAnsi="Calibri"/>
          <w:b/>
          <w:sz w:val="22"/>
          <w:szCs w:val="22"/>
        </w:rPr>
        <w:t>78/26</w:t>
      </w:r>
      <w:r>
        <w:rPr>
          <w:rFonts w:ascii="Calibri" w:hAnsi="Calibri"/>
          <w:b/>
          <w:sz w:val="22"/>
          <w:szCs w:val="22"/>
        </w:rPr>
        <w:tab/>
      </w:r>
      <w:r w:rsidR="003817E3">
        <w:rPr>
          <w:rFonts w:ascii="Calibri" w:hAnsi="Calibri"/>
          <w:b/>
          <w:sz w:val="22"/>
          <w:szCs w:val="22"/>
        </w:rPr>
        <w:t>To note Fire Risk Assessment and recommendations and cost of associated works</w:t>
      </w:r>
    </w:p>
    <w:p w14:paraId="61742D9F" w14:textId="768CBF47" w:rsidR="00244007" w:rsidRPr="00244007" w:rsidRDefault="00244007" w:rsidP="00A61568">
      <w:pPr>
        <w:ind w:left="720"/>
        <w:jc w:val="both"/>
        <w:rPr>
          <w:rFonts w:ascii="Calibri" w:hAnsi="Calibri"/>
          <w:bCs/>
          <w:sz w:val="22"/>
          <w:szCs w:val="22"/>
        </w:rPr>
      </w:pPr>
      <w:r>
        <w:rPr>
          <w:rFonts w:ascii="Calibri" w:hAnsi="Calibri"/>
          <w:bCs/>
          <w:sz w:val="22"/>
          <w:szCs w:val="22"/>
        </w:rPr>
        <w:t xml:space="preserve">The Clerk noted that the Fire Risk Assessment had </w:t>
      </w:r>
      <w:r w:rsidR="00DF70E9">
        <w:rPr>
          <w:rFonts w:ascii="Calibri" w:hAnsi="Calibri"/>
          <w:bCs/>
          <w:sz w:val="22"/>
          <w:szCs w:val="22"/>
        </w:rPr>
        <w:t xml:space="preserve">advised a number of recommendations. The Clerk </w:t>
      </w:r>
      <w:r w:rsidR="00A61568">
        <w:rPr>
          <w:rFonts w:ascii="Calibri" w:hAnsi="Calibri"/>
          <w:bCs/>
          <w:sz w:val="22"/>
          <w:szCs w:val="22"/>
        </w:rPr>
        <w:t>is awaiting costs for these recommendations and will share at the next meeting.</w:t>
      </w:r>
    </w:p>
    <w:p w14:paraId="0BFC431E" w14:textId="009451F1" w:rsidR="00803C59" w:rsidRDefault="0028543D" w:rsidP="0028543D">
      <w:pPr>
        <w:jc w:val="both"/>
        <w:rPr>
          <w:rFonts w:ascii="Calibri" w:hAnsi="Calibri"/>
          <w:b/>
          <w:sz w:val="22"/>
          <w:szCs w:val="22"/>
        </w:rPr>
      </w:pPr>
      <w:r w:rsidRPr="0028543D">
        <w:rPr>
          <w:rFonts w:ascii="Calibri" w:hAnsi="Calibri"/>
          <w:b/>
          <w:sz w:val="22"/>
          <w:szCs w:val="22"/>
        </w:rPr>
        <w:t>79/26</w:t>
      </w:r>
      <w:r w:rsidRPr="0028543D">
        <w:rPr>
          <w:rFonts w:ascii="Calibri" w:hAnsi="Calibri"/>
          <w:b/>
          <w:sz w:val="22"/>
          <w:szCs w:val="22"/>
        </w:rPr>
        <w:tab/>
      </w:r>
      <w:r w:rsidR="003817E3" w:rsidRPr="0028543D">
        <w:rPr>
          <w:rFonts w:ascii="Calibri" w:hAnsi="Calibri"/>
          <w:b/>
          <w:sz w:val="22"/>
          <w:szCs w:val="22"/>
        </w:rPr>
        <w:t>To consider Legionella Risk Asse</w:t>
      </w:r>
      <w:r w:rsidR="00803C59">
        <w:rPr>
          <w:rFonts w:ascii="Calibri" w:hAnsi="Calibri"/>
          <w:b/>
          <w:sz w:val="22"/>
          <w:szCs w:val="22"/>
        </w:rPr>
        <w:t>s</w:t>
      </w:r>
      <w:r w:rsidR="003817E3" w:rsidRPr="0028543D">
        <w:rPr>
          <w:rFonts w:ascii="Calibri" w:hAnsi="Calibri"/>
          <w:b/>
          <w:sz w:val="22"/>
          <w:szCs w:val="22"/>
        </w:rPr>
        <w:t>sment quotation</w:t>
      </w:r>
    </w:p>
    <w:p w14:paraId="0DF38863" w14:textId="4E85DDA1" w:rsidR="00803C59" w:rsidRPr="00803C59" w:rsidRDefault="00803C59" w:rsidP="00803C59">
      <w:pPr>
        <w:ind w:left="720"/>
        <w:jc w:val="both"/>
        <w:rPr>
          <w:rFonts w:ascii="Calibri" w:hAnsi="Calibri"/>
          <w:bCs/>
          <w:sz w:val="22"/>
          <w:szCs w:val="22"/>
        </w:rPr>
      </w:pPr>
      <w:r w:rsidRPr="00803C59">
        <w:rPr>
          <w:rFonts w:ascii="Calibri" w:hAnsi="Calibri"/>
          <w:bCs/>
          <w:sz w:val="22"/>
          <w:szCs w:val="22"/>
        </w:rPr>
        <w:t>It was agreed by a show of hands that to instruct RETAW to complete a Legionella Risk Assessment for £450 plus VAT for the pavilion.</w:t>
      </w:r>
    </w:p>
    <w:p w14:paraId="1B556C25" w14:textId="11497D1F" w:rsidR="003817E3" w:rsidRDefault="0028543D" w:rsidP="0028543D">
      <w:pPr>
        <w:jc w:val="both"/>
        <w:rPr>
          <w:rFonts w:ascii="Calibri" w:hAnsi="Calibri"/>
          <w:b/>
          <w:sz w:val="22"/>
          <w:szCs w:val="22"/>
        </w:rPr>
      </w:pPr>
      <w:r>
        <w:rPr>
          <w:rFonts w:ascii="Calibri" w:hAnsi="Calibri"/>
          <w:b/>
          <w:sz w:val="22"/>
          <w:szCs w:val="22"/>
        </w:rPr>
        <w:t>80/26</w:t>
      </w:r>
      <w:r>
        <w:rPr>
          <w:rFonts w:ascii="Calibri" w:hAnsi="Calibri"/>
          <w:b/>
          <w:sz w:val="22"/>
          <w:szCs w:val="22"/>
        </w:rPr>
        <w:tab/>
      </w:r>
      <w:r w:rsidR="003817E3">
        <w:rPr>
          <w:rFonts w:ascii="Calibri" w:hAnsi="Calibri"/>
          <w:b/>
          <w:sz w:val="22"/>
          <w:szCs w:val="22"/>
        </w:rPr>
        <w:t>To consider quotation for road junction sign on A287</w:t>
      </w:r>
    </w:p>
    <w:p w14:paraId="582AA08B" w14:textId="0271E08E" w:rsidR="00AF61AD" w:rsidRDefault="00AF61AD" w:rsidP="006D66D9">
      <w:pPr>
        <w:ind w:left="720"/>
        <w:jc w:val="both"/>
        <w:rPr>
          <w:rFonts w:ascii="Calibri" w:hAnsi="Calibri"/>
          <w:b/>
          <w:sz w:val="22"/>
          <w:szCs w:val="22"/>
        </w:rPr>
      </w:pPr>
      <w:r w:rsidRPr="006D66D9">
        <w:rPr>
          <w:rFonts w:ascii="Calibri" w:hAnsi="Calibri"/>
          <w:bCs/>
          <w:sz w:val="22"/>
          <w:szCs w:val="22"/>
        </w:rPr>
        <w:t>It was agreed by a show of hands to accept a quotation from Katy Poulsom, Surrey CC</w:t>
      </w:r>
      <w:r>
        <w:rPr>
          <w:rFonts w:ascii="Calibri" w:hAnsi="Calibri"/>
          <w:b/>
          <w:sz w:val="22"/>
          <w:szCs w:val="22"/>
        </w:rPr>
        <w:t xml:space="preserve"> </w:t>
      </w:r>
      <w:r w:rsidRPr="006D66D9">
        <w:rPr>
          <w:rFonts w:ascii="Calibri" w:hAnsi="Calibri"/>
          <w:bCs/>
          <w:sz w:val="22"/>
          <w:szCs w:val="22"/>
        </w:rPr>
        <w:t xml:space="preserve">approved contractor to erect a junction warning triangle on the A287 </w:t>
      </w:r>
      <w:r w:rsidR="00D84875" w:rsidRPr="006D66D9">
        <w:rPr>
          <w:rFonts w:ascii="Calibri" w:hAnsi="Calibri"/>
          <w:bCs/>
          <w:sz w:val="22"/>
          <w:szCs w:val="22"/>
        </w:rPr>
        <w:t>northbound between F</w:t>
      </w:r>
      <w:r w:rsidR="006D66D9">
        <w:rPr>
          <w:rFonts w:ascii="Calibri" w:hAnsi="Calibri"/>
          <w:bCs/>
          <w:sz w:val="22"/>
          <w:szCs w:val="22"/>
        </w:rPr>
        <w:t>i</w:t>
      </w:r>
      <w:r w:rsidR="00D84875" w:rsidRPr="006D66D9">
        <w:rPr>
          <w:rFonts w:ascii="Calibri" w:hAnsi="Calibri"/>
          <w:bCs/>
          <w:sz w:val="22"/>
          <w:szCs w:val="22"/>
        </w:rPr>
        <w:t>field and Kennel Lane in response to a severe accident at Kennel Lane junction for a cost of £24</w:t>
      </w:r>
      <w:r w:rsidR="006D66D9" w:rsidRPr="006D66D9">
        <w:rPr>
          <w:rFonts w:ascii="Calibri" w:hAnsi="Calibri"/>
          <w:bCs/>
          <w:sz w:val="22"/>
          <w:szCs w:val="22"/>
        </w:rPr>
        <w:t>26.00.</w:t>
      </w:r>
    </w:p>
    <w:p w14:paraId="1D8C7C58" w14:textId="5F44E5D5" w:rsidR="006D66D9" w:rsidRDefault="0028543D" w:rsidP="0028543D">
      <w:pPr>
        <w:jc w:val="both"/>
        <w:rPr>
          <w:rFonts w:ascii="Calibri" w:hAnsi="Calibri"/>
          <w:b/>
          <w:sz w:val="22"/>
          <w:szCs w:val="22"/>
        </w:rPr>
      </w:pPr>
      <w:r>
        <w:rPr>
          <w:rFonts w:ascii="Calibri" w:hAnsi="Calibri"/>
          <w:b/>
          <w:sz w:val="22"/>
          <w:szCs w:val="22"/>
        </w:rPr>
        <w:t>81/26</w:t>
      </w:r>
      <w:r>
        <w:rPr>
          <w:rFonts w:ascii="Calibri" w:hAnsi="Calibri"/>
          <w:b/>
          <w:sz w:val="22"/>
          <w:szCs w:val="22"/>
        </w:rPr>
        <w:tab/>
      </w:r>
      <w:r w:rsidR="003817E3">
        <w:rPr>
          <w:rFonts w:ascii="Calibri" w:hAnsi="Calibri"/>
          <w:b/>
          <w:sz w:val="22"/>
          <w:szCs w:val="22"/>
        </w:rPr>
        <w:t>To consider quotation for Tree Survey</w:t>
      </w:r>
    </w:p>
    <w:p w14:paraId="271858FD" w14:textId="21884D47" w:rsidR="006D66D9" w:rsidRPr="00870DE8" w:rsidRDefault="006D66D9" w:rsidP="00870DE8">
      <w:pPr>
        <w:ind w:left="720"/>
        <w:jc w:val="both"/>
        <w:rPr>
          <w:rFonts w:ascii="Calibri" w:hAnsi="Calibri"/>
          <w:bCs/>
          <w:sz w:val="22"/>
          <w:szCs w:val="22"/>
        </w:rPr>
      </w:pPr>
      <w:r w:rsidRPr="00870DE8">
        <w:rPr>
          <w:rFonts w:ascii="Calibri" w:hAnsi="Calibri"/>
          <w:bCs/>
          <w:sz w:val="22"/>
          <w:szCs w:val="22"/>
        </w:rPr>
        <w:t>It was agreed by show of hands that an additional tree survey should be carried out given the extreme weather conditions</w:t>
      </w:r>
      <w:r w:rsidR="00571EA8">
        <w:rPr>
          <w:rFonts w:ascii="Calibri" w:hAnsi="Calibri"/>
          <w:bCs/>
          <w:sz w:val="22"/>
          <w:szCs w:val="22"/>
        </w:rPr>
        <w:t xml:space="preserve"> and predicted El Nino</w:t>
      </w:r>
      <w:r w:rsidRPr="00870DE8">
        <w:rPr>
          <w:rFonts w:ascii="Calibri" w:hAnsi="Calibri"/>
          <w:bCs/>
          <w:sz w:val="22"/>
          <w:szCs w:val="22"/>
        </w:rPr>
        <w:t xml:space="preserve"> and </w:t>
      </w:r>
      <w:r w:rsidR="00870DE8" w:rsidRPr="00870DE8">
        <w:rPr>
          <w:rFonts w:ascii="Calibri" w:hAnsi="Calibri"/>
          <w:bCs/>
          <w:sz w:val="22"/>
          <w:szCs w:val="22"/>
        </w:rPr>
        <w:t>known impact on some trees</w:t>
      </w:r>
      <w:r w:rsidR="00870DE8">
        <w:rPr>
          <w:rFonts w:ascii="Calibri" w:hAnsi="Calibri"/>
          <w:bCs/>
          <w:sz w:val="22"/>
          <w:szCs w:val="22"/>
        </w:rPr>
        <w:t xml:space="preserve"> as an act of duty of care with public spaces</w:t>
      </w:r>
      <w:r w:rsidR="00870DE8" w:rsidRPr="00870DE8">
        <w:rPr>
          <w:rFonts w:ascii="Calibri" w:hAnsi="Calibri"/>
          <w:bCs/>
          <w:sz w:val="22"/>
          <w:szCs w:val="22"/>
        </w:rPr>
        <w:t>. The Clerk will appoint Mark Welby at £900.00.</w:t>
      </w:r>
    </w:p>
    <w:p w14:paraId="3ECE0337" w14:textId="081CBB91" w:rsidR="00870DE8" w:rsidRDefault="0028543D" w:rsidP="0028543D">
      <w:pPr>
        <w:jc w:val="both"/>
        <w:rPr>
          <w:rFonts w:ascii="Calibri" w:hAnsi="Calibri"/>
          <w:b/>
          <w:sz w:val="22"/>
          <w:szCs w:val="22"/>
        </w:rPr>
      </w:pPr>
      <w:r>
        <w:rPr>
          <w:rFonts w:ascii="Calibri" w:hAnsi="Calibri"/>
          <w:b/>
          <w:sz w:val="22"/>
          <w:szCs w:val="22"/>
        </w:rPr>
        <w:t>82/26</w:t>
      </w:r>
      <w:r>
        <w:rPr>
          <w:rFonts w:ascii="Calibri" w:hAnsi="Calibri"/>
          <w:b/>
          <w:sz w:val="22"/>
          <w:szCs w:val="22"/>
        </w:rPr>
        <w:tab/>
      </w:r>
      <w:r w:rsidR="003817E3">
        <w:rPr>
          <w:rFonts w:ascii="Calibri" w:hAnsi="Calibri"/>
          <w:b/>
          <w:sz w:val="22"/>
          <w:szCs w:val="22"/>
        </w:rPr>
        <w:t>To consider use of Recreation Ground for Youth Football</w:t>
      </w:r>
    </w:p>
    <w:p w14:paraId="2B30623B" w14:textId="5E648832" w:rsidR="00870DE8" w:rsidRPr="00870DE8" w:rsidRDefault="00870DE8" w:rsidP="004514DD">
      <w:pPr>
        <w:ind w:left="720"/>
        <w:jc w:val="both"/>
        <w:rPr>
          <w:rFonts w:ascii="Calibri" w:hAnsi="Calibri"/>
          <w:bCs/>
          <w:sz w:val="22"/>
          <w:szCs w:val="22"/>
        </w:rPr>
      </w:pPr>
      <w:r>
        <w:rPr>
          <w:rFonts w:ascii="Calibri" w:hAnsi="Calibri"/>
          <w:bCs/>
          <w:sz w:val="22"/>
          <w:szCs w:val="22"/>
        </w:rPr>
        <w:t xml:space="preserve">It was agreed by show of hands to permit a local Youth Football team to play a maximum of two games on a Saturday between September and April </w:t>
      </w:r>
      <w:r w:rsidR="004514DD">
        <w:rPr>
          <w:rFonts w:ascii="Calibri" w:hAnsi="Calibri"/>
          <w:bCs/>
          <w:sz w:val="22"/>
          <w:szCs w:val="22"/>
        </w:rPr>
        <w:t>between 9.30 – 11.30am on Saturdays under a temporary licence agreement.</w:t>
      </w:r>
    </w:p>
    <w:p w14:paraId="5534DEAE" w14:textId="3DC1160B" w:rsidR="003817E3" w:rsidRDefault="0028543D" w:rsidP="0028543D">
      <w:pPr>
        <w:ind w:left="720" w:hanging="720"/>
        <w:jc w:val="both"/>
        <w:rPr>
          <w:rFonts w:ascii="Calibri" w:hAnsi="Calibri"/>
          <w:b/>
          <w:sz w:val="22"/>
          <w:szCs w:val="22"/>
        </w:rPr>
      </w:pPr>
      <w:r>
        <w:rPr>
          <w:rFonts w:ascii="Calibri" w:hAnsi="Calibri"/>
          <w:b/>
          <w:sz w:val="22"/>
          <w:szCs w:val="22"/>
        </w:rPr>
        <w:t>83/26</w:t>
      </w:r>
      <w:r>
        <w:rPr>
          <w:rFonts w:ascii="Calibri" w:hAnsi="Calibri"/>
          <w:b/>
          <w:sz w:val="22"/>
          <w:szCs w:val="22"/>
        </w:rPr>
        <w:tab/>
      </w:r>
      <w:r w:rsidR="003817E3">
        <w:rPr>
          <w:rFonts w:ascii="Calibri" w:hAnsi="Calibri"/>
          <w:b/>
          <w:sz w:val="22"/>
          <w:szCs w:val="22"/>
        </w:rPr>
        <w:t>To consider hosting a briefing of the National Emergency Briefing and Community Resilience Plan</w:t>
      </w:r>
    </w:p>
    <w:p w14:paraId="1541D966" w14:textId="77777777" w:rsidR="00FC0E7D" w:rsidRDefault="00FC0E7D" w:rsidP="00FC0E7D">
      <w:pPr>
        <w:shd w:val="clear" w:color="auto" w:fill="FFFFFF"/>
        <w:rPr>
          <w:rFonts w:ascii="Roboto" w:hAnsi="Roboto"/>
          <w:color w:val="2C363A"/>
          <w:sz w:val="21"/>
          <w:szCs w:val="21"/>
        </w:rPr>
      </w:pPr>
    </w:p>
    <w:p w14:paraId="699C0D67" w14:textId="77777777" w:rsidR="00FC0E7D" w:rsidRDefault="00FC0E7D" w:rsidP="0028543D">
      <w:pPr>
        <w:ind w:left="720" w:hanging="720"/>
        <w:jc w:val="both"/>
        <w:rPr>
          <w:rFonts w:ascii="Calibri" w:hAnsi="Calibri"/>
          <w:b/>
          <w:sz w:val="22"/>
          <w:szCs w:val="22"/>
        </w:rPr>
      </w:pPr>
    </w:p>
    <w:p w14:paraId="4444F31F" w14:textId="17D54293" w:rsidR="004514DD" w:rsidRDefault="004514DD" w:rsidP="0028543D">
      <w:pPr>
        <w:ind w:left="720" w:hanging="720"/>
        <w:jc w:val="both"/>
        <w:rPr>
          <w:rFonts w:ascii="Calibri" w:hAnsi="Calibri"/>
          <w:bCs/>
          <w:sz w:val="22"/>
          <w:szCs w:val="22"/>
        </w:rPr>
      </w:pPr>
      <w:r>
        <w:rPr>
          <w:rFonts w:ascii="Calibri" w:hAnsi="Calibri"/>
          <w:b/>
          <w:sz w:val="22"/>
          <w:szCs w:val="22"/>
        </w:rPr>
        <w:lastRenderedPageBreak/>
        <w:tab/>
      </w:r>
      <w:r w:rsidR="00B94192" w:rsidRPr="00F91418">
        <w:rPr>
          <w:rFonts w:ascii="Calibri" w:hAnsi="Calibri"/>
          <w:bCs/>
          <w:sz w:val="22"/>
          <w:szCs w:val="22"/>
        </w:rPr>
        <w:t xml:space="preserve">It was proposed by Cllr Scimone and agreed by show of hands </w:t>
      </w:r>
      <w:r w:rsidR="009D3A3F">
        <w:rPr>
          <w:rFonts w:ascii="Calibri" w:hAnsi="Calibri"/>
          <w:bCs/>
          <w:sz w:val="22"/>
          <w:szCs w:val="22"/>
        </w:rPr>
        <w:t>that FPC would host</w:t>
      </w:r>
      <w:r w:rsidR="00BB34D3">
        <w:rPr>
          <w:rFonts w:ascii="Calibri" w:hAnsi="Calibri"/>
          <w:bCs/>
          <w:sz w:val="22"/>
          <w:szCs w:val="22"/>
        </w:rPr>
        <w:t xml:space="preserve"> a screening</w:t>
      </w:r>
      <w:r w:rsidR="00B94192" w:rsidRPr="00F91418">
        <w:rPr>
          <w:rFonts w:ascii="Calibri" w:hAnsi="Calibri"/>
          <w:bCs/>
          <w:sz w:val="22"/>
          <w:szCs w:val="22"/>
        </w:rPr>
        <w:t xml:space="preserve"> of the national briefing </w:t>
      </w:r>
      <w:r w:rsidR="009C2B23">
        <w:rPr>
          <w:rFonts w:ascii="Calibri" w:hAnsi="Calibri"/>
          <w:bCs/>
          <w:sz w:val="22"/>
          <w:szCs w:val="22"/>
        </w:rPr>
        <w:t xml:space="preserve">film </w:t>
      </w:r>
      <w:r w:rsidR="006C5357" w:rsidRPr="00F91418">
        <w:rPr>
          <w:rFonts w:ascii="Calibri" w:hAnsi="Calibri"/>
          <w:bCs/>
          <w:sz w:val="22"/>
          <w:szCs w:val="22"/>
        </w:rPr>
        <w:t>at the Marindin Hall. This would be followed by Council</w:t>
      </w:r>
      <w:r w:rsidR="00F91418" w:rsidRPr="00F91418">
        <w:rPr>
          <w:rFonts w:ascii="Calibri" w:hAnsi="Calibri"/>
          <w:bCs/>
          <w:sz w:val="22"/>
          <w:szCs w:val="22"/>
        </w:rPr>
        <w:t xml:space="preserve">’s priority </w:t>
      </w:r>
      <w:r w:rsidR="006C5357" w:rsidRPr="00F91418">
        <w:rPr>
          <w:rFonts w:ascii="Calibri" w:hAnsi="Calibri"/>
          <w:bCs/>
          <w:sz w:val="22"/>
          <w:szCs w:val="22"/>
        </w:rPr>
        <w:t xml:space="preserve">focus on working with Surrey CC on a Community </w:t>
      </w:r>
      <w:r w:rsidR="00784ADA" w:rsidRPr="00F91418">
        <w:rPr>
          <w:rFonts w:ascii="Calibri" w:hAnsi="Calibri"/>
          <w:bCs/>
          <w:sz w:val="22"/>
          <w:szCs w:val="22"/>
        </w:rPr>
        <w:t>Resilience</w:t>
      </w:r>
      <w:r w:rsidR="006C5357" w:rsidRPr="00F91418">
        <w:rPr>
          <w:rFonts w:ascii="Calibri" w:hAnsi="Calibri"/>
          <w:bCs/>
          <w:sz w:val="22"/>
          <w:szCs w:val="22"/>
        </w:rPr>
        <w:t xml:space="preserve"> plan</w:t>
      </w:r>
      <w:r w:rsidR="00784ADA" w:rsidRPr="00F91418">
        <w:rPr>
          <w:rFonts w:ascii="Calibri" w:hAnsi="Calibri"/>
          <w:bCs/>
          <w:sz w:val="22"/>
          <w:szCs w:val="22"/>
        </w:rPr>
        <w:t xml:space="preserve"> given the importance of climate change and the affect</w:t>
      </w:r>
      <w:r w:rsidR="00F91418" w:rsidRPr="00F91418">
        <w:rPr>
          <w:rFonts w:ascii="Calibri" w:hAnsi="Calibri"/>
          <w:bCs/>
          <w:sz w:val="22"/>
          <w:szCs w:val="22"/>
        </w:rPr>
        <w:t xml:space="preserve"> this will continue to have.</w:t>
      </w:r>
    </w:p>
    <w:p w14:paraId="50BF8819" w14:textId="20FB6D83" w:rsidR="00FB6167" w:rsidRPr="00FB6167" w:rsidRDefault="00FB6167" w:rsidP="00FB6167">
      <w:pPr>
        <w:ind w:left="720"/>
        <w:jc w:val="both"/>
        <w:rPr>
          <w:rFonts w:ascii="Calibri" w:hAnsi="Calibri"/>
          <w:bCs/>
          <w:sz w:val="22"/>
          <w:szCs w:val="22"/>
        </w:rPr>
      </w:pPr>
      <w:r>
        <w:rPr>
          <w:rFonts w:ascii="Calibri" w:hAnsi="Calibri"/>
          <w:bCs/>
          <w:sz w:val="22"/>
          <w:szCs w:val="22"/>
        </w:rPr>
        <w:t>The Parish C</w:t>
      </w:r>
      <w:r w:rsidRPr="00FB6167">
        <w:rPr>
          <w:rFonts w:ascii="Calibri" w:hAnsi="Calibri"/>
          <w:bCs/>
          <w:sz w:val="22"/>
          <w:szCs w:val="22"/>
        </w:rPr>
        <w:t xml:space="preserve">ouncil will be commissioning an extra tree survey in response to the met office's warning of an extreme El Niño event later this autumn /winter 2026. </w:t>
      </w:r>
    </w:p>
    <w:p w14:paraId="1F473A8F" w14:textId="77777777" w:rsidR="00FB6167" w:rsidRDefault="00FB6167" w:rsidP="00FB6167">
      <w:pPr>
        <w:ind w:left="720" w:hanging="720"/>
        <w:jc w:val="both"/>
        <w:rPr>
          <w:rFonts w:ascii="Calibri" w:hAnsi="Calibri"/>
          <w:bCs/>
          <w:sz w:val="22"/>
          <w:szCs w:val="22"/>
        </w:rPr>
      </w:pPr>
    </w:p>
    <w:p w14:paraId="5ED50B8F" w14:textId="0A9E42CA" w:rsidR="00FB6167" w:rsidRPr="00FB6167" w:rsidRDefault="00FB6167" w:rsidP="00FB6167">
      <w:pPr>
        <w:ind w:left="720"/>
        <w:jc w:val="both"/>
        <w:rPr>
          <w:rFonts w:ascii="Calibri" w:hAnsi="Calibri"/>
          <w:bCs/>
          <w:sz w:val="22"/>
          <w:szCs w:val="22"/>
        </w:rPr>
      </w:pPr>
      <w:r w:rsidRPr="00FB6167">
        <w:rPr>
          <w:rFonts w:ascii="Calibri" w:hAnsi="Calibri"/>
          <w:bCs/>
          <w:sz w:val="22"/>
          <w:szCs w:val="22"/>
        </w:rPr>
        <w:t xml:space="preserve">The previous tree survey in 2025 &amp; normally another would not be due until 2027  </w:t>
      </w:r>
    </w:p>
    <w:p w14:paraId="2E295D0B" w14:textId="77777777" w:rsidR="00FB6167" w:rsidRPr="00FB6167" w:rsidRDefault="00FB6167" w:rsidP="00FB6167">
      <w:pPr>
        <w:ind w:left="720" w:hanging="720"/>
        <w:jc w:val="both"/>
        <w:rPr>
          <w:rFonts w:ascii="Calibri" w:hAnsi="Calibri"/>
          <w:bCs/>
          <w:sz w:val="22"/>
          <w:szCs w:val="22"/>
        </w:rPr>
      </w:pPr>
    </w:p>
    <w:p w14:paraId="03E33EA6" w14:textId="77777777" w:rsidR="00FB6167" w:rsidRPr="00FB6167" w:rsidRDefault="00FB6167" w:rsidP="00B57688">
      <w:pPr>
        <w:ind w:left="720"/>
        <w:jc w:val="both"/>
        <w:rPr>
          <w:rFonts w:ascii="Calibri" w:hAnsi="Calibri"/>
          <w:bCs/>
          <w:sz w:val="22"/>
          <w:szCs w:val="22"/>
        </w:rPr>
      </w:pPr>
      <w:r w:rsidRPr="00FB6167">
        <w:rPr>
          <w:rFonts w:ascii="Calibri" w:hAnsi="Calibri"/>
          <w:bCs/>
          <w:sz w:val="22"/>
          <w:szCs w:val="22"/>
        </w:rPr>
        <w:t>In response to the El Niño warning, the council have commissioned an additional survey for 2026  adopting a pragmatic &amp; responsible course of action regarding all trees on their land.</w:t>
      </w:r>
    </w:p>
    <w:p w14:paraId="3FE71D01" w14:textId="77777777" w:rsidR="00FB6167" w:rsidRPr="00FB6167" w:rsidRDefault="00FB6167" w:rsidP="00FB6167">
      <w:pPr>
        <w:ind w:left="720" w:hanging="720"/>
        <w:jc w:val="both"/>
        <w:rPr>
          <w:rFonts w:ascii="Calibri" w:hAnsi="Calibri"/>
          <w:bCs/>
          <w:sz w:val="22"/>
          <w:szCs w:val="22"/>
        </w:rPr>
      </w:pPr>
    </w:p>
    <w:p w14:paraId="205079C5" w14:textId="77777777" w:rsidR="00FB6167" w:rsidRPr="00FB6167" w:rsidRDefault="00FB6167" w:rsidP="00FB6167">
      <w:pPr>
        <w:ind w:left="720" w:hanging="720"/>
        <w:jc w:val="both"/>
        <w:rPr>
          <w:rFonts w:ascii="Calibri" w:hAnsi="Calibri"/>
          <w:bCs/>
          <w:sz w:val="22"/>
          <w:szCs w:val="22"/>
        </w:rPr>
      </w:pPr>
    </w:p>
    <w:p w14:paraId="4CB0A4DA" w14:textId="603EBDAB" w:rsidR="00FB6167" w:rsidRDefault="00B57688" w:rsidP="00B57688">
      <w:pPr>
        <w:ind w:left="720"/>
        <w:jc w:val="both"/>
        <w:rPr>
          <w:rFonts w:ascii="Calibri" w:hAnsi="Calibri"/>
          <w:bCs/>
          <w:sz w:val="22"/>
          <w:szCs w:val="22"/>
        </w:rPr>
      </w:pPr>
      <w:hyperlink r:id="rId8" w:history="1">
        <w:r w:rsidRPr="0017358A">
          <w:rPr>
            <w:rStyle w:val="Hyperlink"/>
            <w:rFonts w:ascii="Calibri" w:hAnsi="Calibri"/>
            <w:bCs/>
            <w:sz w:val="22"/>
            <w:szCs w:val="22"/>
          </w:rPr>
          <w:t>https://www.metoffice.gov.uk/blog/2026/an-unprecedented-el-nio-and-its-implications-for-the-weather-forecast</w:t>
        </w:r>
      </w:hyperlink>
    </w:p>
    <w:p w14:paraId="54396D01" w14:textId="77777777" w:rsidR="00B57688" w:rsidRPr="00F91418" w:rsidRDefault="00B57688" w:rsidP="00B57688">
      <w:pPr>
        <w:ind w:left="720"/>
        <w:jc w:val="both"/>
        <w:rPr>
          <w:rFonts w:ascii="Calibri" w:hAnsi="Calibri"/>
          <w:bCs/>
          <w:sz w:val="22"/>
          <w:szCs w:val="22"/>
        </w:rPr>
      </w:pPr>
    </w:p>
    <w:p w14:paraId="684FA5EE" w14:textId="7B67C5A0" w:rsidR="003817E3" w:rsidRDefault="0028543D" w:rsidP="0028543D">
      <w:pPr>
        <w:jc w:val="both"/>
        <w:rPr>
          <w:rFonts w:ascii="Calibri" w:hAnsi="Calibri"/>
          <w:b/>
          <w:sz w:val="22"/>
          <w:szCs w:val="22"/>
        </w:rPr>
      </w:pPr>
      <w:r>
        <w:rPr>
          <w:rFonts w:ascii="Calibri" w:hAnsi="Calibri"/>
          <w:b/>
          <w:sz w:val="22"/>
          <w:szCs w:val="22"/>
        </w:rPr>
        <w:t>84/26</w:t>
      </w:r>
      <w:r>
        <w:rPr>
          <w:rFonts w:ascii="Calibri" w:hAnsi="Calibri"/>
          <w:b/>
          <w:sz w:val="22"/>
          <w:szCs w:val="22"/>
        </w:rPr>
        <w:tab/>
      </w:r>
      <w:r w:rsidR="003817E3" w:rsidRPr="0042038E">
        <w:rPr>
          <w:rFonts w:ascii="Calibri" w:hAnsi="Calibri"/>
          <w:b/>
          <w:sz w:val="22"/>
          <w:szCs w:val="22"/>
        </w:rPr>
        <w:t>To consider Remembrance Service arrangements and to agree donation for wreath.</w:t>
      </w:r>
    </w:p>
    <w:p w14:paraId="155E6A16" w14:textId="258E5646" w:rsidR="00F91418" w:rsidRDefault="00F91418" w:rsidP="00686AD8">
      <w:pPr>
        <w:ind w:left="720"/>
        <w:jc w:val="both"/>
        <w:rPr>
          <w:rFonts w:ascii="Calibri" w:hAnsi="Calibri"/>
          <w:bCs/>
          <w:sz w:val="22"/>
          <w:szCs w:val="22"/>
        </w:rPr>
      </w:pPr>
      <w:r>
        <w:rPr>
          <w:rFonts w:ascii="Calibri" w:hAnsi="Calibri"/>
          <w:bCs/>
          <w:sz w:val="22"/>
          <w:szCs w:val="22"/>
        </w:rPr>
        <w:t xml:space="preserve">It was agreed that the Council would continue its annual support of the </w:t>
      </w:r>
      <w:r w:rsidR="00D80D92">
        <w:rPr>
          <w:rFonts w:ascii="Calibri" w:hAnsi="Calibri"/>
          <w:bCs/>
          <w:sz w:val="22"/>
          <w:szCs w:val="22"/>
        </w:rPr>
        <w:t xml:space="preserve">Remembrance Service on St. Mary’s green. It was agreed that Cllr Davis will help marshal the event and lay the wreath at the RBL service at 1pm. Cllrs Scimone and Fletcher will also attend and lay the wreath at the </w:t>
      </w:r>
      <w:r w:rsidR="00686AD8">
        <w:rPr>
          <w:rFonts w:ascii="Calibri" w:hAnsi="Calibri"/>
          <w:bCs/>
          <w:sz w:val="22"/>
          <w:szCs w:val="22"/>
        </w:rPr>
        <w:t>10.45 service at St. Mary’s Church. The Clerk will issue the risk assessment to RBL.</w:t>
      </w:r>
    </w:p>
    <w:p w14:paraId="0CCEB47D" w14:textId="77777777" w:rsidR="00686AD8" w:rsidRDefault="00686AD8" w:rsidP="0028543D">
      <w:pPr>
        <w:jc w:val="both"/>
        <w:rPr>
          <w:rFonts w:ascii="Calibri" w:hAnsi="Calibri"/>
          <w:bCs/>
          <w:sz w:val="22"/>
          <w:szCs w:val="22"/>
        </w:rPr>
      </w:pPr>
    </w:p>
    <w:p w14:paraId="12F2591A" w14:textId="1D8F8281" w:rsidR="00686AD8" w:rsidRDefault="00686AD8" w:rsidP="00686AD8">
      <w:pPr>
        <w:ind w:firstLine="720"/>
        <w:jc w:val="both"/>
        <w:rPr>
          <w:rFonts w:ascii="Calibri" w:hAnsi="Calibri"/>
          <w:bCs/>
          <w:sz w:val="22"/>
          <w:szCs w:val="22"/>
        </w:rPr>
      </w:pPr>
      <w:r>
        <w:rPr>
          <w:rFonts w:ascii="Calibri" w:hAnsi="Calibri"/>
          <w:bCs/>
          <w:sz w:val="22"/>
          <w:szCs w:val="22"/>
        </w:rPr>
        <w:t>It was agreed under S.137 to donate £100 to RBL Poppy Appeal.</w:t>
      </w:r>
    </w:p>
    <w:p w14:paraId="2093E51A" w14:textId="77777777" w:rsidR="00686AD8" w:rsidRPr="00F91418" w:rsidRDefault="00686AD8" w:rsidP="00686AD8">
      <w:pPr>
        <w:ind w:firstLine="720"/>
        <w:jc w:val="both"/>
        <w:rPr>
          <w:rFonts w:ascii="Calibri" w:hAnsi="Calibri"/>
          <w:bCs/>
          <w:sz w:val="22"/>
          <w:szCs w:val="22"/>
        </w:rPr>
      </w:pPr>
    </w:p>
    <w:p w14:paraId="529D8ACE" w14:textId="55BE4D4D" w:rsidR="003817E3" w:rsidRDefault="0028543D" w:rsidP="0028543D">
      <w:pPr>
        <w:jc w:val="both"/>
        <w:rPr>
          <w:rFonts w:ascii="Calibri" w:hAnsi="Calibri"/>
          <w:b/>
          <w:sz w:val="22"/>
          <w:szCs w:val="22"/>
        </w:rPr>
      </w:pPr>
      <w:r>
        <w:rPr>
          <w:rFonts w:ascii="Calibri" w:hAnsi="Calibri"/>
          <w:b/>
          <w:sz w:val="22"/>
          <w:szCs w:val="22"/>
        </w:rPr>
        <w:t>85/26</w:t>
      </w:r>
      <w:r>
        <w:rPr>
          <w:rFonts w:ascii="Calibri" w:hAnsi="Calibri"/>
          <w:b/>
          <w:sz w:val="22"/>
          <w:szCs w:val="22"/>
        </w:rPr>
        <w:tab/>
      </w:r>
      <w:r w:rsidR="003817E3">
        <w:rPr>
          <w:rFonts w:ascii="Calibri" w:hAnsi="Calibri"/>
          <w:b/>
          <w:sz w:val="22"/>
          <w:szCs w:val="22"/>
        </w:rPr>
        <w:t>Cllr Lead Updates (standing item)</w:t>
      </w:r>
    </w:p>
    <w:p w14:paraId="00E2D788" w14:textId="423105FC" w:rsidR="003817E3" w:rsidRDefault="00EA4EBA" w:rsidP="00EA4EBA">
      <w:pPr>
        <w:jc w:val="both"/>
        <w:rPr>
          <w:rFonts w:ascii="Calibri" w:hAnsi="Calibri"/>
          <w:b/>
          <w:sz w:val="22"/>
          <w:szCs w:val="22"/>
        </w:rPr>
      </w:pPr>
      <w:r>
        <w:rPr>
          <w:rFonts w:ascii="Calibri" w:hAnsi="Calibri"/>
          <w:b/>
          <w:sz w:val="22"/>
          <w:szCs w:val="22"/>
        </w:rPr>
        <w:t>86/26</w:t>
      </w:r>
      <w:r>
        <w:rPr>
          <w:rFonts w:ascii="Calibri" w:hAnsi="Calibri"/>
          <w:b/>
          <w:sz w:val="22"/>
          <w:szCs w:val="22"/>
        </w:rPr>
        <w:tab/>
      </w:r>
      <w:r w:rsidR="003817E3" w:rsidRPr="00AA50BF">
        <w:rPr>
          <w:rFonts w:ascii="Calibri" w:hAnsi="Calibri"/>
          <w:b/>
          <w:sz w:val="22"/>
          <w:szCs w:val="22"/>
        </w:rPr>
        <w:t xml:space="preserve">Projects Review </w:t>
      </w:r>
      <w:r w:rsidR="003817E3">
        <w:rPr>
          <w:rFonts w:ascii="Calibri" w:hAnsi="Calibri"/>
          <w:b/>
          <w:sz w:val="22"/>
          <w:szCs w:val="22"/>
        </w:rPr>
        <w:t>(Standing item)</w:t>
      </w:r>
    </w:p>
    <w:p w14:paraId="197335F4" w14:textId="77777777" w:rsidR="003817E3" w:rsidRPr="007F11D2" w:rsidRDefault="003817E3" w:rsidP="003817E3">
      <w:pPr>
        <w:ind w:left="360"/>
        <w:jc w:val="both"/>
        <w:rPr>
          <w:rFonts w:ascii="Calibri" w:hAnsi="Calibri"/>
          <w:bCs/>
          <w:sz w:val="22"/>
          <w:szCs w:val="22"/>
        </w:rPr>
      </w:pPr>
    </w:p>
    <w:p w14:paraId="73E9984C" w14:textId="77777777" w:rsidR="003817E3" w:rsidRDefault="003817E3" w:rsidP="003817E3">
      <w:pPr>
        <w:numPr>
          <w:ilvl w:val="0"/>
          <w:numId w:val="12"/>
        </w:numPr>
        <w:jc w:val="both"/>
        <w:rPr>
          <w:rFonts w:ascii="Calibri" w:hAnsi="Calibri"/>
          <w:bCs/>
          <w:sz w:val="22"/>
          <w:szCs w:val="22"/>
        </w:rPr>
      </w:pPr>
      <w:r w:rsidRPr="007F11D2">
        <w:rPr>
          <w:rFonts w:ascii="Calibri" w:hAnsi="Calibri"/>
          <w:bCs/>
          <w:sz w:val="22"/>
          <w:szCs w:val="22"/>
        </w:rPr>
        <w:t>To</w:t>
      </w:r>
      <w:r>
        <w:rPr>
          <w:rFonts w:ascii="Calibri" w:hAnsi="Calibri"/>
          <w:bCs/>
          <w:sz w:val="22"/>
          <w:szCs w:val="22"/>
        </w:rPr>
        <w:t xml:space="preserve"> present</w:t>
      </w:r>
      <w:r w:rsidRPr="007F11D2">
        <w:rPr>
          <w:rFonts w:ascii="Calibri" w:hAnsi="Calibri"/>
          <w:bCs/>
          <w:sz w:val="22"/>
          <w:szCs w:val="22"/>
        </w:rPr>
        <w:t xml:space="preserve"> costs</w:t>
      </w:r>
      <w:r>
        <w:rPr>
          <w:rFonts w:ascii="Calibri" w:hAnsi="Calibri"/>
          <w:bCs/>
          <w:sz w:val="22"/>
          <w:szCs w:val="22"/>
        </w:rPr>
        <w:t xml:space="preserve">, timescales, </w:t>
      </w:r>
      <w:r w:rsidRPr="007F11D2">
        <w:rPr>
          <w:rFonts w:ascii="Calibri" w:hAnsi="Calibri"/>
          <w:bCs/>
          <w:sz w:val="22"/>
          <w:szCs w:val="22"/>
        </w:rPr>
        <w:t>details</w:t>
      </w:r>
      <w:r>
        <w:rPr>
          <w:rFonts w:ascii="Calibri" w:hAnsi="Calibri"/>
          <w:bCs/>
          <w:sz w:val="22"/>
          <w:szCs w:val="22"/>
        </w:rPr>
        <w:t xml:space="preserve"> and responsibilities for approval </w:t>
      </w:r>
    </w:p>
    <w:p w14:paraId="63848BF6" w14:textId="77777777" w:rsidR="003817E3" w:rsidRDefault="003817E3" w:rsidP="003817E3">
      <w:pPr>
        <w:ind w:left="1080"/>
        <w:jc w:val="both"/>
        <w:rPr>
          <w:rFonts w:ascii="Calibri" w:hAnsi="Calibri"/>
          <w:bCs/>
          <w:sz w:val="22"/>
          <w:szCs w:val="22"/>
        </w:rPr>
      </w:pPr>
    </w:p>
    <w:p w14:paraId="6EFA579F" w14:textId="77777777" w:rsidR="003817E3" w:rsidRDefault="003817E3" w:rsidP="003817E3">
      <w:pPr>
        <w:numPr>
          <w:ilvl w:val="0"/>
          <w:numId w:val="14"/>
        </w:numPr>
        <w:jc w:val="both"/>
        <w:rPr>
          <w:rFonts w:ascii="Calibri" w:hAnsi="Calibri"/>
          <w:bCs/>
          <w:sz w:val="22"/>
          <w:szCs w:val="22"/>
        </w:rPr>
      </w:pPr>
      <w:r>
        <w:rPr>
          <w:rFonts w:ascii="Calibri" w:hAnsi="Calibri"/>
          <w:bCs/>
          <w:sz w:val="22"/>
          <w:szCs w:val="22"/>
        </w:rPr>
        <w:t>To consider new Website upgrade and to comply with incoming regulations.</w:t>
      </w:r>
    </w:p>
    <w:p w14:paraId="07A940E2" w14:textId="3604A3BC" w:rsidR="00686AD8" w:rsidRDefault="00686AD8" w:rsidP="00686AD8">
      <w:pPr>
        <w:ind w:left="1440"/>
        <w:jc w:val="both"/>
        <w:rPr>
          <w:rFonts w:ascii="Calibri" w:hAnsi="Calibri"/>
          <w:bCs/>
          <w:sz w:val="22"/>
          <w:szCs w:val="22"/>
        </w:rPr>
      </w:pPr>
      <w:r>
        <w:rPr>
          <w:rFonts w:ascii="Calibri" w:hAnsi="Calibri"/>
          <w:bCs/>
          <w:sz w:val="22"/>
          <w:szCs w:val="22"/>
        </w:rPr>
        <w:t xml:space="preserve">It was agreed the Clerk would </w:t>
      </w:r>
      <w:r w:rsidR="00447FBA">
        <w:rPr>
          <w:rFonts w:ascii="Calibri" w:hAnsi="Calibri"/>
          <w:bCs/>
          <w:sz w:val="22"/>
          <w:szCs w:val="22"/>
        </w:rPr>
        <w:t xml:space="preserve">circulate a list of headings and information items for review and would seek a </w:t>
      </w:r>
      <w:proofErr w:type="spellStart"/>
      <w:r w:rsidR="00447FBA">
        <w:rPr>
          <w:rFonts w:ascii="Calibri" w:hAnsi="Calibri"/>
          <w:bCs/>
          <w:sz w:val="22"/>
          <w:szCs w:val="22"/>
        </w:rPr>
        <w:t>mock up</w:t>
      </w:r>
      <w:proofErr w:type="spellEnd"/>
      <w:r w:rsidR="00447FBA">
        <w:rPr>
          <w:rFonts w:ascii="Calibri" w:hAnsi="Calibri"/>
          <w:bCs/>
          <w:sz w:val="22"/>
          <w:szCs w:val="22"/>
        </w:rPr>
        <w:t xml:space="preserve"> of the front page for the next meeting.</w:t>
      </w:r>
    </w:p>
    <w:p w14:paraId="03879180" w14:textId="77777777" w:rsidR="00447FBA" w:rsidRDefault="00447FBA" w:rsidP="00686AD8">
      <w:pPr>
        <w:ind w:left="1440"/>
        <w:jc w:val="both"/>
        <w:rPr>
          <w:rFonts w:ascii="Calibri" w:hAnsi="Calibri"/>
          <w:bCs/>
          <w:sz w:val="22"/>
          <w:szCs w:val="22"/>
        </w:rPr>
      </w:pPr>
    </w:p>
    <w:p w14:paraId="15006740" w14:textId="77777777" w:rsidR="003817E3" w:rsidRDefault="003817E3" w:rsidP="003817E3">
      <w:pPr>
        <w:numPr>
          <w:ilvl w:val="0"/>
          <w:numId w:val="14"/>
        </w:numPr>
        <w:jc w:val="both"/>
        <w:rPr>
          <w:rFonts w:ascii="Calibri" w:hAnsi="Calibri"/>
          <w:bCs/>
          <w:sz w:val="22"/>
          <w:szCs w:val="22"/>
        </w:rPr>
      </w:pPr>
      <w:r>
        <w:rPr>
          <w:rFonts w:ascii="Calibri" w:hAnsi="Calibri"/>
          <w:bCs/>
          <w:sz w:val="22"/>
          <w:szCs w:val="22"/>
        </w:rPr>
        <w:t>To consider members allocation funding</w:t>
      </w:r>
    </w:p>
    <w:p w14:paraId="4B85B8B9" w14:textId="77777777" w:rsidR="003817E3" w:rsidRDefault="003817E3" w:rsidP="003817E3">
      <w:pPr>
        <w:numPr>
          <w:ilvl w:val="0"/>
          <w:numId w:val="14"/>
        </w:numPr>
        <w:jc w:val="both"/>
        <w:rPr>
          <w:rFonts w:ascii="Calibri" w:hAnsi="Calibri"/>
          <w:bCs/>
          <w:sz w:val="22"/>
          <w:szCs w:val="22"/>
        </w:rPr>
      </w:pPr>
    </w:p>
    <w:p w14:paraId="640C6D11" w14:textId="77777777" w:rsidR="003817E3" w:rsidRPr="007F11D2" w:rsidRDefault="003817E3" w:rsidP="003817E3">
      <w:pPr>
        <w:numPr>
          <w:ilvl w:val="0"/>
          <w:numId w:val="12"/>
        </w:numPr>
        <w:jc w:val="both"/>
        <w:rPr>
          <w:rFonts w:ascii="Calibri" w:hAnsi="Calibri"/>
          <w:bCs/>
          <w:sz w:val="22"/>
          <w:szCs w:val="22"/>
        </w:rPr>
      </w:pPr>
      <w:r>
        <w:rPr>
          <w:rFonts w:ascii="Calibri" w:hAnsi="Calibri"/>
          <w:bCs/>
          <w:sz w:val="22"/>
          <w:szCs w:val="22"/>
        </w:rPr>
        <w:t>Update on any existing pre-approved projects.</w:t>
      </w:r>
    </w:p>
    <w:p w14:paraId="4BC1198A" w14:textId="77777777" w:rsidR="003817E3" w:rsidRDefault="003817E3" w:rsidP="003817E3">
      <w:pPr>
        <w:ind w:left="360"/>
        <w:jc w:val="both"/>
        <w:rPr>
          <w:rFonts w:ascii="Calibri" w:hAnsi="Calibri"/>
          <w:sz w:val="22"/>
          <w:szCs w:val="22"/>
        </w:rPr>
      </w:pPr>
    </w:p>
    <w:p w14:paraId="49FDA058" w14:textId="45745344" w:rsidR="003817E3" w:rsidRPr="00F357DF" w:rsidRDefault="00EA4EBA" w:rsidP="00EA4EBA">
      <w:pPr>
        <w:jc w:val="both"/>
        <w:rPr>
          <w:rFonts w:ascii="Calibri" w:hAnsi="Calibri"/>
          <w:b/>
          <w:sz w:val="22"/>
          <w:szCs w:val="22"/>
        </w:rPr>
      </w:pPr>
      <w:r>
        <w:rPr>
          <w:rFonts w:ascii="Calibri" w:hAnsi="Calibri"/>
          <w:b/>
          <w:sz w:val="22"/>
          <w:szCs w:val="22"/>
        </w:rPr>
        <w:t>87/26</w:t>
      </w:r>
      <w:r>
        <w:rPr>
          <w:rFonts w:ascii="Calibri" w:hAnsi="Calibri"/>
          <w:b/>
          <w:sz w:val="22"/>
          <w:szCs w:val="22"/>
        </w:rPr>
        <w:tab/>
      </w:r>
      <w:r w:rsidR="003817E3" w:rsidRPr="00F357DF">
        <w:rPr>
          <w:rFonts w:ascii="Calibri" w:hAnsi="Calibri"/>
          <w:b/>
          <w:sz w:val="22"/>
          <w:szCs w:val="22"/>
        </w:rPr>
        <w:t>Items for the next agenda</w:t>
      </w:r>
    </w:p>
    <w:p w14:paraId="21FD2850" w14:textId="49344293" w:rsidR="003817E3" w:rsidRDefault="002B1695" w:rsidP="003817E3">
      <w:pPr>
        <w:ind w:left="360"/>
        <w:jc w:val="both"/>
        <w:rPr>
          <w:rFonts w:ascii="Calibri" w:hAnsi="Calibri"/>
          <w:sz w:val="22"/>
          <w:szCs w:val="22"/>
        </w:rPr>
      </w:pPr>
      <w:r>
        <w:rPr>
          <w:rFonts w:ascii="Calibri" w:hAnsi="Calibri"/>
          <w:sz w:val="22"/>
          <w:szCs w:val="22"/>
        </w:rPr>
        <w:tab/>
      </w:r>
    </w:p>
    <w:sectPr w:rsidR="003817E3" w:rsidSect="002F6AC5">
      <w:footerReference w:type="even" r:id="rId9"/>
      <w:footerReference w:type="default" r:id="rId10"/>
      <w:pgSz w:w="11906" w:h="16838"/>
      <w:pgMar w:top="-737" w:right="1440" w:bottom="425"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B0C9A" w14:textId="77777777" w:rsidR="007171F7" w:rsidRDefault="007171F7">
      <w:r>
        <w:separator/>
      </w:r>
    </w:p>
  </w:endnote>
  <w:endnote w:type="continuationSeparator" w:id="0">
    <w:p w14:paraId="24CD7CF0" w14:textId="77777777" w:rsidR="007171F7" w:rsidRDefault="00717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629B0" w14:textId="77777777" w:rsidR="00EF3490" w:rsidRDefault="00E55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F414A">
      <w:rPr>
        <w:rStyle w:val="PageNumber"/>
        <w:noProof/>
      </w:rPr>
      <w:t>1</w:t>
    </w:r>
    <w:r>
      <w:rPr>
        <w:rStyle w:val="PageNumber"/>
      </w:rPr>
      <w:fldChar w:fldCharType="end"/>
    </w:r>
  </w:p>
  <w:p w14:paraId="690A1782" w14:textId="77777777" w:rsidR="00EF3490" w:rsidRDefault="00EF34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077452"/>
      <w:docPartObj>
        <w:docPartGallery w:val="Page Numbers (Bottom of Page)"/>
        <w:docPartUnique/>
      </w:docPartObj>
    </w:sdtPr>
    <w:sdtEndPr/>
    <w:sdtContent>
      <w:sdt>
        <w:sdtPr>
          <w:id w:val="1728636285"/>
          <w:docPartObj>
            <w:docPartGallery w:val="Page Numbers (Top of Page)"/>
            <w:docPartUnique/>
          </w:docPartObj>
        </w:sdtPr>
        <w:sdtEndPr/>
        <w:sdtContent>
          <w:p w14:paraId="755057D1" w14:textId="77777777" w:rsidR="00D134FE" w:rsidRDefault="00D134FE">
            <w:pPr>
              <w:pStyle w:val="Footer"/>
              <w:jc w:val="center"/>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p w14:paraId="6B068F1A" w14:textId="77777777" w:rsidR="00D134FE" w:rsidRDefault="00D134FE">
            <w:pPr>
              <w:pStyle w:val="Footer"/>
              <w:jc w:val="center"/>
              <w:rPr>
                <w:b/>
                <w:bCs/>
                <w:sz w:val="24"/>
                <w:szCs w:val="24"/>
              </w:rPr>
            </w:pPr>
          </w:p>
          <w:p w14:paraId="27B66E50" w14:textId="00567BFE" w:rsidR="00D134FE" w:rsidRDefault="00D134FE">
            <w:pPr>
              <w:pStyle w:val="Footer"/>
              <w:jc w:val="center"/>
            </w:pPr>
            <w:r>
              <w:rPr>
                <w:b/>
                <w:bCs/>
                <w:sz w:val="24"/>
                <w:szCs w:val="24"/>
              </w:rPr>
              <w:t>Signed:</w:t>
            </w:r>
            <w:r w:rsidR="00185D0C">
              <w:rPr>
                <w:b/>
                <w:bCs/>
                <w:sz w:val="24"/>
                <w:szCs w:val="24"/>
              </w:rPr>
              <w:tab/>
            </w:r>
            <w:r w:rsidR="00185D0C">
              <w:rPr>
                <w:b/>
                <w:bCs/>
                <w:sz w:val="24"/>
                <w:szCs w:val="24"/>
              </w:rPr>
              <w:tab/>
              <w:t>Dated:</w:t>
            </w:r>
            <w:r w:rsidR="00AC410D">
              <w:t xml:space="preserve"> </w:t>
            </w:r>
            <w:r w:rsidR="00AA737A">
              <w:t>21</w:t>
            </w:r>
            <w:r w:rsidR="00AA737A" w:rsidRPr="00AA737A">
              <w:rPr>
                <w:vertAlign w:val="superscript"/>
              </w:rPr>
              <w:t>st</w:t>
            </w:r>
            <w:r w:rsidR="00AA737A">
              <w:t xml:space="preserve"> October 2026</w:t>
            </w:r>
          </w:p>
        </w:sdtContent>
      </w:sdt>
    </w:sdtContent>
  </w:sdt>
  <w:p w14:paraId="18EC0CEA" w14:textId="62C7D800" w:rsidR="00CD44F5" w:rsidRDefault="00CD44F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6C62B" w14:textId="77777777" w:rsidR="007171F7" w:rsidRDefault="007171F7">
      <w:r>
        <w:separator/>
      </w:r>
    </w:p>
  </w:footnote>
  <w:footnote w:type="continuationSeparator" w:id="0">
    <w:p w14:paraId="3B658BA3" w14:textId="77777777" w:rsidR="007171F7" w:rsidRDefault="007171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57A5E"/>
    <w:multiLevelType w:val="multilevel"/>
    <w:tmpl w:val="5C9C2A12"/>
    <w:lvl w:ilvl="0">
      <w:start w:val="1"/>
      <w:numFmt w:val="decimal"/>
      <w:lvlText w:val="%1."/>
      <w:lvlJc w:val="left"/>
      <w:pPr>
        <w:ind w:left="360" w:hanging="360"/>
      </w:pPr>
      <w:rPr>
        <w:rFonts w:hint="default"/>
        <w:b/>
        <w:i w:val="0"/>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B253096"/>
    <w:multiLevelType w:val="hybridMultilevel"/>
    <w:tmpl w:val="315C0E10"/>
    <w:lvl w:ilvl="0" w:tplc="DF4AA38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19360BD"/>
    <w:multiLevelType w:val="hybridMultilevel"/>
    <w:tmpl w:val="07A47C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9D3E78"/>
    <w:multiLevelType w:val="hybridMultilevel"/>
    <w:tmpl w:val="7F9634D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DC7129"/>
    <w:multiLevelType w:val="hybridMultilevel"/>
    <w:tmpl w:val="725A4C10"/>
    <w:lvl w:ilvl="0" w:tplc="6BF87C56">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FE71AF8"/>
    <w:multiLevelType w:val="hybridMultilevel"/>
    <w:tmpl w:val="84C4E7EA"/>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B6E51BA"/>
    <w:multiLevelType w:val="hybridMultilevel"/>
    <w:tmpl w:val="93AE0CA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A40F11"/>
    <w:multiLevelType w:val="hybridMultilevel"/>
    <w:tmpl w:val="75FA771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1813041"/>
    <w:multiLevelType w:val="hybridMultilevel"/>
    <w:tmpl w:val="2D5CA1C8"/>
    <w:lvl w:ilvl="0" w:tplc="0646E9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AC23FF"/>
    <w:multiLevelType w:val="hybridMultilevel"/>
    <w:tmpl w:val="0AE8B33E"/>
    <w:lvl w:ilvl="0" w:tplc="04090019">
      <w:start w:val="1"/>
      <w:numFmt w:val="lowerLetter"/>
      <w:lvlText w:val="%1."/>
      <w:lvlJc w:val="left"/>
      <w:pPr>
        <w:tabs>
          <w:tab w:val="num" w:pos="2160"/>
        </w:tabs>
        <w:ind w:left="2160" w:hanging="360"/>
      </w:pPr>
    </w:lvl>
    <w:lvl w:ilvl="1" w:tplc="FA2AE506">
      <w:start w:val="1"/>
      <w:numFmt w:val="lowerLetter"/>
      <w:lvlText w:val="%2."/>
      <w:lvlJc w:val="left"/>
      <w:pPr>
        <w:tabs>
          <w:tab w:val="num" w:pos="2880"/>
        </w:tabs>
        <w:ind w:left="2880" w:hanging="360"/>
      </w:pPr>
      <w:rPr>
        <w:rFonts w:hint="default"/>
      </w:rPr>
    </w:lvl>
    <w:lvl w:ilvl="2" w:tplc="0409001B">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0" w15:restartNumberingAfterBreak="0">
    <w:nsid w:val="4F8C6F79"/>
    <w:multiLevelType w:val="hybridMultilevel"/>
    <w:tmpl w:val="00FE5684"/>
    <w:lvl w:ilvl="0" w:tplc="56C681C0">
      <w:start w:val="4"/>
      <w:numFmt w:val="bullet"/>
      <w:lvlText w:val="-"/>
      <w:lvlJc w:val="left"/>
      <w:pPr>
        <w:ind w:left="1440" w:hanging="360"/>
      </w:pPr>
      <w:rPr>
        <w:rFonts w:ascii="Calibri" w:eastAsia="Times New Roman"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4840207"/>
    <w:multiLevelType w:val="hybridMultilevel"/>
    <w:tmpl w:val="C974FFEA"/>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A609F4"/>
    <w:multiLevelType w:val="hybridMultilevel"/>
    <w:tmpl w:val="EE5E4A9A"/>
    <w:lvl w:ilvl="0" w:tplc="08090019">
      <w:start w:val="1"/>
      <w:numFmt w:val="lowerLetter"/>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A0D7DB5"/>
    <w:multiLevelType w:val="hybridMultilevel"/>
    <w:tmpl w:val="874022F2"/>
    <w:lvl w:ilvl="0" w:tplc="9702CD5A">
      <w:start w:val="2"/>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375088"/>
    <w:multiLevelType w:val="hybridMultilevel"/>
    <w:tmpl w:val="FF900540"/>
    <w:lvl w:ilvl="0" w:tplc="59D4A88E">
      <w:numFmt w:val="bullet"/>
      <w:lvlText w:val="-"/>
      <w:lvlJc w:val="left"/>
      <w:pPr>
        <w:ind w:left="1440" w:hanging="360"/>
      </w:pPr>
      <w:rPr>
        <w:rFonts w:ascii="Calibri" w:eastAsia="Times New Roman"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E824371"/>
    <w:multiLevelType w:val="hybridMultilevel"/>
    <w:tmpl w:val="04822E34"/>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6F294390"/>
    <w:multiLevelType w:val="hybridMultilevel"/>
    <w:tmpl w:val="5BFC661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12203417">
    <w:abstractNumId w:val="9"/>
  </w:num>
  <w:num w:numId="2" w16cid:durableId="84812085">
    <w:abstractNumId w:val="12"/>
  </w:num>
  <w:num w:numId="3" w16cid:durableId="1685670178">
    <w:abstractNumId w:val="0"/>
  </w:num>
  <w:num w:numId="4" w16cid:durableId="1024865444">
    <w:abstractNumId w:val="4"/>
  </w:num>
  <w:num w:numId="5" w16cid:durableId="40329818">
    <w:abstractNumId w:val="1"/>
  </w:num>
  <w:num w:numId="6" w16cid:durableId="446003499">
    <w:abstractNumId w:val="13"/>
  </w:num>
  <w:num w:numId="7" w16cid:durableId="1257055728">
    <w:abstractNumId w:val="14"/>
  </w:num>
  <w:num w:numId="8" w16cid:durableId="1187329109">
    <w:abstractNumId w:val="15"/>
  </w:num>
  <w:num w:numId="9" w16cid:durableId="1475677169">
    <w:abstractNumId w:val="3"/>
  </w:num>
  <w:num w:numId="10" w16cid:durableId="1952856189">
    <w:abstractNumId w:val="6"/>
  </w:num>
  <w:num w:numId="11" w16cid:durableId="577179309">
    <w:abstractNumId w:val="5"/>
  </w:num>
  <w:num w:numId="12" w16cid:durableId="238558589">
    <w:abstractNumId w:val="7"/>
  </w:num>
  <w:num w:numId="13" w16cid:durableId="2061858672">
    <w:abstractNumId w:val="2"/>
  </w:num>
  <w:num w:numId="14" w16cid:durableId="368140942">
    <w:abstractNumId w:val="10"/>
  </w:num>
  <w:num w:numId="15" w16cid:durableId="1457874499">
    <w:abstractNumId w:val="11"/>
  </w:num>
  <w:num w:numId="16" w16cid:durableId="2014143387">
    <w:abstractNumId w:val="16"/>
  </w:num>
  <w:num w:numId="17" w16cid:durableId="1445997889">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DCC"/>
    <w:rsid w:val="0000212F"/>
    <w:rsid w:val="00003A0D"/>
    <w:rsid w:val="00003AA7"/>
    <w:rsid w:val="0000417E"/>
    <w:rsid w:val="00007F79"/>
    <w:rsid w:val="00011BEC"/>
    <w:rsid w:val="00011DCE"/>
    <w:rsid w:val="00012560"/>
    <w:rsid w:val="000125F2"/>
    <w:rsid w:val="00016611"/>
    <w:rsid w:val="0002013C"/>
    <w:rsid w:val="00020EAD"/>
    <w:rsid w:val="00024FBC"/>
    <w:rsid w:val="00027A93"/>
    <w:rsid w:val="00031F30"/>
    <w:rsid w:val="00032197"/>
    <w:rsid w:val="0003354A"/>
    <w:rsid w:val="00033764"/>
    <w:rsid w:val="00034B67"/>
    <w:rsid w:val="000355FD"/>
    <w:rsid w:val="00035C4C"/>
    <w:rsid w:val="00037074"/>
    <w:rsid w:val="000376FD"/>
    <w:rsid w:val="00040469"/>
    <w:rsid w:val="00041041"/>
    <w:rsid w:val="00041AE9"/>
    <w:rsid w:val="00042941"/>
    <w:rsid w:val="000445C9"/>
    <w:rsid w:val="00044AE0"/>
    <w:rsid w:val="00045097"/>
    <w:rsid w:val="0004601C"/>
    <w:rsid w:val="00050071"/>
    <w:rsid w:val="00050587"/>
    <w:rsid w:val="000514E6"/>
    <w:rsid w:val="00052102"/>
    <w:rsid w:val="000553D3"/>
    <w:rsid w:val="00055E2F"/>
    <w:rsid w:val="00056485"/>
    <w:rsid w:val="000611F4"/>
    <w:rsid w:val="00062967"/>
    <w:rsid w:val="00065A48"/>
    <w:rsid w:val="00066D9F"/>
    <w:rsid w:val="00067EEC"/>
    <w:rsid w:val="00071050"/>
    <w:rsid w:val="000729C6"/>
    <w:rsid w:val="00074A4D"/>
    <w:rsid w:val="00074C65"/>
    <w:rsid w:val="00076543"/>
    <w:rsid w:val="0007707B"/>
    <w:rsid w:val="000813C7"/>
    <w:rsid w:val="00081734"/>
    <w:rsid w:val="0008183F"/>
    <w:rsid w:val="00082B93"/>
    <w:rsid w:val="000837C7"/>
    <w:rsid w:val="00084B39"/>
    <w:rsid w:val="00084F0F"/>
    <w:rsid w:val="000869F3"/>
    <w:rsid w:val="00092C59"/>
    <w:rsid w:val="000932F2"/>
    <w:rsid w:val="00095C20"/>
    <w:rsid w:val="00096B3A"/>
    <w:rsid w:val="00096F60"/>
    <w:rsid w:val="0009702F"/>
    <w:rsid w:val="00097106"/>
    <w:rsid w:val="000A157E"/>
    <w:rsid w:val="000A16DF"/>
    <w:rsid w:val="000A18A3"/>
    <w:rsid w:val="000A6268"/>
    <w:rsid w:val="000A734A"/>
    <w:rsid w:val="000B2D30"/>
    <w:rsid w:val="000B4DC5"/>
    <w:rsid w:val="000B6C59"/>
    <w:rsid w:val="000B7E2E"/>
    <w:rsid w:val="000C06E9"/>
    <w:rsid w:val="000C0C13"/>
    <w:rsid w:val="000C2A2E"/>
    <w:rsid w:val="000C33EF"/>
    <w:rsid w:val="000C3FA5"/>
    <w:rsid w:val="000C537F"/>
    <w:rsid w:val="000C60C5"/>
    <w:rsid w:val="000C69F1"/>
    <w:rsid w:val="000D0440"/>
    <w:rsid w:val="000D180C"/>
    <w:rsid w:val="000D3080"/>
    <w:rsid w:val="000D342E"/>
    <w:rsid w:val="000D377D"/>
    <w:rsid w:val="000D393E"/>
    <w:rsid w:val="000D39B5"/>
    <w:rsid w:val="000D7997"/>
    <w:rsid w:val="000E06AE"/>
    <w:rsid w:val="000E4A9A"/>
    <w:rsid w:val="000E7929"/>
    <w:rsid w:val="000F0109"/>
    <w:rsid w:val="000F05E2"/>
    <w:rsid w:val="000F0D65"/>
    <w:rsid w:val="000F1DFA"/>
    <w:rsid w:val="000F4F18"/>
    <w:rsid w:val="000F5BD5"/>
    <w:rsid w:val="001011BF"/>
    <w:rsid w:val="0010165F"/>
    <w:rsid w:val="00102CDF"/>
    <w:rsid w:val="00103B61"/>
    <w:rsid w:val="00104ACD"/>
    <w:rsid w:val="00107604"/>
    <w:rsid w:val="001078A8"/>
    <w:rsid w:val="00107F4B"/>
    <w:rsid w:val="001102A4"/>
    <w:rsid w:val="0011063C"/>
    <w:rsid w:val="00111BFD"/>
    <w:rsid w:val="001141D6"/>
    <w:rsid w:val="0011478B"/>
    <w:rsid w:val="00116BD1"/>
    <w:rsid w:val="00121DFC"/>
    <w:rsid w:val="00122B2E"/>
    <w:rsid w:val="00125491"/>
    <w:rsid w:val="00125BA6"/>
    <w:rsid w:val="001266DA"/>
    <w:rsid w:val="00130DAF"/>
    <w:rsid w:val="0013192A"/>
    <w:rsid w:val="00131B0F"/>
    <w:rsid w:val="00132480"/>
    <w:rsid w:val="001329A3"/>
    <w:rsid w:val="0013329D"/>
    <w:rsid w:val="0013530B"/>
    <w:rsid w:val="00136057"/>
    <w:rsid w:val="0013719F"/>
    <w:rsid w:val="0013729F"/>
    <w:rsid w:val="001378C2"/>
    <w:rsid w:val="00140D07"/>
    <w:rsid w:val="00143CA3"/>
    <w:rsid w:val="00144701"/>
    <w:rsid w:val="00144DE5"/>
    <w:rsid w:val="0014571A"/>
    <w:rsid w:val="00146EBE"/>
    <w:rsid w:val="001471A8"/>
    <w:rsid w:val="0014785E"/>
    <w:rsid w:val="001521C3"/>
    <w:rsid w:val="00152E82"/>
    <w:rsid w:val="001562F8"/>
    <w:rsid w:val="00156C8C"/>
    <w:rsid w:val="00157315"/>
    <w:rsid w:val="00157341"/>
    <w:rsid w:val="001613F2"/>
    <w:rsid w:val="0016451F"/>
    <w:rsid w:val="00166FA5"/>
    <w:rsid w:val="00167EF3"/>
    <w:rsid w:val="001701E3"/>
    <w:rsid w:val="00170EF6"/>
    <w:rsid w:val="00171415"/>
    <w:rsid w:val="00171429"/>
    <w:rsid w:val="00171753"/>
    <w:rsid w:val="00172E50"/>
    <w:rsid w:val="00176536"/>
    <w:rsid w:val="001812BF"/>
    <w:rsid w:val="0018201F"/>
    <w:rsid w:val="0018494A"/>
    <w:rsid w:val="00185D0C"/>
    <w:rsid w:val="00185DD2"/>
    <w:rsid w:val="00186FC8"/>
    <w:rsid w:val="001871EE"/>
    <w:rsid w:val="00187E01"/>
    <w:rsid w:val="00192116"/>
    <w:rsid w:val="00196810"/>
    <w:rsid w:val="001A24B7"/>
    <w:rsid w:val="001A4DE6"/>
    <w:rsid w:val="001A529B"/>
    <w:rsid w:val="001A534B"/>
    <w:rsid w:val="001A6025"/>
    <w:rsid w:val="001A7488"/>
    <w:rsid w:val="001A7BEB"/>
    <w:rsid w:val="001B0F92"/>
    <w:rsid w:val="001B21F3"/>
    <w:rsid w:val="001B38FF"/>
    <w:rsid w:val="001B40C0"/>
    <w:rsid w:val="001B46DF"/>
    <w:rsid w:val="001B6960"/>
    <w:rsid w:val="001C194C"/>
    <w:rsid w:val="001C2817"/>
    <w:rsid w:val="001C3786"/>
    <w:rsid w:val="001C3994"/>
    <w:rsid w:val="001D1297"/>
    <w:rsid w:val="001D1DC7"/>
    <w:rsid w:val="001D2233"/>
    <w:rsid w:val="001D537B"/>
    <w:rsid w:val="001D5B19"/>
    <w:rsid w:val="001D6BDD"/>
    <w:rsid w:val="001E6313"/>
    <w:rsid w:val="001E64F8"/>
    <w:rsid w:val="001F0ED7"/>
    <w:rsid w:val="001F1EF0"/>
    <w:rsid w:val="001F36E3"/>
    <w:rsid w:val="001F3704"/>
    <w:rsid w:val="001F43EC"/>
    <w:rsid w:val="001F5F55"/>
    <w:rsid w:val="001F62EB"/>
    <w:rsid w:val="001F6461"/>
    <w:rsid w:val="00203554"/>
    <w:rsid w:val="00204EBB"/>
    <w:rsid w:val="0020591B"/>
    <w:rsid w:val="002074FA"/>
    <w:rsid w:val="00210DFF"/>
    <w:rsid w:val="00211C53"/>
    <w:rsid w:val="00211DD9"/>
    <w:rsid w:val="002126C7"/>
    <w:rsid w:val="00212D14"/>
    <w:rsid w:val="00214974"/>
    <w:rsid w:val="00214B08"/>
    <w:rsid w:val="00215908"/>
    <w:rsid w:val="00215FE5"/>
    <w:rsid w:val="00216D66"/>
    <w:rsid w:val="002201EE"/>
    <w:rsid w:val="0022048D"/>
    <w:rsid w:val="002219DD"/>
    <w:rsid w:val="00221F8B"/>
    <w:rsid w:val="00223451"/>
    <w:rsid w:val="00224C6C"/>
    <w:rsid w:val="00224D4A"/>
    <w:rsid w:val="00225CC8"/>
    <w:rsid w:val="002267A4"/>
    <w:rsid w:val="00227B26"/>
    <w:rsid w:val="002300CD"/>
    <w:rsid w:val="002302DF"/>
    <w:rsid w:val="002312EA"/>
    <w:rsid w:val="00232153"/>
    <w:rsid w:val="002324BB"/>
    <w:rsid w:val="0023388C"/>
    <w:rsid w:val="00234889"/>
    <w:rsid w:val="00234DC5"/>
    <w:rsid w:val="00236B10"/>
    <w:rsid w:val="00236BC7"/>
    <w:rsid w:val="00236F25"/>
    <w:rsid w:val="00237389"/>
    <w:rsid w:val="002374A4"/>
    <w:rsid w:val="002410FB"/>
    <w:rsid w:val="00241308"/>
    <w:rsid w:val="002425A6"/>
    <w:rsid w:val="00244007"/>
    <w:rsid w:val="00245997"/>
    <w:rsid w:val="002477B2"/>
    <w:rsid w:val="002503BB"/>
    <w:rsid w:val="00250BA1"/>
    <w:rsid w:val="0025304E"/>
    <w:rsid w:val="00253C12"/>
    <w:rsid w:val="00253C8C"/>
    <w:rsid w:val="00257387"/>
    <w:rsid w:val="00257A44"/>
    <w:rsid w:val="00260D29"/>
    <w:rsid w:val="0026149F"/>
    <w:rsid w:val="00261546"/>
    <w:rsid w:val="00261ADC"/>
    <w:rsid w:val="0026210B"/>
    <w:rsid w:val="002650E4"/>
    <w:rsid w:val="002651D2"/>
    <w:rsid w:val="0026549E"/>
    <w:rsid w:val="002672D5"/>
    <w:rsid w:val="00267C34"/>
    <w:rsid w:val="00272423"/>
    <w:rsid w:val="00273598"/>
    <w:rsid w:val="002736A8"/>
    <w:rsid w:val="002742C8"/>
    <w:rsid w:val="0027450F"/>
    <w:rsid w:val="00274AE0"/>
    <w:rsid w:val="00275038"/>
    <w:rsid w:val="0027572F"/>
    <w:rsid w:val="002806D8"/>
    <w:rsid w:val="002812CE"/>
    <w:rsid w:val="00281B00"/>
    <w:rsid w:val="00282888"/>
    <w:rsid w:val="00282C46"/>
    <w:rsid w:val="00283006"/>
    <w:rsid w:val="0028543D"/>
    <w:rsid w:val="002855FE"/>
    <w:rsid w:val="002874CF"/>
    <w:rsid w:val="0028786D"/>
    <w:rsid w:val="00291D19"/>
    <w:rsid w:val="00292986"/>
    <w:rsid w:val="002939D8"/>
    <w:rsid w:val="0029411C"/>
    <w:rsid w:val="00296805"/>
    <w:rsid w:val="00296DBF"/>
    <w:rsid w:val="00297E4A"/>
    <w:rsid w:val="002A1459"/>
    <w:rsid w:val="002A2BB5"/>
    <w:rsid w:val="002A33E0"/>
    <w:rsid w:val="002A3579"/>
    <w:rsid w:val="002A4352"/>
    <w:rsid w:val="002A50AF"/>
    <w:rsid w:val="002A5A19"/>
    <w:rsid w:val="002A688C"/>
    <w:rsid w:val="002A7169"/>
    <w:rsid w:val="002B030F"/>
    <w:rsid w:val="002B0BDF"/>
    <w:rsid w:val="002B0C29"/>
    <w:rsid w:val="002B1695"/>
    <w:rsid w:val="002B406C"/>
    <w:rsid w:val="002B4B4B"/>
    <w:rsid w:val="002B5A08"/>
    <w:rsid w:val="002B6085"/>
    <w:rsid w:val="002B634E"/>
    <w:rsid w:val="002B65EA"/>
    <w:rsid w:val="002B6E61"/>
    <w:rsid w:val="002B715F"/>
    <w:rsid w:val="002C0E2B"/>
    <w:rsid w:val="002C47EB"/>
    <w:rsid w:val="002C4FFC"/>
    <w:rsid w:val="002C57CB"/>
    <w:rsid w:val="002C5B83"/>
    <w:rsid w:val="002C608C"/>
    <w:rsid w:val="002C6987"/>
    <w:rsid w:val="002C7214"/>
    <w:rsid w:val="002D02DC"/>
    <w:rsid w:val="002D14E2"/>
    <w:rsid w:val="002D177E"/>
    <w:rsid w:val="002D2458"/>
    <w:rsid w:val="002D3B1E"/>
    <w:rsid w:val="002D46E9"/>
    <w:rsid w:val="002D4A95"/>
    <w:rsid w:val="002D4E9E"/>
    <w:rsid w:val="002D672B"/>
    <w:rsid w:val="002E0EC7"/>
    <w:rsid w:val="002E17BD"/>
    <w:rsid w:val="002E2234"/>
    <w:rsid w:val="002E313D"/>
    <w:rsid w:val="002E4CAD"/>
    <w:rsid w:val="002E5F96"/>
    <w:rsid w:val="002E6C7D"/>
    <w:rsid w:val="002F19A3"/>
    <w:rsid w:val="002F2FF9"/>
    <w:rsid w:val="002F3AE1"/>
    <w:rsid w:val="002F5A5F"/>
    <w:rsid w:val="002F5FEA"/>
    <w:rsid w:val="002F5FF7"/>
    <w:rsid w:val="002F6577"/>
    <w:rsid w:val="002F6AC5"/>
    <w:rsid w:val="002F7929"/>
    <w:rsid w:val="00302D3A"/>
    <w:rsid w:val="00305454"/>
    <w:rsid w:val="00305C8D"/>
    <w:rsid w:val="00306253"/>
    <w:rsid w:val="00306C0C"/>
    <w:rsid w:val="003106DC"/>
    <w:rsid w:val="0031111A"/>
    <w:rsid w:val="00312A03"/>
    <w:rsid w:val="00312A70"/>
    <w:rsid w:val="00314EAA"/>
    <w:rsid w:val="00315C70"/>
    <w:rsid w:val="00316EE8"/>
    <w:rsid w:val="003175A0"/>
    <w:rsid w:val="00320EAF"/>
    <w:rsid w:val="00320F45"/>
    <w:rsid w:val="00321244"/>
    <w:rsid w:val="00321475"/>
    <w:rsid w:val="00324602"/>
    <w:rsid w:val="00325637"/>
    <w:rsid w:val="00325754"/>
    <w:rsid w:val="003259A9"/>
    <w:rsid w:val="00326CCA"/>
    <w:rsid w:val="00326D7E"/>
    <w:rsid w:val="00326E59"/>
    <w:rsid w:val="00327EC2"/>
    <w:rsid w:val="00331A66"/>
    <w:rsid w:val="0033463F"/>
    <w:rsid w:val="00334690"/>
    <w:rsid w:val="003404A3"/>
    <w:rsid w:val="003432C9"/>
    <w:rsid w:val="003446BF"/>
    <w:rsid w:val="00344E5F"/>
    <w:rsid w:val="00345485"/>
    <w:rsid w:val="003467E4"/>
    <w:rsid w:val="00346A96"/>
    <w:rsid w:val="00347A8A"/>
    <w:rsid w:val="00352052"/>
    <w:rsid w:val="00354579"/>
    <w:rsid w:val="003547BC"/>
    <w:rsid w:val="00354B3C"/>
    <w:rsid w:val="0035685F"/>
    <w:rsid w:val="0036006C"/>
    <w:rsid w:val="00364898"/>
    <w:rsid w:val="00367776"/>
    <w:rsid w:val="003702E8"/>
    <w:rsid w:val="0037072C"/>
    <w:rsid w:val="00372F71"/>
    <w:rsid w:val="00373460"/>
    <w:rsid w:val="0037499C"/>
    <w:rsid w:val="00375E49"/>
    <w:rsid w:val="00377E2E"/>
    <w:rsid w:val="00377F87"/>
    <w:rsid w:val="003817E3"/>
    <w:rsid w:val="00383BF9"/>
    <w:rsid w:val="0038606B"/>
    <w:rsid w:val="00386FCB"/>
    <w:rsid w:val="00387E0C"/>
    <w:rsid w:val="00391006"/>
    <w:rsid w:val="0039255E"/>
    <w:rsid w:val="00394098"/>
    <w:rsid w:val="003956E4"/>
    <w:rsid w:val="00396277"/>
    <w:rsid w:val="00396BF3"/>
    <w:rsid w:val="003A08B8"/>
    <w:rsid w:val="003A0BB0"/>
    <w:rsid w:val="003A12E4"/>
    <w:rsid w:val="003A1C68"/>
    <w:rsid w:val="003A1FD9"/>
    <w:rsid w:val="003A20A5"/>
    <w:rsid w:val="003A2FA3"/>
    <w:rsid w:val="003A317B"/>
    <w:rsid w:val="003A4FA7"/>
    <w:rsid w:val="003A63E5"/>
    <w:rsid w:val="003B10CB"/>
    <w:rsid w:val="003B11A0"/>
    <w:rsid w:val="003B1D38"/>
    <w:rsid w:val="003B20CE"/>
    <w:rsid w:val="003B5FE5"/>
    <w:rsid w:val="003C11AE"/>
    <w:rsid w:val="003C22A4"/>
    <w:rsid w:val="003C29AB"/>
    <w:rsid w:val="003C3648"/>
    <w:rsid w:val="003C388C"/>
    <w:rsid w:val="003C3C9D"/>
    <w:rsid w:val="003C3FBF"/>
    <w:rsid w:val="003C51B6"/>
    <w:rsid w:val="003C5FEF"/>
    <w:rsid w:val="003C6B42"/>
    <w:rsid w:val="003D1CCC"/>
    <w:rsid w:val="003D2686"/>
    <w:rsid w:val="003D3C16"/>
    <w:rsid w:val="003D3FFF"/>
    <w:rsid w:val="003D476A"/>
    <w:rsid w:val="003D4ED9"/>
    <w:rsid w:val="003D6FA0"/>
    <w:rsid w:val="003D7001"/>
    <w:rsid w:val="003D71CD"/>
    <w:rsid w:val="003D7669"/>
    <w:rsid w:val="003E0601"/>
    <w:rsid w:val="003E0609"/>
    <w:rsid w:val="003E110E"/>
    <w:rsid w:val="003E149F"/>
    <w:rsid w:val="003E18EF"/>
    <w:rsid w:val="003E23DE"/>
    <w:rsid w:val="003E242B"/>
    <w:rsid w:val="003E37DE"/>
    <w:rsid w:val="003E55B2"/>
    <w:rsid w:val="003E7C84"/>
    <w:rsid w:val="003F13B3"/>
    <w:rsid w:val="003F162F"/>
    <w:rsid w:val="003F1AB9"/>
    <w:rsid w:val="003F42AD"/>
    <w:rsid w:val="003F4DE4"/>
    <w:rsid w:val="003F5A9A"/>
    <w:rsid w:val="003F6BC6"/>
    <w:rsid w:val="00401CBD"/>
    <w:rsid w:val="00401DB9"/>
    <w:rsid w:val="004025ED"/>
    <w:rsid w:val="00403642"/>
    <w:rsid w:val="00403C9F"/>
    <w:rsid w:val="00404C51"/>
    <w:rsid w:val="00404DF4"/>
    <w:rsid w:val="004063F0"/>
    <w:rsid w:val="004109B0"/>
    <w:rsid w:val="00411771"/>
    <w:rsid w:val="00412D5E"/>
    <w:rsid w:val="00413810"/>
    <w:rsid w:val="004152DD"/>
    <w:rsid w:val="00415BBE"/>
    <w:rsid w:val="00420874"/>
    <w:rsid w:val="00423BA7"/>
    <w:rsid w:val="00424E3C"/>
    <w:rsid w:val="004279AC"/>
    <w:rsid w:val="00427B4E"/>
    <w:rsid w:val="00431B2C"/>
    <w:rsid w:val="00432350"/>
    <w:rsid w:val="00432407"/>
    <w:rsid w:val="00432E83"/>
    <w:rsid w:val="00434EFA"/>
    <w:rsid w:val="004375C7"/>
    <w:rsid w:val="004419E0"/>
    <w:rsid w:val="00441FA7"/>
    <w:rsid w:val="00443C4D"/>
    <w:rsid w:val="004440B3"/>
    <w:rsid w:val="00444CDF"/>
    <w:rsid w:val="0044604D"/>
    <w:rsid w:val="00447A61"/>
    <w:rsid w:val="00447FBA"/>
    <w:rsid w:val="004505D4"/>
    <w:rsid w:val="00450698"/>
    <w:rsid w:val="00450D4C"/>
    <w:rsid w:val="00450DE4"/>
    <w:rsid w:val="00450F32"/>
    <w:rsid w:val="004514DD"/>
    <w:rsid w:val="004546CF"/>
    <w:rsid w:val="00454AD4"/>
    <w:rsid w:val="00456505"/>
    <w:rsid w:val="004566B6"/>
    <w:rsid w:val="00460EBD"/>
    <w:rsid w:val="00462C4B"/>
    <w:rsid w:val="00464ED9"/>
    <w:rsid w:val="00467D78"/>
    <w:rsid w:val="00471664"/>
    <w:rsid w:val="00471B53"/>
    <w:rsid w:val="004730AE"/>
    <w:rsid w:val="004739C4"/>
    <w:rsid w:val="00475356"/>
    <w:rsid w:val="00475AD6"/>
    <w:rsid w:val="00476269"/>
    <w:rsid w:val="004773A3"/>
    <w:rsid w:val="0047797D"/>
    <w:rsid w:val="004828EA"/>
    <w:rsid w:val="00484AE5"/>
    <w:rsid w:val="0048546D"/>
    <w:rsid w:val="00485D9E"/>
    <w:rsid w:val="00486F2F"/>
    <w:rsid w:val="00491E25"/>
    <w:rsid w:val="00492443"/>
    <w:rsid w:val="00492566"/>
    <w:rsid w:val="00492A4E"/>
    <w:rsid w:val="004936A0"/>
    <w:rsid w:val="00493868"/>
    <w:rsid w:val="00495995"/>
    <w:rsid w:val="004A0201"/>
    <w:rsid w:val="004A08A5"/>
    <w:rsid w:val="004A1A77"/>
    <w:rsid w:val="004A3F1A"/>
    <w:rsid w:val="004A40D6"/>
    <w:rsid w:val="004A5275"/>
    <w:rsid w:val="004A7209"/>
    <w:rsid w:val="004A7417"/>
    <w:rsid w:val="004B472C"/>
    <w:rsid w:val="004B53D1"/>
    <w:rsid w:val="004B577F"/>
    <w:rsid w:val="004B58DF"/>
    <w:rsid w:val="004B7601"/>
    <w:rsid w:val="004B764E"/>
    <w:rsid w:val="004C005D"/>
    <w:rsid w:val="004C04FA"/>
    <w:rsid w:val="004C0E56"/>
    <w:rsid w:val="004C1AD3"/>
    <w:rsid w:val="004C1BB8"/>
    <w:rsid w:val="004C1EB9"/>
    <w:rsid w:val="004C39D6"/>
    <w:rsid w:val="004C5A5E"/>
    <w:rsid w:val="004C63E1"/>
    <w:rsid w:val="004C65B8"/>
    <w:rsid w:val="004D2219"/>
    <w:rsid w:val="004D312D"/>
    <w:rsid w:val="004D41B5"/>
    <w:rsid w:val="004D59FF"/>
    <w:rsid w:val="004D5CD7"/>
    <w:rsid w:val="004D74C7"/>
    <w:rsid w:val="004D7A81"/>
    <w:rsid w:val="004E04A3"/>
    <w:rsid w:val="004E1118"/>
    <w:rsid w:val="004E241A"/>
    <w:rsid w:val="004E4778"/>
    <w:rsid w:val="004E66EF"/>
    <w:rsid w:val="004E707B"/>
    <w:rsid w:val="004F097A"/>
    <w:rsid w:val="004F2A12"/>
    <w:rsid w:val="004F2E0A"/>
    <w:rsid w:val="004F2E90"/>
    <w:rsid w:val="004F39E1"/>
    <w:rsid w:val="004F4D7F"/>
    <w:rsid w:val="004F73D0"/>
    <w:rsid w:val="004F75AB"/>
    <w:rsid w:val="00500187"/>
    <w:rsid w:val="00500A4C"/>
    <w:rsid w:val="0050123A"/>
    <w:rsid w:val="00501253"/>
    <w:rsid w:val="0050216A"/>
    <w:rsid w:val="00505797"/>
    <w:rsid w:val="00507DDC"/>
    <w:rsid w:val="00510446"/>
    <w:rsid w:val="00511CB6"/>
    <w:rsid w:val="0051404C"/>
    <w:rsid w:val="00514177"/>
    <w:rsid w:val="005143A4"/>
    <w:rsid w:val="005147EB"/>
    <w:rsid w:val="005159DA"/>
    <w:rsid w:val="00516538"/>
    <w:rsid w:val="005178E3"/>
    <w:rsid w:val="00517989"/>
    <w:rsid w:val="00520636"/>
    <w:rsid w:val="00520688"/>
    <w:rsid w:val="00520CFB"/>
    <w:rsid w:val="00520D9B"/>
    <w:rsid w:val="00521AEB"/>
    <w:rsid w:val="0052213B"/>
    <w:rsid w:val="005238B9"/>
    <w:rsid w:val="005347A3"/>
    <w:rsid w:val="0053619A"/>
    <w:rsid w:val="00536F7F"/>
    <w:rsid w:val="00537584"/>
    <w:rsid w:val="00537902"/>
    <w:rsid w:val="00541383"/>
    <w:rsid w:val="00542003"/>
    <w:rsid w:val="005420BF"/>
    <w:rsid w:val="0054415F"/>
    <w:rsid w:val="00545613"/>
    <w:rsid w:val="0054713E"/>
    <w:rsid w:val="0055170B"/>
    <w:rsid w:val="00552507"/>
    <w:rsid w:val="00552927"/>
    <w:rsid w:val="00553803"/>
    <w:rsid w:val="00556696"/>
    <w:rsid w:val="005575EA"/>
    <w:rsid w:val="00561001"/>
    <w:rsid w:val="00561457"/>
    <w:rsid w:val="00561A25"/>
    <w:rsid w:val="00562731"/>
    <w:rsid w:val="00562818"/>
    <w:rsid w:val="00562D50"/>
    <w:rsid w:val="0056462D"/>
    <w:rsid w:val="00565CD9"/>
    <w:rsid w:val="00571EA8"/>
    <w:rsid w:val="0057300E"/>
    <w:rsid w:val="00573CA9"/>
    <w:rsid w:val="00575421"/>
    <w:rsid w:val="005756B7"/>
    <w:rsid w:val="005758C7"/>
    <w:rsid w:val="00576134"/>
    <w:rsid w:val="0057658F"/>
    <w:rsid w:val="00576D87"/>
    <w:rsid w:val="005814BD"/>
    <w:rsid w:val="00582629"/>
    <w:rsid w:val="005836D7"/>
    <w:rsid w:val="005838D5"/>
    <w:rsid w:val="00585436"/>
    <w:rsid w:val="00586014"/>
    <w:rsid w:val="005865BE"/>
    <w:rsid w:val="00587705"/>
    <w:rsid w:val="00590644"/>
    <w:rsid w:val="005912E4"/>
    <w:rsid w:val="00595F56"/>
    <w:rsid w:val="0059618D"/>
    <w:rsid w:val="00596306"/>
    <w:rsid w:val="00596453"/>
    <w:rsid w:val="00597519"/>
    <w:rsid w:val="005A1CBD"/>
    <w:rsid w:val="005A6B90"/>
    <w:rsid w:val="005A6DB5"/>
    <w:rsid w:val="005A6F98"/>
    <w:rsid w:val="005B1424"/>
    <w:rsid w:val="005B1540"/>
    <w:rsid w:val="005B1676"/>
    <w:rsid w:val="005B1C93"/>
    <w:rsid w:val="005B5689"/>
    <w:rsid w:val="005B6B18"/>
    <w:rsid w:val="005C11CA"/>
    <w:rsid w:val="005C13D1"/>
    <w:rsid w:val="005C6180"/>
    <w:rsid w:val="005C625D"/>
    <w:rsid w:val="005C7161"/>
    <w:rsid w:val="005C7A1B"/>
    <w:rsid w:val="005C7A45"/>
    <w:rsid w:val="005C7DEA"/>
    <w:rsid w:val="005D0C2B"/>
    <w:rsid w:val="005D5632"/>
    <w:rsid w:val="005D5641"/>
    <w:rsid w:val="005D7CBB"/>
    <w:rsid w:val="005E1002"/>
    <w:rsid w:val="005E1435"/>
    <w:rsid w:val="005E30A6"/>
    <w:rsid w:val="005E57A0"/>
    <w:rsid w:val="005F03F7"/>
    <w:rsid w:val="005F0440"/>
    <w:rsid w:val="005F051F"/>
    <w:rsid w:val="005F46A6"/>
    <w:rsid w:val="005F5929"/>
    <w:rsid w:val="005F688A"/>
    <w:rsid w:val="005F6AB5"/>
    <w:rsid w:val="005F6CE3"/>
    <w:rsid w:val="00600330"/>
    <w:rsid w:val="006009F9"/>
    <w:rsid w:val="0060148C"/>
    <w:rsid w:val="00601B82"/>
    <w:rsid w:val="00603E0C"/>
    <w:rsid w:val="0060445B"/>
    <w:rsid w:val="0060587E"/>
    <w:rsid w:val="0060604F"/>
    <w:rsid w:val="00607114"/>
    <w:rsid w:val="00607544"/>
    <w:rsid w:val="00607771"/>
    <w:rsid w:val="00607B9F"/>
    <w:rsid w:val="006120A5"/>
    <w:rsid w:val="0061261D"/>
    <w:rsid w:val="00614C91"/>
    <w:rsid w:val="00615828"/>
    <w:rsid w:val="00620DB4"/>
    <w:rsid w:val="006224B8"/>
    <w:rsid w:val="00622F79"/>
    <w:rsid w:val="00623077"/>
    <w:rsid w:val="00623A4B"/>
    <w:rsid w:val="006251C0"/>
    <w:rsid w:val="006317A1"/>
    <w:rsid w:val="006320C9"/>
    <w:rsid w:val="00632229"/>
    <w:rsid w:val="00633A29"/>
    <w:rsid w:val="00634935"/>
    <w:rsid w:val="0063652D"/>
    <w:rsid w:val="00636B4F"/>
    <w:rsid w:val="00636EDC"/>
    <w:rsid w:val="00640E11"/>
    <w:rsid w:val="006448DC"/>
    <w:rsid w:val="00645B9A"/>
    <w:rsid w:val="006475AE"/>
    <w:rsid w:val="00653F98"/>
    <w:rsid w:val="00653FD6"/>
    <w:rsid w:val="006541A4"/>
    <w:rsid w:val="00655CF0"/>
    <w:rsid w:val="006561F2"/>
    <w:rsid w:val="006641C8"/>
    <w:rsid w:val="0066787E"/>
    <w:rsid w:val="0067199B"/>
    <w:rsid w:val="0067252F"/>
    <w:rsid w:val="0067321A"/>
    <w:rsid w:val="00673576"/>
    <w:rsid w:val="006741FB"/>
    <w:rsid w:val="00674AF3"/>
    <w:rsid w:val="00674C0E"/>
    <w:rsid w:val="006801FF"/>
    <w:rsid w:val="00681F39"/>
    <w:rsid w:val="00684AF9"/>
    <w:rsid w:val="0068575B"/>
    <w:rsid w:val="00686AD8"/>
    <w:rsid w:val="0069100F"/>
    <w:rsid w:val="006931CC"/>
    <w:rsid w:val="006949A1"/>
    <w:rsid w:val="006958AC"/>
    <w:rsid w:val="006958C9"/>
    <w:rsid w:val="00697973"/>
    <w:rsid w:val="00697BE2"/>
    <w:rsid w:val="00697EBF"/>
    <w:rsid w:val="00697ED2"/>
    <w:rsid w:val="006A053C"/>
    <w:rsid w:val="006A0675"/>
    <w:rsid w:val="006A088B"/>
    <w:rsid w:val="006A0BE8"/>
    <w:rsid w:val="006A20DD"/>
    <w:rsid w:val="006A27A0"/>
    <w:rsid w:val="006A2D22"/>
    <w:rsid w:val="006A61FD"/>
    <w:rsid w:val="006A67B9"/>
    <w:rsid w:val="006A6E4F"/>
    <w:rsid w:val="006A7561"/>
    <w:rsid w:val="006B11CB"/>
    <w:rsid w:val="006B1819"/>
    <w:rsid w:val="006B1CC9"/>
    <w:rsid w:val="006B2731"/>
    <w:rsid w:val="006B4FB1"/>
    <w:rsid w:val="006B561A"/>
    <w:rsid w:val="006B576B"/>
    <w:rsid w:val="006B733E"/>
    <w:rsid w:val="006C0E44"/>
    <w:rsid w:val="006C170B"/>
    <w:rsid w:val="006C22C0"/>
    <w:rsid w:val="006C3C5D"/>
    <w:rsid w:val="006C461D"/>
    <w:rsid w:val="006C4942"/>
    <w:rsid w:val="006C5357"/>
    <w:rsid w:val="006C5BC1"/>
    <w:rsid w:val="006C5C44"/>
    <w:rsid w:val="006C65CE"/>
    <w:rsid w:val="006C7A72"/>
    <w:rsid w:val="006D0FBD"/>
    <w:rsid w:val="006D2668"/>
    <w:rsid w:val="006D2FDD"/>
    <w:rsid w:val="006D3B8C"/>
    <w:rsid w:val="006D66D9"/>
    <w:rsid w:val="006D6887"/>
    <w:rsid w:val="006D6B45"/>
    <w:rsid w:val="006D6E71"/>
    <w:rsid w:val="006E06F5"/>
    <w:rsid w:val="006E1F71"/>
    <w:rsid w:val="006E290F"/>
    <w:rsid w:val="006E3CA6"/>
    <w:rsid w:val="006E4663"/>
    <w:rsid w:val="006E610D"/>
    <w:rsid w:val="006E6385"/>
    <w:rsid w:val="006E6480"/>
    <w:rsid w:val="006E7C7C"/>
    <w:rsid w:val="006F0FE1"/>
    <w:rsid w:val="006F38F0"/>
    <w:rsid w:val="006F468B"/>
    <w:rsid w:val="006F61CD"/>
    <w:rsid w:val="006F6254"/>
    <w:rsid w:val="007009C9"/>
    <w:rsid w:val="00702904"/>
    <w:rsid w:val="0070334E"/>
    <w:rsid w:val="00703CFC"/>
    <w:rsid w:val="007047E9"/>
    <w:rsid w:val="007047FB"/>
    <w:rsid w:val="00705C79"/>
    <w:rsid w:val="00705FF5"/>
    <w:rsid w:val="007077EE"/>
    <w:rsid w:val="00710A79"/>
    <w:rsid w:val="00713826"/>
    <w:rsid w:val="00714574"/>
    <w:rsid w:val="007154DD"/>
    <w:rsid w:val="00715521"/>
    <w:rsid w:val="00716A87"/>
    <w:rsid w:val="007171F7"/>
    <w:rsid w:val="007177D3"/>
    <w:rsid w:val="00720479"/>
    <w:rsid w:val="00720A72"/>
    <w:rsid w:val="00720C69"/>
    <w:rsid w:val="007242D9"/>
    <w:rsid w:val="0072455A"/>
    <w:rsid w:val="00726AB0"/>
    <w:rsid w:val="00727614"/>
    <w:rsid w:val="007304D6"/>
    <w:rsid w:val="00731537"/>
    <w:rsid w:val="0073345C"/>
    <w:rsid w:val="007348B0"/>
    <w:rsid w:val="00734CD2"/>
    <w:rsid w:val="00735ED4"/>
    <w:rsid w:val="007360AD"/>
    <w:rsid w:val="00740DA2"/>
    <w:rsid w:val="0074127A"/>
    <w:rsid w:val="00741992"/>
    <w:rsid w:val="007429A2"/>
    <w:rsid w:val="00742EBC"/>
    <w:rsid w:val="00743521"/>
    <w:rsid w:val="00743ABE"/>
    <w:rsid w:val="00745478"/>
    <w:rsid w:val="00745E2C"/>
    <w:rsid w:val="00747CBC"/>
    <w:rsid w:val="0075216F"/>
    <w:rsid w:val="0075318F"/>
    <w:rsid w:val="0075358C"/>
    <w:rsid w:val="007549AF"/>
    <w:rsid w:val="00754B6F"/>
    <w:rsid w:val="00756FC3"/>
    <w:rsid w:val="00757DBD"/>
    <w:rsid w:val="00760A8D"/>
    <w:rsid w:val="00763334"/>
    <w:rsid w:val="00764F66"/>
    <w:rsid w:val="00771730"/>
    <w:rsid w:val="00773DA7"/>
    <w:rsid w:val="0077588B"/>
    <w:rsid w:val="007760D2"/>
    <w:rsid w:val="007773B9"/>
    <w:rsid w:val="00780E94"/>
    <w:rsid w:val="00781B62"/>
    <w:rsid w:val="0078440C"/>
    <w:rsid w:val="00784ADA"/>
    <w:rsid w:val="00786D5A"/>
    <w:rsid w:val="007905DF"/>
    <w:rsid w:val="00790D3B"/>
    <w:rsid w:val="0079255B"/>
    <w:rsid w:val="007A37A8"/>
    <w:rsid w:val="007A4246"/>
    <w:rsid w:val="007A4536"/>
    <w:rsid w:val="007A47B9"/>
    <w:rsid w:val="007A4847"/>
    <w:rsid w:val="007A6305"/>
    <w:rsid w:val="007A65F1"/>
    <w:rsid w:val="007A7E3D"/>
    <w:rsid w:val="007B00C7"/>
    <w:rsid w:val="007B0377"/>
    <w:rsid w:val="007B0FC8"/>
    <w:rsid w:val="007B3239"/>
    <w:rsid w:val="007C352E"/>
    <w:rsid w:val="007C5278"/>
    <w:rsid w:val="007C55D6"/>
    <w:rsid w:val="007C5C51"/>
    <w:rsid w:val="007C6903"/>
    <w:rsid w:val="007C7F75"/>
    <w:rsid w:val="007D0599"/>
    <w:rsid w:val="007D304B"/>
    <w:rsid w:val="007D334B"/>
    <w:rsid w:val="007D46BF"/>
    <w:rsid w:val="007D4EEC"/>
    <w:rsid w:val="007D5A0F"/>
    <w:rsid w:val="007D7709"/>
    <w:rsid w:val="007E019C"/>
    <w:rsid w:val="007E279E"/>
    <w:rsid w:val="007E28AC"/>
    <w:rsid w:val="007E28FD"/>
    <w:rsid w:val="007E2CB1"/>
    <w:rsid w:val="007E3554"/>
    <w:rsid w:val="007E4F68"/>
    <w:rsid w:val="007F0AC4"/>
    <w:rsid w:val="007F2588"/>
    <w:rsid w:val="007F4014"/>
    <w:rsid w:val="007F6850"/>
    <w:rsid w:val="007F7AE2"/>
    <w:rsid w:val="008006DC"/>
    <w:rsid w:val="0080136B"/>
    <w:rsid w:val="00803097"/>
    <w:rsid w:val="00803C59"/>
    <w:rsid w:val="008053AA"/>
    <w:rsid w:val="00805781"/>
    <w:rsid w:val="00806F15"/>
    <w:rsid w:val="00811D1D"/>
    <w:rsid w:val="008132A3"/>
    <w:rsid w:val="0081370A"/>
    <w:rsid w:val="00815F7D"/>
    <w:rsid w:val="0081643B"/>
    <w:rsid w:val="0081704B"/>
    <w:rsid w:val="00820430"/>
    <w:rsid w:val="00820CB5"/>
    <w:rsid w:val="008237CE"/>
    <w:rsid w:val="00823849"/>
    <w:rsid w:val="00823A40"/>
    <w:rsid w:val="0082673F"/>
    <w:rsid w:val="008276B4"/>
    <w:rsid w:val="0083152D"/>
    <w:rsid w:val="00832418"/>
    <w:rsid w:val="008335D0"/>
    <w:rsid w:val="00833DC7"/>
    <w:rsid w:val="0083568D"/>
    <w:rsid w:val="00835DFD"/>
    <w:rsid w:val="00835F48"/>
    <w:rsid w:val="008360AE"/>
    <w:rsid w:val="008365A0"/>
    <w:rsid w:val="008365DB"/>
    <w:rsid w:val="00837408"/>
    <w:rsid w:val="00837BFE"/>
    <w:rsid w:val="008407E3"/>
    <w:rsid w:val="008417AA"/>
    <w:rsid w:val="0084270A"/>
    <w:rsid w:val="0084356C"/>
    <w:rsid w:val="00844CBA"/>
    <w:rsid w:val="0085005F"/>
    <w:rsid w:val="008509E6"/>
    <w:rsid w:val="00852660"/>
    <w:rsid w:val="00855033"/>
    <w:rsid w:val="00855572"/>
    <w:rsid w:val="00855CDB"/>
    <w:rsid w:val="008577BD"/>
    <w:rsid w:val="008579E8"/>
    <w:rsid w:val="00857C29"/>
    <w:rsid w:val="00860224"/>
    <w:rsid w:val="00862890"/>
    <w:rsid w:val="00862BFC"/>
    <w:rsid w:val="0086301A"/>
    <w:rsid w:val="00863A88"/>
    <w:rsid w:val="008641B7"/>
    <w:rsid w:val="0086503E"/>
    <w:rsid w:val="008652B1"/>
    <w:rsid w:val="00865451"/>
    <w:rsid w:val="008654AD"/>
    <w:rsid w:val="00870DE8"/>
    <w:rsid w:val="00872894"/>
    <w:rsid w:val="00873D12"/>
    <w:rsid w:val="00875514"/>
    <w:rsid w:val="00875C3A"/>
    <w:rsid w:val="008805B2"/>
    <w:rsid w:val="008824C0"/>
    <w:rsid w:val="008858FE"/>
    <w:rsid w:val="00885D94"/>
    <w:rsid w:val="008862AB"/>
    <w:rsid w:val="00890040"/>
    <w:rsid w:val="00890124"/>
    <w:rsid w:val="00890EA0"/>
    <w:rsid w:val="00895AFA"/>
    <w:rsid w:val="00895D09"/>
    <w:rsid w:val="00895DD2"/>
    <w:rsid w:val="00896352"/>
    <w:rsid w:val="008968D0"/>
    <w:rsid w:val="00896951"/>
    <w:rsid w:val="008A361E"/>
    <w:rsid w:val="008A44E7"/>
    <w:rsid w:val="008A55AD"/>
    <w:rsid w:val="008A5DFE"/>
    <w:rsid w:val="008A6716"/>
    <w:rsid w:val="008A7208"/>
    <w:rsid w:val="008B0D91"/>
    <w:rsid w:val="008B249B"/>
    <w:rsid w:val="008B36FA"/>
    <w:rsid w:val="008B3A11"/>
    <w:rsid w:val="008B3C56"/>
    <w:rsid w:val="008B4010"/>
    <w:rsid w:val="008B5ACA"/>
    <w:rsid w:val="008B6A72"/>
    <w:rsid w:val="008B7ED3"/>
    <w:rsid w:val="008C02BB"/>
    <w:rsid w:val="008C0852"/>
    <w:rsid w:val="008C17AD"/>
    <w:rsid w:val="008C1A41"/>
    <w:rsid w:val="008C1EFF"/>
    <w:rsid w:val="008C36A7"/>
    <w:rsid w:val="008C4EC0"/>
    <w:rsid w:val="008C63D7"/>
    <w:rsid w:val="008C67CD"/>
    <w:rsid w:val="008D0440"/>
    <w:rsid w:val="008D08D5"/>
    <w:rsid w:val="008D2036"/>
    <w:rsid w:val="008D2422"/>
    <w:rsid w:val="008D26EF"/>
    <w:rsid w:val="008D296E"/>
    <w:rsid w:val="008D5036"/>
    <w:rsid w:val="008D5AE6"/>
    <w:rsid w:val="008D6AD2"/>
    <w:rsid w:val="008D77DE"/>
    <w:rsid w:val="008E53F5"/>
    <w:rsid w:val="008E5813"/>
    <w:rsid w:val="008E5D04"/>
    <w:rsid w:val="008E70A1"/>
    <w:rsid w:val="008F07E7"/>
    <w:rsid w:val="008F1016"/>
    <w:rsid w:val="008F1B25"/>
    <w:rsid w:val="008F34BC"/>
    <w:rsid w:val="008F48B8"/>
    <w:rsid w:val="008F4A8D"/>
    <w:rsid w:val="008F6E00"/>
    <w:rsid w:val="008F7575"/>
    <w:rsid w:val="008F7ADC"/>
    <w:rsid w:val="00900B58"/>
    <w:rsid w:val="00902C45"/>
    <w:rsid w:val="0090339C"/>
    <w:rsid w:val="00904A84"/>
    <w:rsid w:val="00905BC1"/>
    <w:rsid w:val="009105CF"/>
    <w:rsid w:val="0092088D"/>
    <w:rsid w:val="00921CDD"/>
    <w:rsid w:val="009224DD"/>
    <w:rsid w:val="0092399E"/>
    <w:rsid w:val="00924FDA"/>
    <w:rsid w:val="00930B6A"/>
    <w:rsid w:val="00932567"/>
    <w:rsid w:val="009331FB"/>
    <w:rsid w:val="009351FE"/>
    <w:rsid w:val="0093553F"/>
    <w:rsid w:val="00935626"/>
    <w:rsid w:val="00935F38"/>
    <w:rsid w:val="009409FC"/>
    <w:rsid w:val="009411D6"/>
    <w:rsid w:val="009415B0"/>
    <w:rsid w:val="00941F48"/>
    <w:rsid w:val="00942388"/>
    <w:rsid w:val="00942FDF"/>
    <w:rsid w:val="00944425"/>
    <w:rsid w:val="009444E8"/>
    <w:rsid w:val="00945737"/>
    <w:rsid w:val="00947750"/>
    <w:rsid w:val="0095038B"/>
    <w:rsid w:val="00950D23"/>
    <w:rsid w:val="009510CA"/>
    <w:rsid w:val="00951356"/>
    <w:rsid w:val="00952A5C"/>
    <w:rsid w:val="009535A2"/>
    <w:rsid w:val="00953AB7"/>
    <w:rsid w:val="00953CE2"/>
    <w:rsid w:val="00954852"/>
    <w:rsid w:val="00954E0B"/>
    <w:rsid w:val="00957248"/>
    <w:rsid w:val="00957BFB"/>
    <w:rsid w:val="00960946"/>
    <w:rsid w:val="00961944"/>
    <w:rsid w:val="0096277B"/>
    <w:rsid w:val="00962C70"/>
    <w:rsid w:val="00962F32"/>
    <w:rsid w:val="00965EBF"/>
    <w:rsid w:val="00970A36"/>
    <w:rsid w:val="00970BD8"/>
    <w:rsid w:val="00971C2E"/>
    <w:rsid w:val="009720A6"/>
    <w:rsid w:val="00973039"/>
    <w:rsid w:val="00974AA0"/>
    <w:rsid w:val="009753F4"/>
    <w:rsid w:val="009759CE"/>
    <w:rsid w:val="00976456"/>
    <w:rsid w:val="00976B14"/>
    <w:rsid w:val="00977A67"/>
    <w:rsid w:val="00977BAA"/>
    <w:rsid w:val="00977F35"/>
    <w:rsid w:val="00980DBC"/>
    <w:rsid w:val="0098283F"/>
    <w:rsid w:val="00982AAC"/>
    <w:rsid w:val="00982BF5"/>
    <w:rsid w:val="00984318"/>
    <w:rsid w:val="00985543"/>
    <w:rsid w:val="00990A2D"/>
    <w:rsid w:val="00995041"/>
    <w:rsid w:val="00995D99"/>
    <w:rsid w:val="00996ED6"/>
    <w:rsid w:val="00996F20"/>
    <w:rsid w:val="00997D77"/>
    <w:rsid w:val="009A0330"/>
    <w:rsid w:val="009A1660"/>
    <w:rsid w:val="009A17B1"/>
    <w:rsid w:val="009A2937"/>
    <w:rsid w:val="009A3A29"/>
    <w:rsid w:val="009A4286"/>
    <w:rsid w:val="009A562E"/>
    <w:rsid w:val="009A5EA5"/>
    <w:rsid w:val="009A7CBC"/>
    <w:rsid w:val="009B2897"/>
    <w:rsid w:val="009B2D9E"/>
    <w:rsid w:val="009B4D75"/>
    <w:rsid w:val="009B50CA"/>
    <w:rsid w:val="009B5782"/>
    <w:rsid w:val="009B5839"/>
    <w:rsid w:val="009B6927"/>
    <w:rsid w:val="009B6ADF"/>
    <w:rsid w:val="009B6E41"/>
    <w:rsid w:val="009B6F87"/>
    <w:rsid w:val="009C059F"/>
    <w:rsid w:val="009C0722"/>
    <w:rsid w:val="009C2B23"/>
    <w:rsid w:val="009C37F8"/>
    <w:rsid w:val="009C3856"/>
    <w:rsid w:val="009C39AA"/>
    <w:rsid w:val="009C478A"/>
    <w:rsid w:val="009C5A5B"/>
    <w:rsid w:val="009C69ED"/>
    <w:rsid w:val="009C6AAA"/>
    <w:rsid w:val="009C70F8"/>
    <w:rsid w:val="009C73EA"/>
    <w:rsid w:val="009C75A8"/>
    <w:rsid w:val="009C7ABD"/>
    <w:rsid w:val="009D08A2"/>
    <w:rsid w:val="009D0B32"/>
    <w:rsid w:val="009D1185"/>
    <w:rsid w:val="009D20FD"/>
    <w:rsid w:val="009D2171"/>
    <w:rsid w:val="009D3A3F"/>
    <w:rsid w:val="009D49DB"/>
    <w:rsid w:val="009D4C82"/>
    <w:rsid w:val="009D4F43"/>
    <w:rsid w:val="009D50BB"/>
    <w:rsid w:val="009D5828"/>
    <w:rsid w:val="009D6275"/>
    <w:rsid w:val="009E0B01"/>
    <w:rsid w:val="009E0C25"/>
    <w:rsid w:val="009E17A6"/>
    <w:rsid w:val="009E631D"/>
    <w:rsid w:val="009E7BBF"/>
    <w:rsid w:val="009E7C85"/>
    <w:rsid w:val="009F1199"/>
    <w:rsid w:val="009F25D3"/>
    <w:rsid w:val="009F281D"/>
    <w:rsid w:val="009F3BB4"/>
    <w:rsid w:val="009F5351"/>
    <w:rsid w:val="009F5380"/>
    <w:rsid w:val="009F6742"/>
    <w:rsid w:val="009F6B97"/>
    <w:rsid w:val="00A01075"/>
    <w:rsid w:val="00A02CEF"/>
    <w:rsid w:val="00A03443"/>
    <w:rsid w:val="00A034C0"/>
    <w:rsid w:val="00A0593C"/>
    <w:rsid w:val="00A05C9A"/>
    <w:rsid w:val="00A0623B"/>
    <w:rsid w:val="00A07290"/>
    <w:rsid w:val="00A07757"/>
    <w:rsid w:val="00A07FB6"/>
    <w:rsid w:val="00A1169C"/>
    <w:rsid w:val="00A11D27"/>
    <w:rsid w:val="00A126E9"/>
    <w:rsid w:val="00A13955"/>
    <w:rsid w:val="00A13CE1"/>
    <w:rsid w:val="00A16272"/>
    <w:rsid w:val="00A17865"/>
    <w:rsid w:val="00A178B8"/>
    <w:rsid w:val="00A21528"/>
    <w:rsid w:val="00A2312A"/>
    <w:rsid w:val="00A24515"/>
    <w:rsid w:val="00A25882"/>
    <w:rsid w:val="00A27494"/>
    <w:rsid w:val="00A277E3"/>
    <w:rsid w:val="00A3020F"/>
    <w:rsid w:val="00A30D2E"/>
    <w:rsid w:val="00A31398"/>
    <w:rsid w:val="00A31405"/>
    <w:rsid w:val="00A32846"/>
    <w:rsid w:val="00A329D6"/>
    <w:rsid w:val="00A35D71"/>
    <w:rsid w:val="00A3638F"/>
    <w:rsid w:val="00A3684B"/>
    <w:rsid w:val="00A407A6"/>
    <w:rsid w:val="00A40B66"/>
    <w:rsid w:val="00A40E51"/>
    <w:rsid w:val="00A41AFB"/>
    <w:rsid w:val="00A44EE2"/>
    <w:rsid w:val="00A452BE"/>
    <w:rsid w:val="00A47B84"/>
    <w:rsid w:val="00A50255"/>
    <w:rsid w:val="00A52891"/>
    <w:rsid w:val="00A52F5D"/>
    <w:rsid w:val="00A5302B"/>
    <w:rsid w:val="00A53DE8"/>
    <w:rsid w:val="00A56412"/>
    <w:rsid w:val="00A6014F"/>
    <w:rsid w:val="00A602DC"/>
    <w:rsid w:val="00A60E4E"/>
    <w:rsid w:val="00A61568"/>
    <w:rsid w:val="00A61C19"/>
    <w:rsid w:val="00A633F1"/>
    <w:rsid w:val="00A63AD9"/>
    <w:rsid w:val="00A65BF3"/>
    <w:rsid w:val="00A6656B"/>
    <w:rsid w:val="00A66C0D"/>
    <w:rsid w:val="00A672C2"/>
    <w:rsid w:val="00A729B5"/>
    <w:rsid w:val="00A72AA1"/>
    <w:rsid w:val="00A747EC"/>
    <w:rsid w:val="00A7486C"/>
    <w:rsid w:val="00A75C3E"/>
    <w:rsid w:val="00A761C2"/>
    <w:rsid w:val="00A76E43"/>
    <w:rsid w:val="00A77876"/>
    <w:rsid w:val="00A831F5"/>
    <w:rsid w:val="00A83252"/>
    <w:rsid w:val="00A83B47"/>
    <w:rsid w:val="00A84E7F"/>
    <w:rsid w:val="00A859EB"/>
    <w:rsid w:val="00A90739"/>
    <w:rsid w:val="00A92774"/>
    <w:rsid w:val="00A93E30"/>
    <w:rsid w:val="00A944F9"/>
    <w:rsid w:val="00A94AF6"/>
    <w:rsid w:val="00AA0768"/>
    <w:rsid w:val="00AA2464"/>
    <w:rsid w:val="00AA3EEA"/>
    <w:rsid w:val="00AA6C4E"/>
    <w:rsid w:val="00AA737A"/>
    <w:rsid w:val="00AB01C6"/>
    <w:rsid w:val="00AB0C11"/>
    <w:rsid w:val="00AB27B1"/>
    <w:rsid w:val="00AB297B"/>
    <w:rsid w:val="00AB2BF0"/>
    <w:rsid w:val="00AB2C1D"/>
    <w:rsid w:val="00AB2DC1"/>
    <w:rsid w:val="00AB2FEA"/>
    <w:rsid w:val="00AB301E"/>
    <w:rsid w:val="00AB4D5C"/>
    <w:rsid w:val="00AB4F44"/>
    <w:rsid w:val="00AB5DE4"/>
    <w:rsid w:val="00AB7D36"/>
    <w:rsid w:val="00AC01C1"/>
    <w:rsid w:val="00AC410D"/>
    <w:rsid w:val="00AC6F4D"/>
    <w:rsid w:val="00AC6F55"/>
    <w:rsid w:val="00AD0046"/>
    <w:rsid w:val="00AD0230"/>
    <w:rsid w:val="00AD059B"/>
    <w:rsid w:val="00AD1CD7"/>
    <w:rsid w:val="00AD23DE"/>
    <w:rsid w:val="00AD7F65"/>
    <w:rsid w:val="00AE04B6"/>
    <w:rsid w:val="00AE0EFA"/>
    <w:rsid w:val="00AE2B5C"/>
    <w:rsid w:val="00AE368E"/>
    <w:rsid w:val="00AE3716"/>
    <w:rsid w:val="00AE4EF1"/>
    <w:rsid w:val="00AE6706"/>
    <w:rsid w:val="00AE73E8"/>
    <w:rsid w:val="00AF08E1"/>
    <w:rsid w:val="00AF0CCF"/>
    <w:rsid w:val="00AF0E2F"/>
    <w:rsid w:val="00AF124C"/>
    <w:rsid w:val="00AF12E0"/>
    <w:rsid w:val="00AF2D19"/>
    <w:rsid w:val="00AF3CFD"/>
    <w:rsid w:val="00AF5317"/>
    <w:rsid w:val="00AF60AC"/>
    <w:rsid w:val="00AF6188"/>
    <w:rsid w:val="00AF61AD"/>
    <w:rsid w:val="00AF6801"/>
    <w:rsid w:val="00AF6DF2"/>
    <w:rsid w:val="00B009F5"/>
    <w:rsid w:val="00B0259C"/>
    <w:rsid w:val="00B031E1"/>
    <w:rsid w:val="00B04313"/>
    <w:rsid w:val="00B07E4C"/>
    <w:rsid w:val="00B102F1"/>
    <w:rsid w:val="00B10433"/>
    <w:rsid w:val="00B13639"/>
    <w:rsid w:val="00B13737"/>
    <w:rsid w:val="00B1417B"/>
    <w:rsid w:val="00B16BFD"/>
    <w:rsid w:val="00B172B1"/>
    <w:rsid w:val="00B17EE8"/>
    <w:rsid w:val="00B209B6"/>
    <w:rsid w:val="00B20C1D"/>
    <w:rsid w:val="00B20D44"/>
    <w:rsid w:val="00B20F5B"/>
    <w:rsid w:val="00B233A0"/>
    <w:rsid w:val="00B234E1"/>
    <w:rsid w:val="00B2356A"/>
    <w:rsid w:val="00B25EFB"/>
    <w:rsid w:val="00B270D8"/>
    <w:rsid w:val="00B274DC"/>
    <w:rsid w:val="00B31894"/>
    <w:rsid w:val="00B319E7"/>
    <w:rsid w:val="00B322CF"/>
    <w:rsid w:val="00B35B23"/>
    <w:rsid w:val="00B361FA"/>
    <w:rsid w:val="00B37537"/>
    <w:rsid w:val="00B3784A"/>
    <w:rsid w:val="00B40657"/>
    <w:rsid w:val="00B4073E"/>
    <w:rsid w:val="00B407EB"/>
    <w:rsid w:val="00B42649"/>
    <w:rsid w:val="00B42CFD"/>
    <w:rsid w:val="00B4457C"/>
    <w:rsid w:val="00B46DF3"/>
    <w:rsid w:val="00B4713E"/>
    <w:rsid w:val="00B50B64"/>
    <w:rsid w:val="00B527BA"/>
    <w:rsid w:val="00B52C1F"/>
    <w:rsid w:val="00B531FA"/>
    <w:rsid w:val="00B53615"/>
    <w:rsid w:val="00B566D2"/>
    <w:rsid w:val="00B5681A"/>
    <w:rsid w:val="00B57688"/>
    <w:rsid w:val="00B5793F"/>
    <w:rsid w:val="00B60FCA"/>
    <w:rsid w:val="00B6396E"/>
    <w:rsid w:val="00B648A6"/>
    <w:rsid w:val="00B66590"/>
    <w:rsid w:val="00B66E3A"/>
    <w:rsid w:val="00B670FA"/>
    <w:rsid w:val="00B701B9"/>
    <w:rsid w:val="00B73CFD"/>
    <w:rsid w:val="00B7433A"/>
    <w:rsid w:val="00B76B66"/>
    <w:rsid w:val="00B81E2A"/>
    <w:rsid w:val="00B829BF"/>
    <w:rsid w:val="00B831B4"/>
    <w:rsid w:val="00B83DD7"/>
    <w:rsid w:val="00B84371"/>
    <w:rsid w:val="00B84674"/>
    <w:rsid w:val="00B9158A"/>
    <w:rsid w:val="00B94192"/>
    <w:rsid w:val="00B95AB9"/>
    <w:rsid w:val="00B9623C"/>
    <w:rsid w:val="00B97CA5"/>
    <w:rsid w:val="00B97CC7"/>
    <w:rsid w:val="00BA0A17"/>
    <w:rsid w:val="00BA1C33"/>
    <w:rsid w:val="00BA403D"/>
    <w:rsid w:val="00BA57AA"/>
    <w:rsid w:val="00BA5D58"/>
    <w:rsid w:val="00BB2268"/>
    <w:rsid w:val="00BB3060"/>
    <w:rsid w:val="00BB34D3"/>
    <w:rsid w:val="00BB44E2"/>
    <w:rsid w:val="00BB7807"/>
    <w:rsid w:val="00BC0A8A"/>
    <w:rsid w:val="00BC1B16"/>
    <w:rsid w:val="00BC262B"/>
    <w:rsid w:val="00BC2790"/>
    <w:rsid w:val="00BC2B6F"/>
    <w:rsid w:val="00BC2ECC"/>
    <w:rsid w:val="00BC30EF"/>
    <w:rsid w:val="00BC3C06"/>
    <w:rsid w:val="00BC52D8"/>
    <w:rsid w:val="00BC5CDE"/>
    <w:rsid w:val="00BC5EE8"/>
    <w:rsid w:val="00BC66C2"/>
    <w:rsid w:val="00BC6E88"/>
    <w:rsid w:val="00BC7149"/>
    <w:rsid w:val="00BD118C"/>
    <w:rsid w:val="00BD20DF"/>
    <w:rsid w:val="00BD31FD"/>
    <w:rsid w:val="00BD750A"/>
    <w:rsid w:val="00BE2CCF"/>
    <w:rsid w:val="00BE3BFA"/>
    <w:rsid w:val="00BE5294"/>
    <w:rsid w:val="00BE79BA"/>
    <w:rsid w:val="00BF150B"/>
    <w:rsid w:val="00BF26E1"/>
    <w:rsid w:val="00BF560C"/>
    <w:rsid w:val="00C000F5"/>
    <w:rsid w:val="00C02113"/>
    <w:rsid w:val="00C02DA8"/>
    <w:rsid w:val="00C041ED"/>
    <w:rsid w:val="00C056A4"/>
    <w:rsid w:val="00C074B4"/>
    <w:rsid w:val="00C1051C"/>
    <w:rsid w:val="00C105EF"/>
    <w:rsid w:val="00C115CE"/>
    <w:rsid w:val="00C12225"/>
    <w:rsid w:val="00C1275E"/>
    <w:rsid w:val="00C12B56"/>
    <w:rsid w:val="00C13678"/>
    <w:rsid w:val="00C13E88"/>
    <w:rsid w:val="00C1618D"/>
    <w:rsid w:val="00C163BE"/>
    <w:rsid w:val="00C204ED"/>
    <w:rsid w:val="00C21549"/>
    <w:rsid w:val="00C215C4"/>
    <w:rsid w:val="00C21DAF"/>
    <w:rsid w:val="00C2263F"/>
    <w:rsid w:val="00C24BC5"/>
    <w:rsid w:val="00C26627"/>
    <w:rsid w:val="00C26C45"/>
    <w:rsid w:val="00C27D58"/>
    <w:rsid w:val="00C317AC"/>
    <w:rsid w:val="00C3282E"/>
    <w:rsid w:val="00C35E19"/>
    <w:rsid w:val="00C36350"/>
    <w:rsid w:val="00C3798F"/>
    <w:rsid w:val="00C37F39"/>
    <w:rsid w:val="00C400F6"/>
    <w:rsid w:val="00C40199"/>
    <w:rsid w:val="00C40B70"/>
    <w:rsid w:val="00C42500"/>
    <w:rsid w:val="00C435AE"/>
    <w:rsid w:val="00C4374B"/>
    <w:rsid w:val="00C43A65"/>
    <w:rsid w:val="00C45697"/>
    <w:rsid w:val="00C4794A"/>
    <w:rsid w:val="00C47D5D"/>
    <w:rsid w:val="00C50E74"/>
    <w:rsid w:val="00C52878"/>
    <w:rsid w:val="00C5507E"/>
    <w:rsid w:val="00C55ECC"/>
    <w:rsid w:val="00C636DD"/>
    <w:rsid w:val="00C65D0C"/>
    <w:rsid w:val="00C65D88"/>
    <w:rsid w:val="00C6685D"/>
    <w:rsid w:val="00C721CB"/>
    <w:rsid w:val="00C72B96"/>
    <w:rsid w:val="00C73219"/>
    <w:rsid w:val="00C73B5C"/>
    <w:rsid w:val="00C7529C"/>
    <w:rsid w:val="00C77E4B"/>
    <w:rsid w:val="00C80C38"/>
    <w:rsid w:val="00C82930"/>
    <w:rsid w:val="00C8367A"/>
    <w:rsid w:val="00C843AC"/>
    <w:rsid w:val="00C86FBD"/>
    <w:rsid w:val="00C8715C"/>
    <w:rsid w:val="00C87324"/>
    <w:rsid w:val="00C87F95"/>
    <w:rsid w:val="00C902A7"/>
    <w:rsid w:val="00C90A88"/>
    <w:rsid w:val="00C92B9C"/>
    <w:rsid w:val="00C9329E"/>
    <w:rsid w:val="00C942C7"/>
    <w:rsid w:val="00C94519"/>
    <w:rsid w:val="00C96B06"/>
    <w:rsid w:val="00C974D1"/>
    <w:rsid w:val="00CA1133"/>
    <w:rsid w:val="00CA1E5C"/>
    <w:rsid w:val="00CA2BDB"/>
    <w:rsid w:val="00CA2F03"/>
    <w:rsid w:val="00CA400E"/>
    <w:rsid w:val="00CB2C96"/>
    <w:rsid w:val="00CB394C"/>
    <w:rsid w:val="00CB3A1D"/>
    <w:rsid w:val="00CB4429"/>
    <w:rsid w:val="00CC1BF1"/>
    <w:rsid w:val="00CC590A"/>
    <w:rsid w:val="00CC6D55"/>
    <w:rsid w:val="00CC7678"/>
    <w:rsid w:val="00CC7CD0"/>
    <w:rsid w:val="00CD12AC"/>
    <w:rsid w:val="00CD44F5"/>
    <w:rsid w:val="00CD61C5"/>
    <w:rsid w:val="00CE3F83"/>
    <w:rsid w:val="00CE43C3"/>
    <w:rsid w:val="00CE4CF6"/>
    <w:rsid w:val="00CE749C"/>
    <w:rsid w:val="00CF130A"/>
    <w:rsid w:val="00CF28AC"/>
    <w:rsid w:val="00CF57F6"/>
    <w:rsid w:val="00CF6F5B"/>
    <w:rsid w:val="00D00835"/>
    <w:rsid w:val="00D01971"/>
    <w:rsid w:val="00D02702"/>
    <w:rsid w:val="00D0272E"/>
    <w:rsid w:val="00D03383"/>
    <w:rsid w:val="00D0355E"/>
    <w:rsid w:val="00D063B0"/>
    <w:rsid w:val="00D07827"/>
    <w:rsid w:val="00D107C2"/>
    <w:rsid w:val="00D112F7"/>
    <w:rsid w:val="00D12675"/>
    <w:rsid w:val="00D12D75"/>
    <w:rsid w:val="00D134FE"/>
    <w:rsid w:val="00D13A35"/>
    <w:rsid w:val="00D146E3"/>
    <w:rsid w:val="00D1488A"/>
    <w:rsid w:val="00D1698B"/>
    <w:rsid w:val="00D172A9"/>
    <w:rsid w:val="00D20CA0"/>
    <w:rsid w:val="00D21971"/>
    <w:rsid w:val="00D22BE2"/>
    <w:rsid w:val="00D24007"/>
    <w:rsid w:val="00D24A14"/>
    <w:rsid w:val="00D25ACB"/>
    <w:rsid w:val="00D30BB8"/>
    <w:rsid w:val="00D314C7"/>
    <w:rsid w:val="00D329FA"/>
    <w:rsid w:val="00D34341"/>
    <w:rsid w:val="00D3528E"/>
    <w:rsid w:val="00D357DB"/>
    <w:rsid w:val="00D364D1"/>
    <w:rsid w:val="00D36DBD"/>
    <w:rsid w:val="00D3769D"/>
    <w:rsid w:val="00D41152"/>
    <w:rsid w:val="00D412CA"/>
    <w:rsid w:val="00D4148D"/>
    <w:rsid w:val="00D41A58"/>
    <w:rsid w:val="00D46562"/>
    <w:rsid w:val="00D46C5D"/>
    <w:rsid w:val="00D46D29"/>
    <w:rsid w:val="00D47AC4"/>
    <w:rsid w:val="00D50315"/>
    <w:rsid w:val="00D50B2E"/>
    <w:rsid w:val="00D51A3A"/>
    <w:rsid w:val="00D52105"/>
    <w:rsid w:val="00D52567"/>
    <w:rsid w:val="00D53256"/>
    <w:rsid w:val="00D56133"/>
    <w:rsid w:val="00D56DFC"/>
    <w:rsid w:val="00D56F2E"/>
    <w:rsid w:val="00D57E5D"/>
    <w:rsid w:val="00D6149F"/>
    <w:rsid w:val="00D622D9"/>
    <w:rsid w:val="00D62C6B"/>
    <w:rsid w:val="00D63062"/>
    <w:rsid w:val="00D6368F"/>
    <w:rsid w:val="00D6397A"/>
    <w:rsid w:val="00D648FC"/>
    <w:rsid w:val="00D65065"/>
    <w:rsid w:val="00D6686F"/>
    <w:rsid w:val="00D668A4"/>
    <w:rsid w:val="00D67649"/>
    <w:rsid w:val="00D67DCC"/>
    <w:rsid w:val="00D700CC"/>
    <w:rsid w:val="00D712CF"/>
    <w:rsid w:val="00D71407"/>
    <w:rsid w:val="00D74706"/>
    <w:rsid w:val="00D74E52"/>
    <w:rsid w:val="00D778F8"/>
    <w:rsid w:val="00D80228"/>
    <w:rsid w:val="00D8047E"/>
    <w:rsid w:val="00D80D92"/>
    <w:rsid w:val="00D82679"/>
    <w:rsid w:val="00D841E1"/>
    <w:rsid w:val="00D84875"/>
    <w:rsid w:val="00D84F60"/>
    <w:rsid w:val="00D863D2"/>
    <w:rsid w:val="00D864DB"/>
    <w:rsid w:val="00D86E59"/>
    <w:rsid w:val="00D900F8"/>
    <w:rsid w:val="00D93087"/>
    <w:rsid w:val="00D93170"/>
    <w:rsid w:val="00D9350D"/>
    <w:rsid w:val="00D935E7"/>
    <w:rsid w:val="00D96107"/>
    <w:rsid w:val="00D96E85"/>
    <w:rsid w:val="00D97E04"/>
    <w:rsid w:val="00DA0078"/>
    <w:rsid w:val="00DA0E06"/>
    <w:rsid w:val="00DA2E51"/>
    <w:rsid w:val="00DA3141"/>
    <w:rsid w:val="00DA3485"/>
    <w:rsid w:val="00DA4972"/>
    <w:rsid w:val="00DA512A"/>
    <w:rsid w:val="00DA66FD"/>
    <w:rsid w:val="00DA721B"/>
    <w:rsid w:val="00DB0B21"/>
    <w:rsid w:val="00DB0D7B"/>
    <w:rsid w:val="00DB1BCF"/>
    <w:rsid w:val="00DB2B0F"/>
    <w:rsid w:val="00DB43BF"/>
    <w:rsid w:val="00DB4959"/>
    <w:rsid w:val="00DB4A23"/>
    <w:rsid w:val="00DB6CE5"/>
    <w:rsid w:val="00DB7978"/>
    <w:rsid w:val="00DC0547"/>
    <w:rsid w:val="00DC0CBB"/>
    <w:rsid w:val="00DC3051"/>
    <w:rsid w:val="00DC3171"/>
    <w:rsid w:val="00DC38B5"/>
    <w:rsid w:val="00DC4B23"/>
    <w:rsid w:val="00DC5352"/>
    <w:rsid w:val="00DC647A"/>
    <w:rsid w:val="00DC6DAD"/>
    <w:rsid w:val="00DC7370"/>
    <w:rsid w:val="00DD1A1C"/>
    <w:rsid w:val="00DD21F3"/>
    <w:rsid w:val="00DD2F8C"/>
    <w:rsid w:val="00DD3820"/>
    <w:rsid w:val="00DD3A81"/>
    <w:rsid w:val="00DD3D12"/>
    <w:rsid w:val="00DD4033"/>
    <w:rsid w:val="00DD495F"/>
    <w:rsid w:val="00DD749A"/>
    <w:rsid w:val="00DD76F7"/>
    <w:rsid w:val="00DD7899"/>
    <w:rsid w:val="00DE0F76"/>
    <w:rsid w:val="00DE1165"/>
    <w:rsid w:val="00DE2072"/>
    <w:rsid w:val="00DE4528"/>
    <w:rsid w:val="00DE7665"/>
    <w:rsid w:val="00DE7748"/>
    <w:rsid w:val="00DF70E9"/>
    <w:rsid w:val="00DF71D6"/>
    <w:rsid w:val="00E0082D"/>
    <w:rsid w:val="00E01F01"/>
    <w:rsid w:val="00E027C1"/>
    <w:rsid w:val="00E02914"/>
    <w:rsid w:val="00E03C22"/>
    <w:rsid w:val="00E04448"/>
    <w:rsid w:val="00E04758"/>
    <w:rsid w:val="00E05AD5"/>
    <w:rsid w:val="00E060DC"/>
    <w:rsid w:val="00E06E86"/>
    <w:rsid w:val="00E076D1"/>
    <w:rsid w:val="00E10682"/>
    <w:rsid w:val="00E11435"/>
    <w:rsid w:val="00E15437"/>
    <w:rsid w:val="00E17F4E"/>
    <w:rsid w:val="00E2079C"/>
    <w:rsid w:val="00E20CDC"/>
    <w:rsid w:val="00E2121F"/>
    <w:rsid w:val="00E23511"/>
    <w:rsid w:val="00E26C57"/>
    <w:rsid w:val="00E314D0"/>
    <w:rsid w:val="00E3202E"/>
    <w:rsid w:val="00E320F4"/>
    <w:rsid w:val="00E34327"/>
    <w:rsid w:val="00E3434C"/>
    <w:rsid w:val="00E37554"/>
    <w:rsid w:val="00E37B40"/>
    <w:rsid w:val="00E37EE4"/>
    <w:rsid w:val="00E42CF4"/>
    <w:rsid w:val="00E4416D"/>
    <w:rsid w:val="00E50706"/>
    <w:rsid w:val="00E519AD"/>
    <w:rsid w:val="00E5311B"/>
    <w:rsid w:val="00E53748"/>
    <w:rsid w:val="00E53BD3"/>
    <w:rsid w:val="00E55271"/>
    <w:rsid w:val="00E55DA4"/>
    <w:rsid w:val="00E566E2"/>
    <w:rsid w:val="00E56D2D"/>
    <w:rsid w:val="00E56F56"/>
    <w:rsid w:val="00E579BF"/>
    <w:rsid w:val="00E60C7F"/>
    <w:rsid w:val="00E61850"/>
    <w:rsid w:val="00E63097"/>
    <w:rsid w:val="00E64208"/>
    <w:rsid w:val="00E651F0"/>
    <w:rsid w:val="00E65FD2"/>
    <w:rsid w:val="00E6676A"/>
    <w:rsid w:val="00E6714D"/>
    <w:rsid w:val="00E676A2"/>
    <w:rsid w:val="00E70664"/>
    <w:rsid w:val="00E71773"/>
    <w:rsid w:val="00E72708"/>
    <w:rsid w:val="00E728FB"/>
    <w:rsid w:val="00E731E4"/>
    <w:rsid w:val="00E74920"/>
    <w:rsid w:val="00E75BCA"/>
    <w:rsid w:val="00E75F34"/>
    <w:rsid w:val="00E76C21"/>
    <w:rsid w:val="00E80D33"/>
    <w:rsid w:val="00E812EE"/>
    <w:rsid w:val="00E85CD9"/>
    <w:rsid w:val="00E8771E"/>
    <w:rsid w:val="00E87924"/>
    <w:rsid w:val="00E9039A"/>
    <w:rsid w:val="00E90974"/>
    <w:rsid w:val="00E930E4"/>
    <w:rsid w:val="00E9372A"/>
    <w:rsid w:val="00E94F93"/>
    <w:rsid w:val="00E95E10"/>
    <w:rsid w:val="00E96F33"/>
    <w:rsid w:val="00E972AD"/>
    <w:rsid w:val="00EA2273"/>
    <w:rsid w:val="00EA2E68"/>
    <w:rsid w:val="00EA37FF"/>
    <w:rsid w:val="00EA4EBA"/>
    <w:rsid w:val="00EB0A90"/>
    <w:rsid w:val="00EB0EFA"/>
    <w:rsid w:val="00EB26D8"/>
    <w:rsid w:val="00EB2B68"/>
    <w:rsid w:val="00EB5C42"/>
    <w:rsid w:val="00EB7131"/>
    <w:rsid w:val="00EB7369"/>
    <w:rsid w:val="00EB76E9"/>
    <w:rsid w:val="00EC0123"/>
    <w:rsid w:val="00EC093E"/>
    <w:rsid w:val="00EC1EE3"/>
    <w:rsid w:val="00EC2B11"/>
    <w:rsid w:val="00EC2E3C"/>
    <w:rsid w:val="00EC2FDE"/>
    <w:rsid w:val="00EC4170"/>
    <w:rsid w:val="00EC42C2"/>
    <w:rsid w:val="00EC462E"/>
    <w:rsid w:val="00EC4642"/>
    <w:rsid w:val="00EC7619"/>
    <w:rsid w:val="00ED3E32"/>
    <w:rsid w:val="00ED409C"/>
    <w:rsid w:val="00ED4394"/>
    <w:rsid w:val="00ED541A"/>
    <w:rsid w:val="00EE4AC8"/>
    <w:rsid w:val="00EF2390"/>
    <w:rsid w:val="00EF2E12"/>
    <w:rsid w:val="00EF31F5"/>
    <w:rsid w:val="00EF3298"/>
    <w:rsid w:val="00EF3490"/>
    <w:rsid w:val="00EF40F5"/>
    <w:rsid w:val="00EF46B2"/>
    <w:rsid w:val="00EF5E24"/>
    <w:rsid w:val="00EF6A2F"/>
    <w:rsid w:val="00F00A91"/>
    <w:rsid w:val="00F02EDE"/>
    <w:rsid w:val="00F036A8"/>
    <w:rsid w:val="00F0565A"/>
    <w:rsid w:val="00F060F0"/>
    <w:rsid w:val="00F07BE3"/>
    <w:rsid w:val="00F07F61"/>
    <w:rsid w:val="00F07FF7"/>
    <w:rsid w:val="00F1084F"/>
    <w:rsid w:val="00F108E7"/>
    <w:rsid w:val="00F11577"/>
    <w:rsid w:val="00F12B50"/>
    <w:rsid w:val="00F13557"/>
    <w:rsid w:val="00F1364A"/>
    <w:rsid w:val="00F13964"/>
    <w:rsid w:val="00F14AE1"/>
    <w:rsid w:val="00F16A36"/>
    <w:rsid w:val="00F16D5C"/>
    <w:rsid w:val="00F179A3"/>
    <w:rsid w:val="00F2003E"/>
    <w:rsid w:val="00F203A4"/>
    <w:rsid w:val="00F20491"/>
    <w:rsid w:val="00F206DD"/>
    <w:rsid w:val="00F21112"/>
    <w:rsid w:val="00F226D7"/>
    <w:rsid w:val="00F231DB"/>
    <w:rsid w:val="00F242E7"/>
    <w:rsid w:val="00F2559A"/>
    <w:rsid w:val="00F26491"/>
    <w:rsid w:val="00F2655E"/>
    <w:rsid w:val="00F2668B"/>
    <w:rsid w:val="00F32444"/>
    <w:rsid w:val="00F3261A"/>
    <w:rsid w:val="00F336D3"/>
    <w:rsid w:val="00F3391B"/>
    <w:rsid w:val="00F344D7"/>
    <w:rsid w:val="00F34FB4"/>
    <w:rsid w:val="00F374D5"/>
    <w:rsid w:val="00F375B7"/>
    <w:rsid w:val="00F40E43"/>
    <w:rsid w:val="00F428C2"/>
    <w:rsid w:val="00F45A2C"/>
    <w:rsid w:val="00F472F8"/>
    <w:rsid w:val="00F5070F"/>
    <w:rsid w:val="00F51587"/>
    <w:rsid w:val="00F52732"/>
    <w:rsid w:val="00F55B7B"/>
    <w:rsid w:val="00F5654D"/>
    <w:rsid w:val="00F6069B"/>
    <w:rsid w:val="00F6091A"/>
    <w:rsid w:val="00F6212D"/>
    <w:rsid w:val="00F6219D"/>
    <w:rsid w:val="00F63AAF"/>
    <w:rsid w:val="00F642E5"/>
    <w:rsid w:val="00F64899"/>
    <w:rsid w:val="00F65D7A"/>
    <w:rsid w:val="00F663AE"/>
    <w:rsid w:val="00F66693"/>
    <w:rsid w:val="00F6733C"/>
    <w:rsid w:val="00F71141"/>
    <w:rsid w:val="00F71854"/>
    <w:rsid w:val="00F72634"/>
    <w:rsid w:val="00F7292B"/>
    <w:rsid w:val="00F74899"/>
    <w:rsid w:val="00F74C05"/>
    <w:rsid w:val="00F75E93"/>
    <w:rsid w:val="00F77017"/>
    <w:rsid w:val="00F777FF"/>
    <w:rsid w:val="00F80F3B"/>
    <w:rsid w:val="00F8192B"/>
    <w:rsid w:val="00F81A40"/>
    <w:rsid w:val="00F8273A"/>
    <w:rsid w:val="00F82F71"/>
    <w:rsid w:val="00F8351E"/>
    <w:rsid w:val="00F87CD7"/>
    <w:rsid w:val="00F91418"/>
    <w:rsid w:val="00F92976"/>
    <w:rsid w:val="00F943AB"/>
    <w:rsid w:val="00F95C1C"/>
    <w:rsid w:val="00F95E8C"/>
    <w:rsid w:val="00F97651"/>
    <w:rsid w:val="00FA0547"/>
    <w:rsid w:val="00FA722C"/>
    <w:rsid w:val="00FB138A"/>
    <w:rsid w:val="00FB1A6C"/>
    <w:rsid w:val="00FB1FD2"/>
    <w:rsid w:val="00FB2CFD"/>
    <w:rsid w:val="00FB337A"/>
    <w:rsid w:val="00FB382D"/>
    <w:rsid w:val="00FB3953"/>
    <w:rsid w:val="00FB4E88"/>
    <w:rsid w:val="00FB6167"/>
    <w:rsid w:val="00FB6621"/>
    <w:rsid w:val="00FB67DF"/>
    <w:rsid w:val="00FB69E5"/>
    <w:rsid w:val="00FB7BCE"/>
    <w:rsid w:val="00FB7DC8"/>
    <w:rsid w:val="00FC0BC7"/>
    <w:rsid w:val="00FC0E7D"/>
    <w:rsid w:val="00FC0FDA"/>
    <w:rsid w:val="00FC24D5"/>
    <w:rsid w:val="00FC30EE"/>
    <w:rsid w:val="00FC55E8"/>
    <w:rsid w:val="00FD05F0"/>
    <w:rsid w:val="00FD1C7A"/>
    <w:rsid w:val="00FD2270"/>
    <w:rsid w:val="00FD7FCD"/>
    <w:rsid w:val="00FE160E"/>
    <w:rsid w:val="00FE29DA"/>
    <w:rsid w:val="00FE5453"/>
    <w:rsid w:val="00FE6A7E"/>
    <w:rsid w:val="00FF07F8"/>
    <w:rsid w:val="00FF0985"/>
    <w:rsid w:val="00FF1E25"/>
    <w:rsid w:val="00FF31A1"/>
    <w:rsid w:val="00FF414A"/>
    <w:rsid w:val="00FF4F76"/>
    <w:rsid w:val="00FF5DCA"/>
    <w:rsid w:val="00FF7B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7EAB3"/>
  <w15:docId w15:val="{F3B4B584-48EF-49A2-9386-37934AA50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65B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D67DCC"/>
    <w:pPr>
      <w:keepNext/>
      <w:outlineLvl w:val="0"/>
    </w:pPr>
    <w:rPr>
      <w:b/>
      <w:szCs w:val="20"/>
      <w:u w:val="single"/>
    </w:rPr>
  </w:style>
  <w:style w:type="paragraph" w:styleId="Heading2">
    <w:name w:val="heading 2"/>
    <w:basedOn w:val="Normal"/>
    <w:next w:val="Normal"/>
    <w:link w:val="Heading2Char"/>
    <w:uiPriority w:val="9"/>
    <w:semiHidden/>
    <w:unhideWhenUsed/>
    <w:qFormat/>
    <w:rsid w:val="00A05C9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D67DCC"/>
    <w:pPr>
      <w:keepNext/>
      <w:outlineLvl w:val="2"/>
    </w:pPr>
    <w:rPr>
      <w:b/>
      <w:szCs w:val="20"/>
    </w:rPr>
  </w:style>
  <w:style w:type="paragraph" w:styleId="Heading7">
    <w:name w:val="heading 7"/>
    <w:basedOn w:val="Normal"/>
    <w:next w:val="Normal"/>
    <w:link w:val="Heading7Char"/>
    <w:qFormat/>
    <w:rsid w:val="00D67DCC"/>
    <w:pPr>
      <w:keepNext/>
      <w:jc w:val="both"/>
      <w:outlineLvl w:val="6"/>
    </w:pPr>
    <w:rPr>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FF1E25"/>
  </w:style>
  <w:style w:type="character" w:styleId="Strong">
    <w:name w:val="Strong"/>
    <w:basedOn w:val="DefaultParagraphFont"/>
    <w:uiPriority w:val="22"/>
    <w:qFormat/>
    <w:rsid w:val="00FF1E25"/>
    <w:rPr>
      <w:b/>
      <w:bCs/>
    </w:rPr>
  </w:style>
  <w:style w:type="character" w:customStyle="1" w:styleId="Heading1Char">
    <w:name w:val="Heading 1 Char"/>
    <w:basedOn w:val="DefaultParagraphFont"/>
    <w:link w:val="Heading1"/>
    <w:rsid w:val="00D67DCC"/>
    <w:rPr>
      <w:rFonts w:ascii="Times New Roman" w:eastAsia="Times New Roman" w:hAnsi="Times New Roman" w:cs="Times New Roman"/>
      <w:b/>
      <w:sz w:val="24"/>
      <w:szCs w:val="20"/>
      <w:u w:val="single"/>
      <w:lang w:eastAsia="en-US"/>
    </w:rPr>
  </w:style>
  <w:style w:type="character" w:customStyle="1" w:styleId="Heading3Char">
    <w:name w:val="Heading 3 Char"/>
    <w:basedOn w:val="DefaultParagraphFont"/>
    <w:link w:val="Heading3"/>
    <w:rsid w:val="00D67DCC"/>
    <w:rPr>
      <w:rFonts w:ascii="Times New Roman" w:eastAsia="Times New Roman" w:hAnsi="Times New Roman" w:cs="Times New Roman"/>
      <w:b/>
      <w:sz w:val="24"/>
      <w:szCs w:val="20"/>
      <w:lang w:eastAsia="en-US"/>
    </w:rPr>
  </w:style>
  <w:style w:type="character" w:customStyle="1" w:styleId="Heading7Char">
    <w:name w:val="Heading 7 Char"/>
    <w:basedOn w:val="DefaultParagraphFont"/>
    <w:link w:val="Heading7"/>
    <w:rsid w:val="00D67DCC"/>
    <w:rPr>
      <w:rFonts w:ascii="Times New Roman" w:eastAsia="Times New Roman" w:hAnsi="Times New Roman" w:cs="Times New Roman"/>
      <w:sz w:val="24"/>
      <w:szCs w:val="20"/>
      <w:u w:val="single"/>
      <w:lang w:eastAsia="en-US"/>
    </w:rPr>
  </w:style>
  <w:style w:type="paragraph" w:styleId="Title">
    <w:name w:val="Title"/>
    <w:basedOn w:val="Normal"/>
    <w:link w:val="TitleChar"/>
    <w:qFormat/>
    <w:rsid w:val="00D67DCC"/>
    <w:pPr>
      <w:jc w:val="center"/>
    </w:pPr>
    <w:rPr>
      <w:b/>
      <w:sz w:val="28"/>
      <w:szCs w:val="20"/>
    </w:rPr>
  </w:style>
  <w:style w:type="character" w:customStyle="1" w:styleId="TitleChar">
    <w:name w:val="Title Char"/>
    <w:basedOn w:val="DefaultParagraphFont"/>
    <w:link w:val="Title"/>
    <w:rsid w:val="00D67DCC"/>
    <w:rPr>
      <w:rFonts w:ascii="Times New Roman" w:eastAsia="Times New Roman" w:hAnsi="Times New Roman" w:cs="Times New Roman"/>
      <w:b/>
      <w:sz w:val="28"/>
      <w:szCs w:val="20"/>
      <w:lang w:eastAsia="en-US"/>
    </w:rPr>
  </w:style>
  <w:style w:type="paragraph" w:styleId="BodyText">
    <w:name w:val="Body Text"/>
    <w:basedOn w:val="Normal"/>
    <w:link w:val="BodyTextChar"/>
    <w:semiHidden/>
    <w:rsid w:val="00D67DCC"/>
    <w:rPr>
      <w:b/>
      <w:szCs w:val="20"/>
    </w:rPr>
  </w:style>
  <w:style w:type="character" w:customStyle="1" w:styleId="BodyTextChar">
    <w:name w:val="Body Text Char"/>
    <w:basedOn w:val="DefaultParagraphFont"/>
    <w:link w:val="BodyText"/>
    <w:semiHidden/>
    <w:rsid w:val="00D67DCC"/>
    <w:rPr>
      <w:rFonts w:ascii="Times New Roman" w:eastAsia="Times New Roman" w:hAnsi="Times New Roman" w:cs="Times New Roman"/>
      <w:b/>
      <w:sz w:val="24"/>
      <w:szCs w:val="20"/>
      <w:lang w:eastAsia="en-US"/>
    </w:rPr>
  </w:style>
  <w:style w:type="paragraph" w:styleId="BodyTextIndent">
    <w:name w:val="Body Text Indent"/>
    <w:basedOn w:val="Normal"/>
    <w:link w:val="BodyTextIndentChar"/>
    <w:semiHidden/>
    <w:rsid w:val="00D67DCC"/>
    <w:pPr>
      <w:ind w:left="360"/>
    </w:pPr>
    <w:rPr>
      <w:b/>
      <w:szCs w:val="20"/>
    </w:rPr>
  </w:style>
  <w:style w:type="character" w:customStyle="1" w:styleId="BodyTextIndentChar">
    <w:name w:val="Body Text Indent Char"/>
    <w:basedOn w:val="DefaultParagraphFont"/>
    <w:link w:val="BodyTextIndent"/>
    <w:semiHidden/>
    <w:rsid w:val="00D67DCC"/>
    <w:rPr>
      <w:rFonts w:ascii="Times New Roman" w:eastAsia="Times New Roman" w:hAnsi="Times New Roman" w:cs="Times New Roman"/>
      <w:b/>
      <w:sz w:val="24"/>
      <w:szCs w:val="20"/>
      <w:lang w:eastAsia="en-US"/>
    </w:rPr>
  </w:style>
  <w:style w:type="paragraph" w:styleId="BodyText2">
    <w:name w:val="Body Text 2"/>
    <w:basedOn w:val="Normal"/>
    <w:link w:val="BodyText2Char"/>
    <w:semiHidden/>
    <w:rsid w:val="00D67DCC"/>
    <w:rPr>
      <w:szCs w:val="20"/>
    </w:rPr>
  </w:style>
  <w:style w:type="character" w:customStyle="1" w:styleId="BodyText2Char">
    <w:name w:val="Body Text 2 Char"/>
    <w:basedOn w:val="DefaultParagraphFont"/>
    <w:link w:val="BodyText2"/>
    <w:semiHidden/>
    <w:rsid w:val="00D67DCC"/>
    <w:rPr>
      <w:rFonts w:ascii="Times New Roman" w:eastAsia="Times New Roman" w:hAnsi="Times New Roman" w:cs="Times New Roman"/>
      <w:sz w:val="24"/>
      <w:szCs w:val="20"/>
      <w:lang w:eastAsia="en-US"/>
    </w:rPr>
  </w:style>
  <w:style w:type="paragraph" w:styleId="BodyText3">
    <w:name w:val="Body Text 3"/>
    <w:basedOn w:val="Normal"/>
    <w:link w:val="BodyText3Char"/>
    <w:semiHidden/>
    <w:rsid w:val="00D67DCC"/>
    <w:pPr>
      <w:jc w:val="both"/>
    </w:pPr>
    <w:rPr>
      <w:szCs w:val="20"/>
    </w:rPr>
  </w:style>
  <w:style w:type="character" w:customStyle="1" w:styleId="BodyText3Char">
    <w:name w:val="Body Text 3 Char"/>
    <w:basedOn w:val="DefaultParagraphFont"/>
    <w:link w:val="BodyText3"/>
    <w:semiHidden/>
    <w:rsid w:val="00D67DCC"/>
    <w:rPr>
      <w:rFonts w:ascii="Times New Roman" w:eastAsia="Times New Roman" w:hAnsi="Times New Roman" w:cs="Times New Roman"/>
      <w:sz w:val="24"/>
      <w:szCs w:val="20"/>
      <w:lang w:eastAsia="en-US"/>
    </w:rPr>
  </w:style>
  <w:style w:type="paragraph" w:styleId="Footer">
    <w:name w:val="footer"/>
    <w:basedOn w:val="Normal"/>
    <w:link w:val="FooterChar"/>
    <w:uiPriority w:val="99"/>
    <w:rsid w:val="00D67DCC"/>
    <w:pPr>
      <w:tabs>
        <w:tab w:val="center" w:pos="4153"/>
        <w:tab w:val="right" w:pos="8306"/>
      </w:tabs>
    </w:pPr>
    <w:rPr>
      <w:sz w:val="20"/>
      <w:szCs w:val="20"/>
    </w:rPr>
  </w:style>
  <w:style w:type="character" w:customStyle="1" w:styleId="FooterChar">
    <w:name w:val="Footer Char"/>
    <w:basedOn w:val="DefaultParagraphFont"/>
    <w:link w:val="Footer"/>
    <w:uiPriority w:val="99"/>
    <w:rsid w:val="00D67DCC"/>
    <w:rPr>
      <w:rFonts w:ascii="Times New Roman" w:eastAsia="Times New Roman" w:hAnsi="Times New Roman" w:cs="Times New Roman"/>
      <w:sz w:val="20"/>
      <w:szCs w:val="20"/>
      <w:lang w:eastAsia="en-US"/>
    </w:rPr>
  </w:style>
  <w:style w:type="character" w:styleId="PageNumber">
    <w:name w:val="page number"/>
    <w:basedOn w:val="DefaultParagraphFont"/>
    <w:semiHidden/>
    <w:rsid w:val="00D67DCC"/>
  </w:style>
  <w:style w:type="character" w:styleId="Hyperlink">
    <w:name w:val="Hyperlink"/>
    <w:semiHidden/>
    <w:rsid w:val="00D67DCC"/>
    <w:rPr>
      <w:color w:val="0000FF"/>
      <w:u w:val="single"/>
    </w:rPr>
  </w:style>
  <w:style w:type="paragraph" w:styleId="ListParagraph">
    <w:name w:val="List Paragraph"/>
    <w:basedOn w:val="Normal"/>
    <w:uiPriority w:val="34"/>
    <w:qFormat/>
    <w:rsid w:val="00D67DCC"/>
    <w:pPr>
      <w:ind w:left="720"/>
    </w:pPr>
  </w:style>
  <w:style w:type="paragraph" w:styleId="BalloonText">
    <w:name w:val="Balloon Text"/>
    <w:basedOn w:val="Normal"/>
    <w:link w:val="BalloonTextChar"/>
    <w:uiPriority w:val="99"/>
    <w:semiHidden/>
    <w:unhideWhenUsed/>
    <w:rsid w:val="006B4FB1"/>
    <w:rPr>
      <w:rFonts w:ascii="Tahoma" w:hAnsi="Tahoma" w:cs="Tahoma"/>
      <w:sz w:val="16"/>
      <w:szCs w:val="16"/>
    </w:rPr>
  </w:style>
  <w:style w:type="character" w:customStyle="1" w:styleId="BalloonTextChar">
    <w:name w:val="Balloon Text Char"/>
    <w:basedOn w:val="DefaultParagraphFont"/>
    <w:link w:val="BalloonText"/>
    <w:uiPriority w:val="99"/>
    <w:semiHidden/>
    <w:rsid w:val="006B4FB1"/>
    <w:rPr>
      <w:rFonts w:ascii="Tahoma" w:eastAsia="Times New Roman" w:hAnsi="Tahoma" w:cs="Tahoma"/>
      <w:sz w:val="16"/>
      <w:szCs w:val="16"/>
      <w:lang w:eastAsia="en-US"/>
    </w:rPr>
  </w:style>
  <w:style w:type="paragraph" w:styleId="Header">
    <w:name w:val="header"/>
    <w:basedOn w:val="Normal"/>
    <w:link w:val="HeaderChar"/>
    <w:uiPriority w:val="99"/>
    <w:unhideWhenUsed/>
    <w:rsid w:val="00645B9A"/>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645B9A"/>
    <w:rPr>
      <w:lang w:eastAsia="en-US"/>
    </w:rPr>
  </w:style>
  <w:style w:type="paragraph" w:styleId="NormalWeb">
    <w:name w:val="Normal (Web)"/>
    <w:basedOn w:val="Normal"/>
    <w:uiPriority w:val="99"/>
    <w:semiHidden/>
    <w:unhideWhenUsed/>
    <w:rsid w:val="008824C0"/>
    <w:pPr>
      <w:spacing w:before="100" w:beforeAutospacing="1" w:after="100" w:afterAutospacing="1"/>
    </w:pPr>
    <w:rPr>
      <w:rFonts w:eastAsiaTheme="minorHAnsi"/>
      <w:lang w:eastAsia="en-GB"/>
    </w:rPr>
  </w:style>
  <w:style w:type="character" w:customStyle="1" w:styleId="Heading2Char">
    <w:name w:val="Heading 2 Char"/>
    <w:basedOn w:val="DefaultParagraphFont"/>
    <w:link w:val="Heading2"/>
    <w:uiPriority w:val="9"/>
    <w:semiHidden/>
    <w:rsid w:val="00A05C9A"/>
    <w:rPr>
      <w:rFonts w:asciiTheme="majorHAnsi" w:eastAsiaTheme="majorEastAsia" w:hAnsiTheme="majorHAnsi" w:cstheme="majorBidi"/>
      <w:color w:val="365F91" w:themeColor="accent1" w:themeShade="BF"/>
      <w:sz w:val="26"/>
      <w:szCs w:val="26"/>
      <w:lang w:eastAsia="en-US"/>
    </w:rPr>
  </w:style>
  <w:style w:type="character" w:styleId="UnresolvedMention">
    <w:name w:val="Unresolved Mention"/>
    <w:basedOn w:val="DefaultParagraphFont"/>
    <w:uiPriority w:val="99"/>
    <w:semiHidden/>
    <w:unhideWhenUsed/>
    <w:rsid w:val="00734C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66131">
      <w:bodyDiv w:val="1"/>
      <w:marLeft w:val="0"/>
      <w:marRight w:val="0"/>
      <w:marTop w:val="0"/>
      <w:marBottom w:val="0"/>
      <w:divBdr>
        <w:top w:val="none" w:sz="0" w:space="0" w:color="auto"/>
        <w:left w:val="none" w:sz="0" w:space="0" w:color="auto"/>
        <w:bottom w:val="none" w:sz="0" w:space="0" w:color="auto"/>
        <w:right w:val="none" w:sz="0" w:space="0" w:color="auto"/>
      </w:divBdr>
    </w:div>
    <w:div w:id="1533610656">
      <w:bodyDiv w:val="1"/>
      <w:marLeft w:val="0"/>
      <w:marRight w:val="0"/>
      <w:marTop w:val="0"/>
      <w:marBottom w:val="0"/>
      <w:divBdr>
        <w:top w:val="none" w:sz="0" w:space="0" w:color="auto"/>
        <w:left w:val="none" w:sz="0" w:space="0" w:color="auto"/>
        <w:bottom w:val="none" w:sz="0" w:space="0" w:color="auto"/>
        <w:right w:val="none" w:sz="0" w:space="0" w:color="auto"/>
      </w:divBdr>
    </w:div>
    <w:div w:id="1707021398">
      <w:bodyDiv w:val="1"/>
      <w:marLeft w:val="0"/>
      <w:marRight w:val="0"/>
      <w:marTop w:val="0"/>
      <w:marBottom w:val="0"/>
      <w:divBdr>
        <w:top w:val="none" w:sz="0" w:space="0" w:color="auto"/>
        <w:left w:val="none" w:sz="0" w:space="0" w:color="auto"/>
        <w:bottom w:val="none" w:sz="0" w:space="0" w:color="auto"/>
        <w:right w:val="none" w:sz="0" w:space="0" w:color="auto"/>
      </w:divBdr>
    </w:div>
    <w:div w:id="1912807644">
      <w:bodyDiv w:val="1"/>
      <w:marLeft w:val="0"/>
      <w:marRight w:val="0"/>
      <w:marTop w:val="0"/>
      <w:marBottom w:val="0"/>
      <w:divBdr>
        <w:top w:val="none" w:sz="0" w:space="0" w:color="auto"/>
        <w:left w:val="none" w:sz="0" w:space="0" w:color="auto"/>
        <w:bottom w:val="none" w:sz="0" w:space="0" w:color="auto"/>
        <w:right w:val="none" w:sz="0" w:space="0" w:color="auto"/>
      </w:divBdr>
    </w:div>
    <w:div w:id="213995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toffice.gov.uk/blog/2026/an-unprecedented-el-nio-and-its-implications-for-the-weather-forecas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F92636-A655-45F5-8914-01857074C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1172</Words>
  <Characters>6682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The Clerk</dc:creator>
  <cp:lastModifiedBy>Rachel Audsley</cp:lastModifiedBy>
  <cp:revision>99</cp:revision>
  <cp:lastPrinted>2026-07-22T16:11:00Z</cp:lastPrinted>
  <dcterms:created xsi:type="dcterms:W3CDTF">2026-09-17T10:21:00Z</dcterms:created>
  <dcterms:modified xsi:type="dcterms:W3CDTF">2026-10-21T16:58:00Z</dcterms:modified>
</cp:coreProperties>
</file>